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61D">
        <w:rPr>
          <w:rFonts w:ascii="Arial" w:hAnsi="Arial" w:cs="Arial"/>
          <w:b/>
          <w:bCs/>
          <w:sz w:val="24"/>
          <w:szCs w:val="24"/>
        </w:rPr>
        <w:t xml:space="preserve">СОВЕТ НОВОКРИВОШЕИНСКОГОСЕЛЬСКОГО ПОСЕЛЕНИЯ 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61D">
        <w:rPr>
          <w:rFonts w:ascii="Arial" w:hAnsi="Arial" w:cs="Arial"/>
          <w:b/>
          <w:bCs/>
          <w:sz w:val="24"/>
          <w:szCs w:val="24"/>
        </w:rPr>
        <w:t>РЕШЕНИЕ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F761D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Pr="00DF761D">
        <w:rPr>
          <w:rFonts w:ascii="Arial" w:hAnsi="Arial" w:cs="Arial"/>
          <w:bCs/>
          <w:sz w:val="24"/>
          <w:szCs w:val="24"/>
        </w:rPr>
        <w:t>Новокривошеино</w:t>
      </w:r>
      <w:proofErr w:type="spellEnd"/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DF761D">
        <w:rPr>
          <w:rFonts w:ascii="Arial" w:hAnsi="Arial" w:cs="Arial"/>
          <w:bCs/>
          <w:sz w:val="24"/>
          <w:szCs w:val="24"/>
        </w:rPr>
        <w:t>Кривошеинского</w:t>
      </w:r>
      <w:proofErr w:type="spellEnd"/>
      <w:r w:rsidRPr="00DF761D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F761D">
        <w:rPr>
          <w:rFonts w:ascii="Arial" w:hAnsi="Arial" w:cs="Arial"/>
          <w:bCs/>
          <w:sz w:val="24"/>
          <w:szCs w:val="24"/>
        </w:rPr>
        <w:t>Томской области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61D">
        <w:rPr>
          <w:rFonts w:ascii="Arial" w:hAnsi="Arial" w:cs="Arial"/>
          <w:bCs/>
          <w:sz w:val="24"/>
          <w:szCs w:val="24"/>
        </w:rPr>
        <w:t xml:space="preserve">10.04.2013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DF761D">
        <w:rPr>
          <w:rFonts w:ascii="Arial" w:hAnsi="Arial" w:cs="Arial"/>
          <w:bCs/>
          <w:sz w:val="24"/>
          <w:szCs w:val="24"/>
        </w:rPr>
        <w:t xml:space="preserve"> № 33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61D">
        <w:rPr>
          <w:rFonts w:ascii="Arial" w:hAnsi="Arial" w:cs="Arial"/>
          <w:bCs/>
          <w:sz w:val="24"/>
          <w:szCs w:val="24"/>
        </w:rPr>
        <w:t>Об утверждении Положения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61D">
        <w:rPr>
          <w:rFonts w:ascii="Arial" w:hAnsi="Arial" w:cs="Arial"/>
          <w:bCs/>
          <w:sz w:val="24"/>
          <w:szCs w:val="24"/>
        </w:rPr>
        <w:t>«О муниципальном дорожном фонде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61D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761D">
        <w:rPr>
          <w:rFonts w:ascii="Arial" w:hAnsi="Arial" w:cs="Arial"/>
          <w:bCs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bCs/>
          <w:sz w:val="24"/>
          <w:szCs w:val="24"/>
        </w:rPr>
        <w:t xml:space="preserve"> сельское поселение»</w:t>
      </w:r>
    </w:p>
    <w:p w:rsidR="00326CAE" w:rsidRPr="008259C6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259C6">
        <w:rPr>
          <w:rFonts w:ascii="Arial" w:hAnsi="Arial" w:cs="Arial"/>
          <w:b/>
          <w:i/>
          <w:sz w:val="24"/>
          <w:szCs w:val="24"/>
        </w:rPr>
        <w:t>(в редакции от 14.11.2013 № 59</w:t>
      </w:r>
      <w:r>
        <w:rPr>
          <w:rFonts w:ascii="Arial" w:hAnsi="Arial" w:cs="Arial"/>
          <w:b/>
          <w:i/>
          <w:sz w:val="24"/>
          <w:szCs w:val="24"/>
        </w:rPr>
        <w:t>, 12.05.2016 № 169</w:t>
      </w:r>
      <w:r w:rsidRPr="008259C6">
        <w:rPr>
          <w:rFonts w:ascii="Arial" w:hAnsi="Arial" w:cs="Arial"/>
          <w:b/>
          <w:i/>
          <w:sz w:val="24"/>
          <w:szCs w:val="24"/>
        </w:rPr>
        <w:t>)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F761D">
          <w:rPr>
            <w:rFonts w:ascii="Arial" w:hAnsi="Arial" w:cs="Arial"/>
            <w:sz w:val="24"/>
            <w:szCs w:val="24"/>
          </w:rPr>
          <w:t>пунктом 5 статьи 179.4</w:t>
        </w:r>
      </w:hyperlink>
      <w:r w:rsidRPr="00DF761D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                                                   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СОВЕТ НОВОКРИВОШЕИНСКОГО СЕЛЬСКОГО ПОСЕЛЕНИЯ РЕШИЛ: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1. Создать муниципальный дорожный фонд 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 поселение с 01.01.2014 года.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2. Утвердить </w:t>
      </w:r>
      <w:hyperlink w:anchor="Par32" w:history="1">
        <w:r w:rsidRPr="00DF761D">
          <w:rPr>
            <w:rFonts w:ascii="Arial" w:hAnsi="Arial" w:cs="Arial"/>
            <w:sz w:val="24"/>
            <w:szCs w:val="24"/>
          </w:rPr>
          <w:t>Положение</w:t>
        </w:r>
      </w:hyperlink>
      <w:r w:rsidRPr="00DF761D">
        <w:rPr>
          <w:rFonts w:ascii="Arial" w:hAnsi="Arial" w:cs="Arial"/>
          <w:sz w:val="24"/>
          <w:szCs w:val="24"/>
        </w:rPr>
        <w:t xml:space="preserve"> о муниципальном дорожном фонде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 поселение согласно приложению.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3. Настоящее решение вступает в силу с 1 января 2014 года.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4. Опубликовать решение в газете "Районные вести" и разместить на официальном сайте муниципального образования в сети интернет. 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DF761D">
        <w:rPr>
          <w:rFonts w:ascii="Arial" w:hAnsi="Arial" w:cs="Arial"/>
          <w:sz w:val="24"/>
          <w:szCs w:val="24"/>
        </w:rPr>
        <w:t>Е.В.Танькова</w:t>
      </w:r>
      <w:proofErr w:type="spellEnd"/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DF761D">
        <w:rPr>
          <w:rFonts w:ascii="Arial" w:hAnsi="Arial" w:cs="Arial"/>
          <w:sz w:val="24"/>
          <w:szCs w:val="24"/>
        </w:rPr>
        <w:t>И.Г.Куксенок</w:t>
      </w:r>
      <w:proofErr w:type="spellEnd"/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к решению Совета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                                                                                              поселения от 10.04.2013 № 33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2"/>
      <w:bookmarkEnd w:id="0"/>
      <w:r w:rsidRPr="00DF761D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61D">
        <w:rPr>
          <w:rFonts w:ascii="Arial" w:hAnsi="Arial" w:cs="Arial"/>
          <w:b/>
          <w:bCs/>
          <w:sz w:val="24"/>
          <w:szCs w:val="24"/>
        </w:rPr>
        <w:t xml:space="preserve">О МУНИЦИПАЛЬНОМ ДОРОЖНОМ ФОНДЕ                                         муниципального образования </w:t>
      </w:r>
      <w:proofErr w:type="spellStart"/>
      <w:r w:rsidRPr="00DF761D">
        <w:rPr>
          <w:rFonts w:ascii="Arial" w:hAnsi="Arial" w:cs="Arial"/>
          <w:b/>
          <w:bCs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I. ОБЩИЕ ПОЛОЖЕНИЯ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1. Настоящее Положение разработано и принято на основании </w:t>
      </w:r>
      <w:hyperlink r:id="rId6" w:history="1">
        <w:r w:rsidRPr="00DF761D">
          <w:rPr>
            <w:rFonts w:ascii="Arial" w:hAnsi="Arial" w:cs="Arial"/>
            <w:sz w:val="24"/>
            <w:szCs w:val="24"/>
          </w:rPr>
          <w:t>пункта 5 статьи 179.4</w:t>
        </w:r>
      </w:hyperlink>
      <w:r w:rsidRPr="00DF761D">
        <w:rPr>
          <w:rFonts w:ascii="Arial" w:hAnsi="Arial" w:cs="Arial"/>
          <w:sz w:val="24"/>
          <w:szCs w:val="24"/>
        </w:rPr>
        <w:t xml:space="preserve"> Бюджетного кодекса Российской Федерации в целях повышения эффективности использования бюджетных ассигнований.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2.Муниципальный дорожный фонд (далее - Дорожный фонд) - часть средств бюджета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3. Бюджетные ассигнования дорожного фонда имеют целевое назначение.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II. ПОРЯДОК ФОРМИРОВАНИЯ ДОРОЖНОГО ФОНДА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4. Объем бюджетных ассигнований дорожного фонда утверждается решением Совета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 (далее - местный бюджет)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DF761D">
        <w:rPr>
          <w:rFonts w:ascii="Arial" w:hAnsi="Arial" w:cs="Arial"/>
          <w:sz w:val="24"/>
          <w:szCs w:val="24"/>
        </w:rPr>
        <w:t>от</w:t>
      </w:r>
      <w:proofErr w:type="gramEnd"/>
      <w:r w:rsidRPr="00DF761D">
        <w:rPr>
          <w:rFonts w:ascii="Arial" w:hAnsi="Arial" w:cs="Arial"/>
          <w:sz w:val="24"/>
          <w:szCs w:val="24"/>
        </w:rPr>
        <w:t>: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47"/>
      <w:bookmarkEnd w:id="1"/>
      <w:r w:rsidRPr="00DF761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F761D">
        <w:rPr>
          <w:rFonts w:ascii="Arial" w:hAnsi="Arial" w:cs="Arial"/>
          <w:sz w:val="24"/>
          <w:szCs w:val="24"/>
        </w:rPr>
        <w:t xml:space="preserve">-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Pr="00DF761D">
        <w:rPr>
          <w:rFonts w:ascii="Arial" w:hAnsi="Arial" w:cs="Arial"/>
          <w:sz w:val="24"/>
          <w:szCs w:val="24"/>
        </w:rPr>
        <w:t xml:space="preserve"> поселение;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поступлений в счет возмещения вреда, причиняемого автомобильным дорогам местного значения общего пользования транспортными средствами;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исключить </w:t>
      </w:r>
      <w:proofErr w:type="gramStart"/>
      <w:r w:rsidRPr="005F480E"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 w:rsidRPr="005F480E">
        <w:rPr>
          <w:rFonts w:ascii="Arial" w:hAnsi="Arial" w:cs="Arial"/>
          <w:b/>
          <w:i/>
          <w:sz w:val="24"/>
          <w:szCs w:val="24"/>
        </w:rPr>
        <w:t>ред. от 12.05.2016 № 169)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санкций за нарушение обязательств, условий муниципальных контрактов, финансируемых из средств дорожного фонда;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>
        <w:rPr>
          <w:rFonts w:ascii="Arial" w:hAnsi="Arial" w:cs="Arial"/>
          <w:sz w:val="24"/>
          <w:szCs w:val="24"/>
        </w:rPr>
        <w:t>;</w:t>
      </w: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- иных поступлений в местный бюджет, утвержденных решением Совета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поселения, предусматривающим создание</w:t>
      </w:r>
      <w:r>
        <w:rPr>
          <w:rFonts w:ascii="Arial" w:hAnsi="Arial" w:cs="Arial"/>
          <w:sz w:val="24"/>
          <w:szCs w:val="24"/>
        </w:rPr>
        <w:t xml:space="preserve"> муниципального дорожного фонда;</w:t>
      </w:r>
    </w:p>
    <w:p w:rsidR="00326CAE" w:rsidRPr="008259C6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59C6">
        <w:rPr>
          <w:rFonts w:ascii="Arial" w:hAnsi="Arial" w:cs="Arial"/>
          <w:sz w:val="24"/>
          <w:szCs w:val="24"/>
        </w:rPr>
        <w:t>- поступление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259C6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8259C6">
        <w:rPr>
          <w:rFonts w:ascii="Arial" w:hAnsi="Arial" w:cs="Arial"/>
          <w:sz w:val="24"/>
          <w:szCs w:val="24"/>
        </w:rPr>
        <w:t>) двигателей</w:t>
      </w:r>
      <w:proofErr w:type="gramStart"/>
      <w:r w:rsidRPr="008259C6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59C6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8259C6">
        <w:rPr>
          <w:rFonts w:ascii="Arial" w:hAnsi="Arial" w:cs="Arial"/>
          <w:b/>
          <w:i/>
          <w:sz w:val="24"/>
          <w:szCs w:val="24"/>
        </w:rPr>
        <w:t>р</w:t>
      </w:r>
      <w:proofErr w:type="gramEnd"/>
      <w:r w:rsidRPr="008259C6">
        <w:rPr>
          <w:rFonts w:ascii="Arial" w:hAnsi="Arial" w:cs="Arial"/>
          <w:b/>
          <w:i/>
          <w:sz w:val="24"/>
          <w:szCs w:val="24"/>
        </w:rPr>
        <w:t>ед. от 14.11.2013 № 59)</w:t>
      </w:r>
    </w:p>
    <w:p w:rsidR="00326CAE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lastRenderedPageBreak/>
        <w:t xml:space="preserve">         5. Бюджетные ассигнования дорожного фонда, 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26CAE" w:rsidRPr="005F480E" w:rsidRDefault="00326CAE" w:rsidP="00326CAE">
      <w:pPr>
        <w:ind w:left="-300"/>
        <w:jc w:val="both"/>
        <w:rPr>
          <w:rFonts w:ascii="Arial" w:hAnsi="Arial" w:cs="Arial"/>
          <w:sz w:val="24"/>
          <w:szCs w:val="24"/>
        </w:rPr>
      </w:pPr>
      <w:r w:rsidRPr="005F480E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5F480E">
        <w:rPr>
          <w:rFonts w:ascii="Arial" w:hAnsi="Arial" w:cs="Arial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 в отношении автомобильных дорог местного значения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</w:t>
      </w:r>
      <w:proofErr w:type="gramEnd"/>
      <w:r w:rsidRPr="005F480E">
        <w:rPr>
          <w:rFonts w:ascii="Arial" w:hAnsi="Arial" w:cs="Arial"/>
          <w:sz w:val="24"/>
          <w:szCs w:val="24"/>
        </w:rPr>
        <w:t xml:space="preserve"> главным администратором доходов бюджета от возврата остатков наличия потребности в неиспользованных целевых средствах</w:t>
      </w:r>
      <w:proofErr w:type="gramStart"/>
      <w:r w:rsidRPr="005F480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480E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5F480E">
        <w:rPr>
          <w:rFonts w:ascii="Arial" w:hAnsi="Arial" w:cs="Arial"/>
          <w:b/>
          <w:i/>
          <w:sz w:val="24"/>
          <w:szCs w:val="24"/>
        </w:rPr>
        <w:t>в</w:t>
      </w:r>
      <w:proofErr w:type="gramEnd"/>
      <w:r w:rsidRPr="005F480E">
        <w:rPr>
          <w:rFonts w:ascii="Arial" w:hAnsi="Arial" w:cs="Arial"/>
          <w:b/>
          <w:i/>
          <w:sz w:val="24"/>
          <w:szCs w:val="24"/>
        </w:rPr>
        <w:t xml:space="preserve"> ред. от 12.05.2016 № 169)</w:t>
      </w:r>
    </w:p>
    <w:p w:rsidR="00326CAE" w:rsidRPr="005F480E" w:rsidRDefault="00326CAE" w:rsidP="00326CAE">
      <w:pPr>
        <w:ind w:left="-300"/>
        <w:jc w:val="both"/>
        <w:rPr>
          <w:rFonts w:ascii="Arial" w:hAnsi="Arial" w:cs="Arial"/>
        </w:rPr>
      </w:pPr>
      <w:r w:rsidRPr="00DF761D">
        <w:rPr>
          <w:rFonts w:ascii="Arial" w:hAnsi="Arial" w:cs="Arial"/>
          <w:sz w:val="24"/>
          <w:szCs w:val="24"/>
        </w:rPr>
        <w:t xml:space="preserve">6. Объем бюджетных ассигнований дорожного фонда может быть скорректирован в связи с изменением объема прогнозируемых доходов бюджета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 поселение  в очередном финансовом году.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         7. При формировании объема бюджетных ассигнований дорожного фонда на очередной финансовый год (очередной финансовый год и плановый период) учитываются: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761D">
        <w:rPr>
          <w:rFonts w:ascii="Arial" w:hAnsi="Arial" w:cs="Arial"/>
          <w:sz w:val="24"/>
          <w:szCs w:val="24"/>
        </w:rPr>
        <w:t xml:space="preserve">- расходы на выполнение работ по проектированию, капитальному ремонту, ремонту, содержанию автомобильных дорог местного значения общего пользования,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домов, а также расходы бюджета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 поселение  по исполнению обязательств, возникших в результате заключения в предшествующие периоды муниципальных контрактов на капитальный</w:t>
      </w:r>
      <w:proofErr w:type="gramEnd"/>
      <w:r w:rsidRPr="00DF761D">
        <w:rPr>
          <w:rFonts w:ascii="Arial" w:hAnsi="Arial" w:cs="Arial"/>
          <w:sz w:val="24"/>
          <w:szCs w:val="24"/>
        </w:rPr>
        <w:t xml:space="preserve"> ремонт и ремонт автомобильных дорог местного значения общего пользования,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бюджетные инвестиции в автомобильные дороги местного значения общего пользования, в том числе на проектирование, строительство и реконструкцию автомобильных дорог;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расходы на оформление права собственности на автомобильные дороги местного значения общего пользования и земельные участки под ними.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III. ИСПОЛЬЗОВАНИЕ БЮДЖЕТНЫХ АССИГНОВАНИЙ ДОРОЖНОГО ФОНДА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8.Использование бюджетных ассигнований дорожного фонда осуществляется в соответствии с муниципальными долгосрочными и ведомственными целевыми программами в сфере дорожной деятельности и сводной бюджетной росписью.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9.Бюджетные ассигнования дорожного фонда для обеспечения дорожной деятельности в отношении автомобильных дорог местного значения общего пользования направляются </w:t>
      </w:r>
      <w:proofErr w:type="gramStart"/>
      <w:r w:rsidRPr="00DF761D">
        <w:rPr>
          <w:rFonts w:ascii="Arial" w:hAnsi="Arial" w:cs="Arial"/>
          <w:sz w:val="24"/>
          <w:szCs w:val="24"/>
        </w:rPr>
        <w:t>на</w:t>
      </w:r>
      <w:proofErr w:type="gramEnd"/>
      <w:r w:rsidRPr="00DF761D">
        <w:rPr>
          <w:rFonts w:ascii="Arial" w:hAnsi="Arial" w:cs="Arial"/>
          <w:sz w:val="24"/>
          <w:szCs w:val="24"/>
        </w:rPr>
        <w:t>: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- проектирование, строительство и реконструкцию автомобильных дорог </w:t>
      </w:r>
      <w:r w:rsidRPr="00DF761D">
        <w:rPr>
          <w:rFonts w:ascii="Arial" w:hAnsi="Arial" w:cs="Arial"/>
          <w:sz w:val="24"/>
          <w:szCs w:val="24"/>
        </w:rPr>
        <w:lastRenderedPageBreak/>
        <w:t>общего пользования  местного значения, в том числе дорожных сооружений на них;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оформление права собственности на автомобильные дороги общего пользования местного значения и земельные участки под ними;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-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IV. </w:t>
      </w:r>
      <w:proofErr w:type="gramStart"/>
      <w:r w:rsidRPr="00DF76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761D">
        <w:rPr>
          <w:rFonts w:ascii="Arial" w:hAnsi="Arial" w:cs="Arial"/>
          <w:sz w:val="24"/>
          <w:szCs w:val="24"/>
        </w:rPr>
        <w:t xml:space="preserve"> ФОРМИРОВАНИЕМ И ИСПОЛЬЗОВАНИЕМ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БЮДЖЕТНЫХ АССИГНОВАНИЙ ДОРОЖНОГО ФОНДА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10. Контроль за целевым использованием бюджетных ассигнований дорожного фонда осуществляет Совет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DF76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F761D">
        <w:rPr>
          <w:rFonts w:ascii="Arial" w:hAnsi="Arial" w:cs="Arial"/>
          <w:sz w:val="24"/>
          <w:szCs w:val="24"/>
        </w:rPr>
        <w:t xml:space="preserve"> Финансовый орган муниципального образования, орган муниципального финансового контроля  в соответствии с </w:t>
      </w:r>
      <w:hyperlink r:id="rId7" w:history="1">
        <w:r w:rsidRPr="00DF761D">
          <w:rPr>
            <w:rFonts w:ascii="Arial" w:hAnsi="Arial" w:cs="Arial"/>
            <w:sz w:val="24"/>
            <w:szCs w:val="24"/>
          </w:rPr>
          <w:t>Положением</w:t>
        </w:r>
      </w:hyperlink>
      <w:r w:rsidRPr="00DF761D">
        <w:rPr>
          <w:rFonts w:ascii="Arial" w:hAnsi="Arial" w:cs="Arial"/>
          <w:sz w:val="24"/>
          <w:szCs w:val="24"/>
        </w:rPr>
        <w:t xml:space="preserve"> о бюджетном процессе и иными муниципальными правовыми актами.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11. Бюджетные ассигнования дорожного фонда подлежат возврату в бюджет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 поселение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>V. ОТЧЕТ ОБ ИСПОЛНЕНИИ ДОРОЖНОГО ФОНДА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1D">
        <w:rPr>
          <w:rFonts w:ascii="Arial" w:hAnsi="Arial" w:cs="Arial"/>
          <w:sz w:val="24"/>
          <w:szCs w:val="24"/>
        </w:rPr>
        <w:t xml:space="preserve">12. Отчет об исполнении дорожного фонда формируется в составе бюджетной отчетности об исполнении бюджета муниципального образования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сельское поселение  отдельным приложением в сроки, установленные в </w:t>
      </w:r>
      <w:hyperlink r:id="rId8" w:history="1">
        <w:r w:rsidRPr="00DF761D">
          <w:rPr>
            <w:rFonts w:ascii="Arial" w:hAnsi="Arial" w:cs="Arial"/>
            <w:sz w:val="24"/>
            <w:szCs w:val="24"/>
          </w:rPr>
          <w:t>Положении</w:t>
        </w:r>
      </w:hyperlink>
      <w:r w:rsidRPr="00DF761D">
        <w:rPr>
          <w:rFonts w:ascii="Arial" w:hAnsi="Arial" w:cs="Arial"/>
          <w:sz w:val="24"/>
          <w:szCs w:val="24"/>
        </w:rPr>
        <w:t xml:space="preserve"> о бюджетном процессе </w:t>
      </w:r>
      <w:proofErr w:type="spellStart"/>
      <w:r w:rsidRPr="00DF761D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F761D">
        <w:rPr>
          <w:rFonts w:ascii="Arial" w:hAnsi="Arial" w:cs="Arial"/>
          <w:sz w:val="24"/>
          <w:szCs w:val="24"/>
        </w:rPr>
        <w:t xml:space="preserve"> сельского поселения для годового отчета и отчетов об исполнении бюджета за первый квартал, полугодие и девять месяцев.</w:t>
      </w:r>
    </w:p>
    <w:p w:rsidR="00326CAE" w:rsidRPr="00DF761D" w:rsidRDefault="00326CAE" w:rsidP="0032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0F5" w:rsidRDefault="00CB40F5">
      <w:bookmarkStart w:id="2" w:name="_GoBack"/>
      <w:bookmarkEnd w:id="2"/>
    </w:p>
    <w:sectPr w:rsidR="00CB40F5" w:rsidSect="005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E"/>
    <w:rsid w:val="00326CAE"/>
    <w:rsid w:val="00C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B8B13D06B7C3CA5292B5DE0F4918F1115B7222997618986D218E7560FCE862ED2B6D1EB365611015548jFA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B8B13D06B7C3CA5292B5DE0F4918F1115B7222997618986D218E7560FCE862ED2B6D1EB365611015548jFA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E2151104180C7496E7C193D4749F43B33D13F8662548AB389D8D637B114A28DFDC5181EFF85Ap8fDH" TargetMode="External"/><Relationship Id="rId5" Type="http://schemas.openxmlformats.org/officeDocument/2006/relationships/hyperlink" Target="consultantplus://offline/ref=64E5E2151104180C7496E7C193D4749F43B33D13F8662548AB389D8D637B114A28DFDC5181EFF85Ap8f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2016-09-13T09:11:00Z</dcterms:created>
  <dcterms:modified xsi:type="dcterms:W3CDTF">2016-09-13T09:12:00Z</dcterms:modified>
</cp:coreProperties>
</file>