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FA" w:rsidRPr="004A24FA" w:rsidRDefault="004A24FA" w:rsidP="004A24FA">
      <w:pPr>
        <w:jc w:val="center"/>
        <w:rPr>
          <w:sz w:val="16"/>
          <w:szCs w:val="16"/>
        </w:rPr>
      </w:pPr>
      <w:r w:rsidRPr="004A24FA">
        <w:rPr>
          <w:sz w:val="16"/>
          <w:szCs w:val="16"/>
        </w:rPr>
        <w:t>АДМИНИСТРАЦИЯ НОВОКРИВОШЕИНСКОГО СЕЛЬСКОГО ПОСЕЛЕНИЯ</w:t>
      </w:r>
    </w:p>
    <w:p w:rsidR="004A24FA" w:rsidRPr="004A24FA" w:rsidRDefault="004A24FA" w:rsidP="004A24FA">
      <w:pPr>
        <w:jc w:val="center"/>
        <w:rPr>
          <w:sz w:val="16"/>
          <w:szCs w:val="16"/>
        </w:rPr>
      </w:pPr>
    </w:p>
    <w:p w:rsidR="004A24FA" w:rsidRPr="004A24FA" w:rsidRDefault="004A24FA" w:rsidP="004A24FA">
      <w:pPr>
        <w:jc w:val="center"/>
        <w:rPr>
          <w:sz w:val="16"/>
          <w:szCs w:val="16"/>
        </w:rPr>
      </w:pPr>
      <w:r w:rsidRPr="004A24FA">
        <w:rPr>
          <w:sz w:val="16"/>
          <w:szCs w:val="16"/>
        </w:rPr>
        <w:t>ПОСТАНОВЛЕНИЕ</w:t>
      </w:r>
    </w:p>
    <w:p w:rsidR="004A24FA" w:rsidRPr="004A24FA" w:rsidRDefault="004A24FA" w:rsidP="004A24FA">
      <w:pPr>
        <w:rPr>
          <w:sz w:val="16"/>
          <w:szCs w:val="16"/>
        </w:rPr>
      </w:pPr>
      <w:r w:rsidRPr="004A24FA">
        <w:rPr>
          <w:sz w:val="16"/>
          <w:szCs w:val="16"/>
        </w:rPr>
        <w:t xml:space="preserve">02.12.2019                                                  </w:t>
      </w:r>
      <w:r>
        <w:rPr>
          <w:sz w:val="16"/>
          <w:szCs w:val="16"/>
        </w:rPr>
        <w:t xml:space="preserve"> </w:t>
      </w:r>
      <w:r w:rsidRPr="004A24FA">
        <w:rPr>
          <w:sz w:val="16"/>
          <w:szCs w:val="16"/>
        </w:rPr>
        <w:t xml:space="preserve">                                   №  119</w:t>
      </w:r>
    </w:p>
    <w:p w:rsidR="004A24FA" w:rsidRPr="004A24FA" w:rsidRDefault="004A24FA" w:rsidP="004A24FA">
      <w:pPr>
        <w:jc w:val="center"/>
        <w:rPr>
          <w:sz w:val="16"/>
          <w:szCs w:val="16"/>
        </w:rPr>
      </w:pPr>
      <w:r w:rsidRPr="004A24FA">
        <w:rPr>
          <w:sz w:val="16"/>
          <w:szCs w:val="16"/>
        </w:rPr>
        <w:t>с. Новокривошеино</w:t>
      </w:r>
    </w:p>
    <w:p w:rsidR="004A24FA" w:rsidRPr="004A24FA" w:rsidRDefault="004A24FA" w:rsidP="004A24FA">
      <w:pPr>
        <w:jc w:val="center"/>
        <w:rPr>
          <w:sz w:val="16"/>
          <w:szCs w:val="16"/>
        </w:rPr>
      </w:pPr>
      <w:r w:rsidRPr="004A24FA">
        <w:rPr>
          <w:sz w:val="16"/>
          <w:szCs w:val="16"/>
        </w:rPr>
        <w:t>Кривошеинского района</w:t>
      </w:r>
    </w:p>
    <w:p w:rsidR="004A24FA" w:rsidRPr="004A24FA" w:rsidRDefault="004A24FA" w:rsidP="004A24FA">
      <w:pPr>
        <w:jc w:val="center"/>
        <w:rPr>
          <w:sz w:val="16"/>
          <w:szCs w:val="16"/>
        </w:rPr>
      </w:pPr>
      <w:r w:rsidRPr="004A24FA">
        <w:rPr>
          <w:sz w:val="16"/>
          <w:szCs w:val="16"/>
        </w:rPr>
        <w:t>Томской области</w:t>
      </w:r>
    </w:p>
    <w:p w:rsidR="004A24FA" w:rsidRPr="004A24FA" w:rsidRDefault="004A24FA" w:rsidP="004A24FA">
      <w:pPr>
        <w:rPr>
          <w:sz w:val="16"/>
          <w:szCs w:val="16"/>
        </w:rPr>
      </w:pPr>
    </w:p>
    <w:p w:rsidR="004A24FA" w:rsidRPr="004A24FA" w:rsidRDefault="004A24FA" w:rsidP="004A24FA">
      <w:pPr>
        <w:jc w:val="center"/>
        <w:rPr>
          <w:sz w:val="16"/>
          <w:szCs w:val="16"/>
        </w:rPr>
      </w:pPr>
      <w:r w:rsidRPr="004A24FA">
        <w:rPr>
          <w:sz w:val="16"/>
          <w:szCs w:val="16"/>
        </w:rPr>
        <w:t xml:space="preserve">Об отмене постановлений Администрации Новокривошеинского </w:t>
      </w:r>
    </w:p>
    <w:p w:rsidR="004A24FA" w:rsidRPr="004A24FA" w:rsidRDefault="004A24FA" w:rsidP="004A24FA">
      <w:pPr>
        <w:jc w:val="center"/>
        <w:rPr>
          <w:sz w:val="16"/>
          <w:szCs w:val="16"/>
        </w:rPr>
      </w:pPr>
      <w:r w:rsidRPr="004A24FA">
        <w:rPr>
          <w:sz w:val="16"/>
          <w:szCs w:val="16"/>
        </w:rPr>
        <w:t xml:space="preserve">сельского поселения </w:t>
      </w:r>
    </w:p>
    <w:p w:rsidR="004A24FA" w:rsidRPr="004A24FA" w:rsidRDefault="004A24FA" w:rsidP="004A24FA">
      <w:pPr>
        <w:autoSpaceDE w:val="0"/>
        <w:autoSpaceDN w:val="0"/>
        <w:adjustRightInd w:val="0"/>
        <w:rPr>
          <w:sz w:val="16"/>
          <w:szCs w:val="16"/>
        </w:rPr>
      </w:pPr>
    </w:p>
    <w:p w:rsidR="004A24FA" w:rsidRPr="004A24FA" w:rsidRDefault="004A24FA" w:rsidP="004A24FA">
      <w:pPr>
        <w:ind w:firstLine="709"/>
        <w:jc w:val="both"/>
        <w:rPr>
          <w:sz w:val="16"/>
          <w:szCs w:val="16"/>
        </w:rPr>
      </w:pPr>
      <w:r w:rsidRPr="004A24FA">
        <w:rPr>
          <w:sz w:val="16"/>
          <w:szCs w:val="16"/>
        </w:rPr>
        <w:t>В соответствии со статьей 34 Устава Новокривошеинского сельского поселения</w:t>
      </w:r>
    </w:p>
    <w:p w:rsidR="004A24FA" w:rsidRPr="004A24FA" w:rsidRDefault="004A24FA" w:rsidP="004A24FA">
      <w:pPr>
        <w:ind w:firstLine="709"/>
        <w:jc w:val="both"/>
        <w:rPr>
          <w:sz w:val="16"/>
          <w:szCs w:val="16"/>
        </w:rPr>
      </w:pPr>
      <w:r w:rsidRPr="004A24FA">
        <w:rPr>
          <w:sz w:val="16"/>
          <w:szCs w:val="16"/>
        </w:rPr>
        <w:t>ПОСТАНОВЛЯЮ:</w:t>
      </w:r>
    </w:p>
    <w:p w:rsidR="004A24FA" w:rsidRPr="004A24FA" w:rsidRDefault="004A24FA" w:rsidP="004A24FA">
      <w:pPr>
        <w:autoSpaceDE w:val="0"/>
        <w:autoSpaceDN w:val="0"/>
        <w:adjustRightInd w:val="0"/>
        <w:ind w:firstLine="709"/>
        <w:jc w:val="both"/>
        <w:rPr>
          <w:sz w:val="16"/>
          <w:szCs w:val="16"/>
        </w:rPr>
      </w:pPr>
      <w:r w:rsidRPr="004A24FA">
        <w:rPr>
          <w:sz w:val="16"/>
          <w:szCs w:val="16"/>
        </w:rPr>
        <w:t>1. Признать утратившим силу следующие постановления Администрации Новокривошеинского сельского поселения:</w:t>
      </w:r>
    </w:p>
    <w:p w:rsidR="004A24FA" w:rsidRPr="004A24FA" w:rsidRDefault="004A24FA" w:rsidP="004A24FA">
      <w:pPr>
        <w:autoSpaceDE w:val="0"/>
        <w:autoSpaceDN w:val="0"/>
        <w:adjustRightInd w:val="0"/>
        <w:ind w:firstLine="709"/>
        <w:jc w:val="both"/>
        <w:rPr>
          <w:sz w:val="16"/>
          <w:szCs w:val="16"/>
        </w:rPr>
      </w:pPr>
      <w:r w:rsidRPr="004A24FA">
        <w:rPr>
          <w:sz w:val="16"/>
          <w:szCs w:val="16"/>
        </w:rPr>
        <w:t>1) от 12.05.2018 № 60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Новокривошеинское сельское поселение»;</w:t>
      </w:r>
    </w:p>
    <w:p w:rsidR="004A24FA" w:rsidRPr="004A24FA" w:rsidRDefault="004A24FA" w:rsidP="004A24FA">
      <w:pPr>
        <w:autoSpaceDE w:val="0"/>
        <w:autoSpaceDN w:val="0"/>
        <w:adjustRightInd w:val="0"/>
        <w:ind w:firstLine="709"/>
        <w:jc w:val="both"/>
        <w:rPr>
          <w:sz w:val="16"/>
          <w:szCs w:val="16"/>
        </w:rPr>
      </w:pPr>
      <w:r w:rsidRPr="004A24FA">
        <w:rPr>
          <w:sz w:val="16"/>
          <w:szCs w:val="16"/>
        </w:rPr>
        <w:t>2) от 12.05.2018 № 61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Новокривошеинское сельское поселение»;</w:t>
      </w:r>
    </w:p>
    <w:p w:rsidR="004A24FA" w:rsidRPr="004A24FA" w:rsidRDefault="004A24FA" w:rsidP="004A24FA">
      <w:pPr>
        <w:autoSpaceDE w:val="0"/>
        <w:autoSpaceDN w:val="0"/>
        <w:adjustRightInd w:val="0"/>
        <w:ind w:firstLine="709"/>
        <w:jc w:val="both"/>
        <w:rPr>
          <w:sz w:val="16"/>
          <w:szCs w:val="16"/>
        </w:rPr>
      </w:pPr>
      <w:r w:rsidRPr="004A24FA">
        <w:rPr>
          <w:sz w:val="16"/>
          <w:szCs w:val="16"/>
        </w:rPr>
        <w:t xml:space="preserve">3) от 26.12.2012 № 107 </w:t>
      </w:r>
      <w:r w:rsidRPr="004A24FA">
        <w:rPr>
          <w:color w:val="000000"/>
          <w:sz w:val="16"/>
          <w:szCs w:val="16"/>
        </w:rPr>
        <w:t>«Об утверждении Положения о защите персональных данных работников Администрации Новокривошеинского сельского поселения»;</w:t>
      </w:r>
    </w:p>
    <w:p w:rsidR="004A24FA" w:rsidRPr="004A24FA" w:rsidRDefault="004A24FA" w:rsidP="004A24FA">
      <w:pPr>
        <w:autoSpaceDE w:val="0"/>
        <w:autoSpaceDN w:val="0"/>
        <w:adjustRightInd w:val="0"/>
        <w:ind w:firstLine="709"/>
        <w:jc w:val="both"/>
        <w:rPr>
          <w:sz w:val="16"/>
          <w:szCs w:val="16"/>
        </w:rPr>
      </w:pPr>
      <w:r w:rsidRPr="004A24FA">
        <w:rPr>
          <w:sz w:val="16"/>
          <w:szCs w:val="16"/>
        </w:rPr>
        <w:t xml:space="preserve">4) </w:t>
      </w:r>
      <w:r w:rsidRPr="004A24FA">
        <w:rPr>
          <w:sz w:val="16"/>
          <w:szCs w:val="16"/>
          <w:bdr w:val="none" w:sz="0" w:space="0" w:color="auto" w:frame="1"/>
        </w:rPr>
        <w:t>от 16.04.2018 № 43 «Об утверждении административного регламента предоставления муниципальной услуги «Выдача градостроительного плана земельного участка».</w:t>
      </w:r>
    </w:p>
    <w:p w:rsidR="004A24FA" w:rsidRPr="004A24FA" w:rsidRDefault="004A24FA" w:rsidP="004A24FA">
      <w:pPr>
        <w:ind w:firstLine="709"/>
        <w:jc w:val="both"/>
        <w:rPr>
          <w:sz w:val="16"/>
          <w:szCs w:val="16"/>
        </w:rPr>
      </w:pPr>
      <w:r w:rsidRPr="004A24FA">
        <w:rPr>
          <w:sz w:val="16"/>
          <w:szCs w:val="16"/>
        </w:rPr>
        <w:t>2. Настоящее постановление вступает в силу с даты его официального опубликования.</w:t>
      </w:r>
    </w:p>
    <w:p w:rsidR="004A24FA" w:rsidRPr="004A24FA" w:rsidRDefault="004A24FA" w:rsidP="004A24FA">
      <w:pPr>
        <w:ind w:firstLine="709"/>
        <w:jc w:val="both"/>
        <w:rPr>
          <w:sz w:val="16"/>
          <w:szCs w:val="16"/>
        </w:rPr>
      </w:pPr>
      <w:r w:rsidRPr="004A24FA">
        <w:rPr>
          <w:sz w:val="16"/>
          <w:szCs w:val="16"/>
        </w:rPr>
        <w:t>3. Контроль за исполнением настоящего постановления оставляю за собой.</w:t>
      </w:r>
    </w:p>
    <w:p w:rsidR="004A24FA" w:rsidRPr="004A24FA" w:rsidRDefault="004A24FA" w:rsidP="004A24FA">
      <w:pPr>
        <w:ind w:firstLine="709"/>
        <w:jc w:val="both"/>
        <w:rPr>
          <w:sz w:val="16"/>
          <w:szCs w:val="16"/>
        </w:rPr>
      </w:pPr>
    </w:p>
    <w:p w:rsidR="004A24FA" w:rsidRPr="004A24FA" w:rsidRDefault="004A24FA" w:rsidP="004A24FA">
      <w:pPr>
        <w:jc w:val="both"/>
        <w:rPr>
          <w:sz w:val="16"/>
          <w:szCs w:val="16"/>
        </w:rPr>
      </w:pPr>
    </w:p>
    <w:p w:rsidR="004A24FA" w:rsidRPr="004A24FA" w:rsidRDefault="004A24FA" w:rsidP="004A24FA">
      <w:pPr>
        <w:jc w:val="both"/>
        <w:rPr>
          <w:sz w:val="16"/>
          <w:szCs w:val="16"/>
        </w:rPr>
      </w:pPr>
    </w:p>
    <w:p w:rsidR="004A24FA" w:rsidRPr="004A24FA" w:rsidRDefault="004A24FA" w:rsidP="004A24FA">
      <w:pPr>
        <w:jc w:val="both"/>
        <w:rPr>
          <w:sz w:val="16"/>
          <w:szCs w:val="16"/>
        </w:rPr>
      </w:pPr>
      <w:r w:rsidRPr="004A24FA">
        <w:rPr>
          <w:sz w:val="16"/>
          <w:szCs w:val="16"/>
        </w:rPr>
        <w:t>Глава Новокривошеинского сельского поселения</w:t>
      </w:r>
    </w:p>
    <w:p w:rsidR="004A24FA" w:rsidRPr="004A24FA" w:rsidRDefault="004A24FA" w:rsidP="004A24FA">
      <w:pPr>
        <w:jc w:val="both"/>
        <w:rPr>
          <w:sz w:val="16"/>
          <w:szCs w:val="16"/>
        </w:rPr>
      </w:pPr>
      <w:r w:rsidRPr="004A24FA">
        <w:rPr>
          <w:sz w:val="16"/>
          <w:szCs w:val="16"/>
        </w:rPr>
        <w:t xml:space="preserve">(Глава Администрации)                                    </w:t>
      </w:r>
      <w:r>
        <w:rPr>
          <w:sz w:val="16"/>
          <w:szCs w:val="16"/>
        </w:rPr>
        <w:t xml:space="preserve">                 </w:t>
      </w:r>
      <w:r w:rsidRPr="004A24FA">
        <w:rPr>
          <w:sz w:val="16"/>
          <w:szCs w:val="16"/>
        </w:rPr>
        <w:t>А.О. Саяпин</w:t>
      </w:r>
    </w:p>
    <w:p w:rsidR="00C97506" w:rsidRDefault="00C97506" w:rsidP="00217FAD">
      <w:pPr>
        <w:rPr>
          <w:szCs w:val="16"/>
        </w:rPr>
      </w:pPr>
    </w:p>
    <w:p w:rsidR="00234764" w:rsidRDefault="00234764" w:rsidP="00217FAD">
      <w:pPr>
        <w:rPr>
          <w:szCs w:val="16"/>
        </w:rPr>
      </w:pPr>
    </w:p>
    <w:p w:rsidR="00234764" w:rsidRDefault="00234764" w:rsidP="00217FAD">
      <w:pPr>
        <w:rPr>
          <w:szCs w:val="16"/>
        </w:rPr>
      </w:pPr>
    </w:p>
    <w:p w:rsidR="00234764" w:rsidRDefault="00234764" w:rsidP="00217FAD">
      <w:pPr>
        <w:rPr>
          <w:szCs w:val="16"/>
        </w:rPr>
      </w:pPr>
    </w:p>
    <w:p w:rsidR="00234764" w:rsidRDefault="00234764" w:rsidP="00217FAD">
      <w:pPr>
        <w:rPr>
          <w:szCs w:val="16"/>
        </w:rPr>
      </w:pPr>
    </w:p>
    <w:p w:rsidR="00234764" w:rsidRDefault="00234764" w:rsidP="00217FAD">
      <w:pPr>
        <w:rPr>
          <w:szCs w:val="16"/>
        </w:rPr>
      </w:pPr>
    </w:p>
    <w:p w:rsidR="00234764" w:rsidRPr="00234764" w:rsidRDefault="00234764" w:rsidP="00234764">
      <w:pPr>
        <w:pStyle w:val="2"/>
        <w:spacing w:before="0" w:beforeAutospacing="0" w:after="0" w:afterAutospacing="0"/>
        <w:jc w:val="center"/>
        <w:rPr>
          <w:b w:val="0"/>
          <w:sz w:val="16"/>
          <w:szCs w:val="16"/>
        </w:rPr>
      </w:pPr>
      <w:r w:rsidRPr="00234764">
        <w:rPr>
          <w:b w:val="0"/>
          <w:sz w:val="16"/>
          <w:szCs w:val="16"/>
        </w:rPr>
        <w:t>АДМИНИСТРАЦИЯ НОВОКРИВОШЕИНСКОГО СЕЛЬСКОГО ПОСЕЛЕНИЯ</w:t>
      </w:r>
    </w:p>
    <w:p w:rsidR="00234764" w:rsidRPr="00234764" w:rsidRDefault="00234764" w:rsidP="00234764">
      <w:pPr>
        <w:jc w:val="center"/>
        <w:rPr>
          <w:rFonts w:cstheme="minorBidi"/>
          <w:sz w:val="16"/>
          <w:szCs w:val="16"/>
        </w:rPr>
      </w:pPr>
      <w:r w:rsidRPr="00234764">
        <w:rPr>
          <w:sz w:val="16"/>
          <w:szCs w:val="16"/>
        </w:rPr>
        <w:t>ПОСТАНОВЛЕНИЕ</w:t>
      </w:r>
    </w:p>
    <w:p w:rsidR="00234764" w:rsidRPr="00234764" w:rsidRDefault="00234764" w:rsidP="00234764">
      <w:pPr>
        <w:rPr>
          <w:sz w:val="16"/>
          <w:szCs w:val="16"/>
        </w:rPr>
      </w:pPr>
      <w:r w:rsidRPr="00234764">
        <w:rPr>
          <w:sz w:val="16"/>
          <w:szCs w:val="16"/>
        </w:rPr>
        <w:t xml:space="preserve">05.12.2019                                                   </w:t>
      </w:r>
      <w:r>
        <w:rPr>
          <w:sz w:val="16"/>
          <w:szCs w:val="16"/>
        </w:rPr>
        <w:t xml:space="preserve">            </w:t>
      </w:r>
      <w:r w:rsidRPr="00234764">
        <w:rPr>
          <w:sz w:val="16"/>
          <w:szCs w:val="16"/>
        </w:rPr>
        <w:t xml:space="preserve">                        № 120</w:t>
      </w:r>
    </w:p>
    <w:p w:rsidR="00234764" w:rsidRPr="00234764" w:rsidRDefault="00234764" w:rsidP="00234764">
      <w:pPr>
        <w:jc w:val="center"/>
        <w:rPr>
          <w:sz w:val="16"/>
          <w:szCs w:val="16"/>
        </w:rPr>
      </w:pPr>
      <w:r w:rsidRPr="00234764">
        <w:rPr>
          <w:sz w:val="16"/>
          <w:szCs w:val="16"/>
        </w:rPr>
        <w:t>с. Новокривошеино</w:t>
      </w:r>
    </w:p>
    <w:p w:rsidR="00234764" w:rsidRPr="00234764" w:rsidRDefault="00234764" w:rsidP="00234764">
      <w:pPr>
        <w:jc w:val="center"/>
        <w:rPr>
          <w:sz w:val="16"/>
          <w:szCs w:val="16"/>
        </w:rPr>
      </w:pPr>
      <w:r w:rsidRPr="00234764">
        <w:rPr>
          <w:sz w:val="16"/>
          <w:szCs w:val="16"/>
        </w:rPr>
        <w:t>Кривошеинского района</w:t>
      </w:r>
    </w:p>
    <w:p w:rsidR="00234764" w:rsidRDefault="00234764" w:rsidP="00234764">
      <w:pPr>
        <w:jc w:val="center"/>
        <w:rPr>
          <w:sz w:val="16"/>
          <w:szCs w:val="16"/>
        </w:rPr>
      </w:pPr>
      <w:r w:rsidRPr="00234764">
        <w:rPr>
          <w:sz w:val="16"/>
          <w:szCs w:val="16"/>
        </w:rPr>
        <w:t>Томской области</w:t>
      </w:r>
    </w:p>
    <w:p w:rsidR="00234764" w:rsidRPr="00234764" w:rsidRDefault="00234764" w:rsidP="00234764">
      <w:pPr>
        <w:jc w:val="center"/>
        <w:rPr>
          <w:sz w:val="16"/>
          <w:szCs w:val="16"/>
        </w:rPr>
      </w:pPr>
    </w:p>
    <w:p w:rsidR="00234764" w:rsidRPr="00234764" w:rsidRDefault="00234764" w:rsidP="00234764">
      <w:pPr>
        <w:jc w:val="center"/>
        <w:rPr>
          <w:sz w:val="16"/>
          <w:szCs w:val="16"/>
        </w:rPr>
      </w:pPr>
      <w:r w:rsidRPr="00234764">
        <w:rPr>
          <w:sz w:val="16"/>
          <w:szCs w:val="16"/>
        </w:rPr>
        <w:t xml:space="preserve">    О приеме в собственность муниципального образования </w:t>
      </w:r>
    </w:p>
    <w:p w:rsidR="00234764" w:rsidRPr="00234764" w:rsidRDefault="00234764" w:rsidP="00234764">
      <w:pPr>
        <w:jc w:val="center"/>
        <w:rPr>
          <w:sz w:val="16"/>
          <w:szCs w:val="16"/>
        </w:rPr>
      </w:pPr>
      <w:r w:rsidRPr="00234764">
        <w:rPr>
          <w:sz w:val="16"/>
          <w:szCs w:val="16"/>
        </w:rPr>
        <w:t>Новокривошеинское сельское поселение недвижимого имущества (земельные участки)</w:t>
      </w:r>
    </w:p>
    <w:p w:rsidR="00234764" w:rsidRPr="00234764" w:rsidRDefault="00234764" w:rsidP="00234764">
      <w:pPr>
        <w:jc w:val="center"/>
        <w:rPr>
          <w:sz w:val="16"/>
          <w:szCs w:val="16"/>
        </w:rPr>
      </w:pPr>
    </w:p>
    <w:p w:rsidR="00234764" w:rsidRPr="00234764" w:rsidRDefault="00234764" w:rsidP="00234764">
      <w:pPr>
        <w:jc w:val="both"/>
        <w:rPr>
          <w:sz w:val="16"/>
          <w:szCs w:val="16"/>
        </w:rPr>
      </w:pPr>
      <w:r w:rsidRPr="00234764">
        <w:rPr>
          <w:sz w:val="16"/>
          <w:szCs w:val="16"/>
        </w:rPr>
        <w:t xml:space="preserve">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Новокривошеинского сельского поселения</w:t>
      </w:r>
    </w:p>
    <w:p w:rsidR="00234764" w:rsidRPr="00234764" w:rsidRDefault="00234764" w:rsidP="00234764">
      <w:pPr>
        <w:jc w:val="both"/>
        <w:rPr>
          <w:sz w:val="16"/>
          <w:szCs w:val="16"/>
        </w:rPr>
      </w:pPr>
      <w:r w:rsidRPr="00234764">
        <w:rPr>
          <w:sz w:val="16"/>
          <w:szCs w:val="16"/>
        </w:rPr>
        <w:t xml:space="preserve">        ПОСТАНОВЛЯЮ:</w:t>
      </w:r>
    </w:p>
    <w:p w:rsidR="00234764" w:rsidRPr="00234764" w:rsidRDefault="00234764" w:rsidP="00234764">
      <w:pPr>
        <w:jc w:val="both"/>
        <w:rPr>
          <w:sz w:val="16"/>
          <w:szCs w:val="16"/>
        </w:rPr>
      </w:pPr>
      <w:r w:rsidRPr="00234764">
        <w:rPr>
          <w:sz w:val="16"/>
          <w:szCs w:val="16"/>
        </w:rPr>
        <w:t xml:space="preserve">         1. Принять  в собственность муниципального образования Новокривошеинское сельское поселение недвижимое имущество (земельные участки):</w:t>
      </w:r>
    </w:p>
    <w:p w:rsidR="00234764" w:rsidRPr="00234764" w:rsidRDefault="00234764" w:rsidP="00234764">
      <w:pPr>
        <w:jc w:val="both"/>
        <w:rPr>
          <w:sz w:val="16"/>
          <w:szCs w:val="16"/>
        </w:rPr>
      </w:pPr>
      <w:r w:rsidRPr="00234764">
        <w:rPr>
          <w:sz w:val="16"/>
          <w:szCs w:val="16"/>
        </w:rPr>
        <w:t xml:space="preserve">         1)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w:t>
      </w:r>
      <w:r w:rsidRPr="00234764">
        <w:rPr>
          <w:sz w:val="16"/>
          <w:szCs w:val="16"/>
        </w:rPr>
        <w:lastRenderedPageBreak/>
        <w:t>стоимость 61113780 руб. Основание: Решение Кривошеинского районного суда от 04.10.2019г. (дело № 2-181/19). Выписка из Единого государственного реестра недвижимости об основных характеристиках и зарегистрированных правах на объект недвижимости от 26.11.2018г., запись регистрации 70:09:0000000:17-70/077/2019-14;</w:t>
      </w:r>
    </w:p>
    <w:p w:rsidR="00234764" w:rsidRPr="00234764" w:rsidRDefault="00234764" w:rsidP="00234764">
      <w:pPr>
        <w:jc w:val="both"/>
        <w:rPr>
          <w:sz w:val="16"/>
          <w:szCs w:val="16"/>
        </w:rPr>
      </w:pPr>
      <w:r w:rsidRPr="00234764">
        <w:rPr>
          <w:sz w:val="16"/>
          <w:szCs w:val="16"/>
        </w:rPr>
        <w:t xml:space="preserve">         2)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от 04.10.2019г. (дело № 2-185/19). Выписка из Единого государственного реестра недвижимости об основных характеристиках и зарегистрированных правах на объект недвижимости от 26.11.2018г., запись регистрации 70:09:0000000:17-70/077/2019-15;</w:t>
      </w:r>
    </w:p>
    <w:p w:rsidR="00234764" w:rsidRPr="00234764" w:rsidRDefault="00234764" w:rsidP="00234764">
      <w:pPr>
        <w:jc w:val="both"/>
        <w:rPr>
          <w:sz w:val="16"/>
          <w:szCs w:val="16"/>
        </w:rPr>
      </w:pPr>
      <w:r w:rsidRPr="00234764">
        <w:rPr>
          <w:sz w:val="16"/>
          <w:szCs w:val="16"/>
        </w:rPr>
        <w:t xml:space="preserve">        3)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от 04.10.2019г. (дело № 2-183/19). Выписка из Единого государственного реестра недвижимости об основных характеристиках и зарегистрированных правах на объект недвижимости от 26.11.2018г., запись регистрации 70:09:0000000:17-70/077/2019-16;</w:t>
      </w:r>
    </w:p>
    <w:p w:rsidR="00234764" w:rsidRPr="00234764" w:rsidRDefault="00234764" w:rsidP="00234764">
      <w:pPr>
        <w:jc w:val="both"/>
        <w:rPr>
          <w:sz w:val="16"/>
          <w:szCs w:val="16"/>
        </w:rPr>
      </w:pPr>
      <w:r w:rsidRPr="00234764">
        <w:rPr>
          <w:sz w:val="16"/>
          <w:szCs w:val="16"/>
        </w:rPr>
        <w:t xml:space="preserve">        4)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от 04.10.2019г. (дело № 2-184/19). Выписка из Единого государственного реестра недвижимости об основных характеристиках и зарегистрированных правах на объект недвижимости от 26.11.2018г., запись регистрации 70:09:0000000:17-70/077/2019-17;</w:t>
      </w:r>
    </w:p>
    <w:p w:rsidR="00234764" w:rsidRPr="00234764" w:rsidRDefault="00234764" w:rsidP="00234764">
      <w:pPr>
        <w:jc w:val="both"/>
        <w:rPr>
          <w:sz w:val="16"/>
          <w:szCs w:val="16"/>
        </w:rPr>
      </w:pPr>
      <w:r w:rsidRPr="00234764">
        <w:rPr>
          <w:sz w:val="16"/>
          <w:szCs w:val="16"/>
        </w:rPr>
        <w:t xml:space="preserve">        5)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от 04.10.2019г. (дело № 2-180/19).  Выписка из Единого государственного реестра недвижимости об основных характеристиках и зарегистрированных правах на объект недвижимости от 26.11.2018г., запись регистрации 70:09:0000000:17-70/077/2019-18;</w:t>
      </w:r>
    </w:p>
    <w:p w:rsidR="00234764" w:rsidRPr="00234764" w:rsidRDefault="00234764" w:rsidP="00234764">
      <w:pPr>
        <w:jc w:val="both"/>
        <w:rPr>
          <w:sz w:val="16"/>
          <w:szCs w:val="16"/>
        </w:rPr>
      </w:pPr>
      <w:r w:rsidRPr="00234764">
        <w:rPr>
          <w:sz w:val="16"/>
          <w:szCs w:val="16"/>
        </w:rPr>
        <w:t xml:space="preserve">         6)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от 04.10.2019г. (дело № 2-182/19). Выписка из Единого государственного реестра недвижимости об основных характеристиках и зарегистрированных правах на объект недвижимости от 26.11.2018г., запись регистрации 70:09:0000000:17-70/077/2019-19.</w:t>
      </w:r>
    </w:p>
    <w:p w:rsidR="00234764" w:rsidRPr="00234764" w:rsidRDefault="00234764" w:rsidP="00234764">
      <w:pPr>
        <w:jc w:val="both"/>
        <w:rPr>
          <w:sz w:val="16"/>
          <w:szCs w:val="16"/>
        </w:rPr>
      </w:pPr>
      <w:r w:rsidRPr="00234764">
        <w:rPr>
          <w:sz w:val="16"/>
          <w:szCs w:val="16"/>
        </w:rPr>
        <w:t xml:space="preserve">         2. Бухгалтерии (Дубанос Т.А.) поставить вышеуказанное имущество на баланс Администрации Новокривошеинского сельского поселения.</w:t>
      </w:r>
    </w:p>
    <w:p w:rsidR="00234764" w:rsidRPr="00234764" w:rsidRDefault="00234764" w:rsidP="00234764">
      <w:pPr>
        <w:jc w:val="both"/>
        <w:rPr>
          <w:sz w:val="16"/>
          <w:szCs w:val="16"/>
        </w:rPr>
      </w:pPr>
      <w:r w:rsidRPr="00234764">
        <w:rPr>
          <w:sz w:val="16"/>
          <w:szCs w:val="16"/>
        </w:rPr>
        <w:lastRenderedPageBreak/>
        <w:t xml:space="preserve">         3. Специалисту по муниципальной собственности и земельным ресурсам (Фадина Т.М.) внести в реестр объектов муниципального имущества Новокривошеинского сельского поселения вышеуказанные земельные участки.</w:t>
      </w:r>
    </w:p>
    <w:p w:rsidR="00234764" w:rsidRPr="00234764" w:rsidRDefault="00234764" w:rsidP="00234764">
      <w:pPr>
        <w:jc w:val="both"/>
        <w:rPr>
          <w:sz w:val="16"/>
          <w:szCs w:val="16"/>
        </w:rPr>
      </w:pPr>
      <w:r w:rsidRPr="00234764">
        <w:rPr>
          <w:sz w:val="16"/>
          <w:szCs w:val="16"/>
        </w:rPr>
        <w:t xml:space="preserve">        4. Настоящее  Постановление вступает в силу с даты его подписания.</w:t>
      </w:r>
    </w:p>
    <w:p w:rsidR="00234764" w:rsidRPr="00234764" w:rsidRDefault="00234764" w:rsidP="00234764">
      <w:pPr>
        <w:jc w:val="both"/>
        <w:rPr>
          <w:sz w:val="16"/>
          <w:szCs w:val="16"/>
        </w:rPr>
      </w:pPr>
      <w:r w:rsidRPr="00234764">
        <w:rPr>
          <w:sz w:val="16"/>
          <w:szCs w:val="16"/>
        </w:rPr>
        <w:t xml:space="preserve">        5. Контроль за исполнением настоящего постановления оставляю за собой.</w:t>
      </w:r>
    </w:p>
    <w:p w:rsidR="00234764" w:rsidRPr="00234764" w:rsidRDefault="00234764" w:rsidP="00234764">
      <w:pPr>
        <w:shd w:val="clear" w:color="auto" w:fill="FFFFFF"/>
        <w:rPr>
          <w:color w:val="000000"/>
          <w:spacing w:val="3"/>
          <w:sz w:val="16"/>
          <w:szCs w:val="16"/>
        </w:rPr>
      </w:pPr>
    </w:p>
    <w:p w:rsidR="00234764" w:rsidRPr="00234764" w:rsidRDefault="00234764" w:rsidP="00234764">
      <w:pPr>
        <w:shd w:val="clear" w:color="auto" w:fill="FFFFFF"/>
        <w:rPr>
          <w:color w:val="000000"/>
          <w:spacing w:val="3"/>
          <w:sz w:val="16"/>
          <w:szCs w:val="16"/>
        </w:rPr>
      </w:pPr>
      <w:r w:rsidRPr="00234764">
        <w:rPr>
          <w:color w:val="000000"/>
          <w:spacing w:val="3"/>
          <w:sz w:val="16"/>
          <w:szCs w:val="16"/>
        </w:rPr>
        <w:t xml:space="preserve">Глава Новокривошеинского сельского поселения                                      </w:t>
      </w:r>
      <w:r w:rsidRPr="00234764">
        <w:rPr>
          <w:sz w:val="16"/>
          <w:szCs w:val="16"/>
        </w:rPr>
        <w:t>А.О. Саяпин</w:t>
      </w:r>
    </w:p>
    <w:p w:rsidR="00234764" w:rsidRDefault="00234764" w:rsidP="00217FAD">
      <w:pPr>
        <w:rPr>
          <w:szCs w:val="16"/>
        </w:rPr>
      </w:pPr>
    </w:p>
    <w:p w:rsidR="00234764" w:rsidRDefault="00234764" w:rsidP="00217FAD">
      <w:pPr>
        <w:rPr>
          <w:szCs w:val="16"/>
        </w:rPr>
      </w:pPr>
    </w:p>
    <w:p w:rsidR="00234764" w:rsidRDefault="00234764" w:rsidP="00217FAD">
      <w:pPr>
        <w:rPr>
          <w:szCs w:val="16"/>
        </w:rPr>
      </w:pPr>
    </w:p>
    <w:p w:rsidR="00234764" w:rsidRPr="00234764" w:rsidRDefault="00234764" w:rsidP="00234764">
      <w:pPr>
        <w:pStyle w:val="2"/>
        <w:spacing w:before="0" w:beforeAutospacing="0" w:after="0" w:afterAutospacing="0"/>
        <w:jc w:val="center"/>
        <w:rPr>
          <w:b w:val="0"/>
          <w:sz w:val="16"/>
          <w:szCs w:val="16"/>
        </w:rPr>
      </w:pPr>
      <w:r w:rsidRPr="00234764">
        <w:rPr>
          <w:b w:val="0"/>
          <w:sz w:val="16"/>
          <w:szCs w:val="16"/>
        </w:rPr>
        <w:t>АДМИНИСТРАЦИЯ НОВОКРИВОШЕИНСКОГО СЕЛЬСКОГО ПОСЕЛЕНИЯ</w:t>
      </w:r>
    </w:p>
    <w:p w:rsidR="00234764" w:rsidRPr="00234764" w:rsidRDefault="00234764" w:rsidP="00234764">
      <w:pPr>
        <w:jc w:val="center"/>
        <w:rPr>
          <w:sz w:val="16"/>
          <w:szCs w:val="16"/>
        </w:rPr>
      </w:pPr>
      <w:r w:rsidRPr="00234764">
        <w:rPr>
          <w:sz w:val="16"/>
          <w:szCs w:val="16"/>
        </w:rPr>
        <w:t>ПОСТАНОВЛЕНИЕ</w:t>
      </w:r>
    </w:p>
    <w:p w:rsidR="00234764" w:rsidRPr="00234764" w:rsidRDefault="00234764" w:rsidP="00234764">
      <w:pPr>
        <w:rPr>
          <w:sz w:val="16"/>
          <w:szCs w:val="16"/>
        </w:rPr>
      </w:pPr>
      <w:r w:rsidRPr="00234764">
        <w:rPr>
          <w:sz w:val="16"/>
          <w:szCs w:val="16"/>
        </w:rPr>
        <w:t xml:space="preserve">05.12.2019                                                                                     № </w:t>
      </w:r>
      <w:bookmarkStart w:id="0" w:name="_GoBack"/>
      <w:bookmarkEnd w:id="0"/>
      <w:r w:rsidRPr="00234764">
        <w:rPr>
          <w:sz w:val="16"/>
          <w:szCs w:val="16"/>
        </w:rPr>
        <w:t>121</w:t>
      </w:r>
    </w:p>
    <w:p w:rsidR="00234764" w:rsidRPr="00234764" w:rsidRDefault="00234764" w:rsidP="00234764">
      <w:pPr>
        <w:jc w:val="center"/>
        <w:rPr>
          <w:sz w:val="16"/>
          <w:szCs w:val="16"/>
        </w:rPr>
      </w:pPr>
      <w:r w:rsidRPr="00234764">
        <w:rPr>
          <w:sz w:val="16"/>
          <w:szCs w:val="16"/>
        </w:rPr>
        <w:t>с. Новокривошеино</w:t>
      </w:r>
    </w:p>
    <w:p w:rsidR="00234764" w:rsidRPr="00234764" w:rsidRDefault="00234764" w:rsidP="00234764">
      <w:pPr>
        <w:jc w:val="center"/>
        <w:rPr>
          <w:sz w:val="16"/>
          <w:szCs w:val="16"/>
        </w:rPr>
      </w:pPr>
      <w:r w:rsidRPr="00234764">
        <w:rPr>
          <w:sz w:val="16"/>
          <w:szCs w:val="16"/>
        </w:rPr>
        <w:t>Кривошеинского района</w:t>
      </w:r>
    </w:p>
    <w:p w:rsidR="00234764" w:rsidRDefault="00234764" w:rsidP="00234764">
      <w:pPr>
        <w:jc w:val="center"/>
        <w:rPr>
          <w:sz w:val="16"/>
          <w:szCs w:val="16"/>
        </w:rPr>
      </w:pPr>
      <w:r w:rsidRPr="00234764">
        <w:rPr>
          <w:sz w:val="16"/>
          <w:szCs w:val="16"/>
        </w:rPr>
        <w:t>Томской области</w:t>
      </w:r>
    </w:p>
    <w:p w:rsidR="00234764" w:rsidRPr="00234764" w:rsidRDefault="00234764" w:rsidP="00234764">
      <w:pPr>
        <w:jc w:val="center"/>
        <w:rPr>
          <w:sz w:val="16"/>
          <w:szCs w:val="16"/>
        </w:rPr>
      </w:pPr>
    </w:p>
    <w:p w:rsidR="00234764" w:rsidRPr="00234764" w:rsidRDefault="00234764" w:rsidP="00234764">
      <w:pPr>
        <w:pStyle w:val="a6"/>
        <w:shd w:val="clear" w:color="auto" w:fill="FFFFFF"/>
        <w:spacing w:before="0" w:beforeAutospacing="0" w:after="0" w:afterAutospacing="0"/>
        <w:jc w:val="center"/>
        <w:textAlignment w:val="baseline"/>
        <w:rPr>
          <w:rFonts w:ascii="inherit" w:hAnsi="inherit" w:cs="Tahoma"/>
          <w:bCs/>
          <w:color w:val="000000"/>
          <w:sz w:val="16"/>
          <w:szCs w:val="16"/>
          <w:bdr w:val="none" w:sz="0" w:space="0" w:color="auto" w:frame="1"/>
        </w:rPr>
      </w:pPr>
      <w:r w:rsidRPr="00234764">
        <w:rPr>
          <w:rFonts w:ascii="inherit" w:hAnsi="inherit" w:cs="Tahoma"/>
          <w:bCs/>
          <w:color w:val="000000"/>
          <w:sz w:val="16"/>
          <w:szCs w:val="16"/>
          <w:bdr w:val="none" w:sz="0" w:space="0" w:color="auto" w:frame="1"/>
        </w:rPr>
        <w:t xml:space="preserve">Об утверждении административного регламента </w:t>
      </w:r>
    </w:p>
    <w:p w:rsidR="00234764" w:rsidRPr="00234764" w:rsidRDefault="00234764" w:rsidP="00234764">
      <w:pPr>
        <w:pStyle w:val="a6"/>
        <w:shd w:val="clear" w:color="auto" w:fill="FFFFFF"/>
        <w:spacing w:before="0" w:beforeAutospacing="0" w:after="0" w:afterAutospacing="0"/>
        <w:jc w:val="center"/>
        <w:textAlignment w:val="baseline"/>
        <w:rPr>
          <w:rFonts w:ascii="inherit" w:hAnsi="inherit" w:cs="Tahoma"/>
          <w:bCs/>
          <w:color w:val="000000"/>
          <w:sz w:val="16"/>
          <w:szCs w:val="16"/>
          <w:bdr w:val="none" w:sz="0" w:space="0" w:color="auto" w:frame="1"/>
        </w:rPr>
      </w:pPr>
      <w:r w:rsidRPr="00234764">
        <w:rPr>
          <w:rFonts w:ascii="inherit" w:hAnsi="inherit" w:cs="Tahoma"/>
          <w:bCs/>
          <w:color w:val="000000"/>
          <w:sz w:val="16"/>
          <w:szCs w:val="16"/>
          <w:bdr w:val="none" w:sz="0" w:space="0" w:color="auto" w:frame="1"/>
        </w:rPr>
        <w:t xml:space="preserve">предоставления муниципальной услуги </w:t>
      </w:r>
    </w:p>
    <w:p w:rsidR="00234764" w:rsidRPr="00234764" w:rsidRDefault="00234764" w:rsidP="00234764">
      <w:pPr>
        <w:pStyle w:val="a6"/>
        <w:shd w:val="clear" w:color="auto" w:fill="FFFFFF"/>
        <w:spacing w:before="0" w:beforeAutospacing="0" w:after="0" w:afterAutospacing="0"/>
        <w:jc w:val="center"/>
        <w:textAlignment w:val="baseline"/>
        <w:rPr>
          <w:rFonts w:ascii="Tahoma" w:hAnsi="Tahoma" w:cs="Tahoma"/>
          <w:color w:val="000000"/>
          <w:sz w:val="16"/>
          <w:szCs w:val="16"/>
        </w:rPr>
      </w:pPr>
      <w:r w:rsidRPr="00234764">
        <w:rPr>
          <w:rFonts w:ascii="inherit" w:hAnsi="inherit" w:cs="Tahoma" w:hint="eastAsia"/>
          <w:bCs/>
          <w:color w:val="000000"/>
          <w:sz w:val="16"/>
          <w:szCs w:val="16"/>
          <w:bdr w:val="none" w:sz="0" w:space="0" w:color="auto" w:frame="1"/>
        </w:rPr>
        <w:t>«</w:t>
      </w:r>
      <w:r w:rsidRPr="00234764">
        <w:rPr>
          <w:rFonts w:ascii="inherit" w:hAnsi="inherit" w:cs="Tahoma"/>
          <w:bCs/>
          <w:color w:val="000000"/>
          <w:sz w:val="16"/>
          <w:szCs w:val="16"/>
          <w:bdr w:val="none" w:sz="0" w:space="0" w:color="auto" w:frame="1"/>
        </w:rPr>
        <w:t>Выдача градостроительного плана земельного участка</w:t>
      </w:r>
      <w:r w:rsidRPr="00234764">
        <w:rPr>
          <w:rFonts w:ascii="inherit" w:hAnsi="inherit" w:cs="Tahoma" w:hint="eastAsia"/>
          <w:bCs/>
          <w:color w:val="000000"/>
          <w:sz w:val="16"/>
          <w:szCs w:val="16"/>
          <w:bdr w:val="none" w:sz="0" w:space="0" w:color="auto" w:frame="1"/>
        </w:rPr>
        <w:t>»</w:t>
      </w:r>
    </w:p>
    <w:p w:rsidR="00234764" w:rsidRPr="00234764" w:rsidRDefault="00234764" w:rsidP="00234764">
      <w:pPr>
        <w:tabs>
          <w:tab w:val="left" w:pos="709"/>
        </w:tabs>
        <w:autoSpaceDE w:val="0"/>
        <w:autoSpaceDN w:val="0"/>
        <w:adjustRightInd w:val="0"/>
        <w:jc w:val="center"/>
        <w:rPr>
          <w:sz w:val="16"/>
          <w:szCs w:val="16"/>
        </w:rPr>
      </w:pPr>
    </w:p>
    <w:p w:rsidR="00234764" w:rsidRPr="00234764" w:rsidRDefault="00234764" w:rsidP="00234764">
      <w:pPr>
        <w:tabs>
          <w:tab w:val="left" w:pos="709"/>
        </w:tabs>
        <w:autoSpaceDE w:val="0"/>
        <w:autoSpaceDN w:val="0"/>
        <w:adjustRightInd w:val="0"/>
        <w:jc w:val="center"/>
        <w:rPr>
          <w:sz w:val="16"/>
          <w:szCs w:val="16"/>
        </w:rPr>
      </w:pPr>
    </w:p>
    <w:p w:rsidR="00234764" w:rsidRPr="00234764" w:rsidRDefault="00234764" w:rsidP="00234764">
      <w:pPr>
        <w:pStyle w:val="a6"/>
        <w:shd w:val="clear" w:color="auto" w:fill="FFFFFF"/>
        <w:spacing w:before="0" w:beforeAutospacing="0" w:after="0" w:afterAutospacing="0"/>
        <w:ind w:firstLine="709"/>
        <w:jc w:val="both"/>
        <w:textAlignment w:val="baseline"/>
        <w:rPr>
          <w:sz w:val="16"/>
          <w:szCs w:val="16"/>
          <w:bdr w:val="none" w:sz="0" w:space="0" w:color="auto" w:frame="1"/>
        </w:rPr>
      </w:pPr>
      <w:r w:rsidRPr="00234764">
        <w:rPr>
          <w:sz w:val="16"/>
          <w:szCs w:val="16"/>
          <w:bdr w:val="none" w:sz="0" w:space="0" w:color="auto" w:frame="1"/>
        </w:rPr>
        <w:t>В соответствии со статьей 57.3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2010 года № 131-ФЗ «Об общих принципах организации местного самоуправления в Российской Федерации», на основании Устава муниципального образования Новокривошеинское сельское поселение</w:t>
      </w:r>
    </w:p>
    <w:p w:rsidR="00234764" w:rsidRPr="00234764" w:rsidRDefault="00234764" w:rsidP="00234764">
      <w:pPr>
        <w:pStyle w:val="a6"/>
        <w:shd w:val="clear" w:color="auto" w:fill="FFFFFF"/>
        <w:spacing w:before="0" w:beforeAutospacing="0" w:after="0" w:afterAutospacing="0"/>
        <w:ind w:firstLine="567"/>
        <w:jc w:val="both"/>
        <w:textAlignment w:val="baseline"/>
        <w:rPr>
          <w:sz w:val="16"/>
          <w:szCs w:val="16"/>
          <w:bdr w:val="none" w:sz="0" w:space="0" w:color="auto" w:frame="1"/>
        </w:rPr>
      </w:pPr>
      <w:r w:rsidRPr="00234764">
        <w:rPr>
          <w:sz w:val="16"/>
          <w:szCs w:val="16"/>
          <w:bdr w:val="none" w:sz="0" w:space="0" w:color="auto" w:frame="1"/>
        </w:rPr>
        <w:t>ПОСТАНОВЛЯЮ:</w:t>
      </w:r>
    </w:p>
    <w:p w:rsidR="00234764" w:rsidRPr="00234764" w:rsidRDefault="00234764" w:rsidP="00234764">
      <w:pPr>
        <w:pStyle w:val="a6"/>
        <w:shd w:val="clear" w:color="auto" w:fill="FFFFFF"/>
        <w:spacing w:before="0" w:beforeAutospacing="0" w:after="0" w:afterAutospacing="0"/>
        <w:ind w:firstLine="567"/>
        <w:jc w:val="both"/>
        <w:textAlignment w:val="baseline"/>
        <w:rPr>
          <w:sz w:val="16"/>
          <w:szCs w:val="16"/>
        </w:rPr>
      </w:pPr>
      <w:r w:rsidRPr="00234764">
        <w:rPr>
          <w:sz w:val="16"/>
          <w:szCs w:val="16"/>
          <w:bdr w:val="none" w:sz="0" w:space="0" w:color="auto" w:frame="1"/>
        </w:rPr>
        <w:t>1.</w:t>
      </w:r>
      <w:r w:rsidRPr="00234764">
        <w:rPr>
          <w:rStyle w:val="apple-converted-space"/>
          <w:rFonts w:eastAsiaTheme="majorEastAsia"/>
          <w:sz w:val="16"/>
          <w:szCs w:val="16"/>
          <w:bdr w:val="none" w:sz="0" w:space="0" w:color="auto" w:frame="1"/>
        </w:rPr>
        <w:t xml:space="preserve"> </w:t>
      </w:r>
      <w:r w:rsidRPr="00234764">
        <w:rPr>
          <w:sz w:val="16"/>
          <w:szCs w:val="16"/>
          <w:bdr w:val="none" w:sz="0" w:space="0" w:color="auto" w:frame="1"/>
        </w:rPr>
        <w:t>Утвердить административный регламент предоставления муниципальной услуги «Выдача градостроительного плана земельного участка».</w:t>
      </w:r>
    </w:p>
    <w:p w:rsidR="00234764" w:rsidRPr="00234764" w:rsidRDefault="00234764" w:rsidP="00234764">
      <w:pPr>
        <w:pStyle w:val="a6"/>
        <w:shd w:val="clear" w:color="auto" w:fill="FFFFFF"/>
        <w:spacing w:before="0" w:beforeAutospacing="0" w:after="0" w:afterAutospacing="0"/>
        <w:ind w:firstLine="567"/>
        <w:jc w:val="both"/>
        <w:textAlignment w:val="baseline"/>
        <w:rPr>
          <w:sz w:val="16"/>
          <w:szCs w:val="16"/>
        </w:rPr>
      </w:pPr>
      <w:r w:rsidRPr="00234764">
        <w:rPr>
          <w:sz w:val="16"/>
          <w:szCs w:val="16"/>
          <w:bdr w:val="none" w:sz="0" w:space="0" w:color="auto" w:frame="1"/>
        </w:rPr>
        <w:t>2. Постановление вступает в силу с даты его официального опубликования.</w:t>
      </w:r>
    </w:p>
    <w:p w:rsidR="00234764" w:rsidRPr="00234764" w:rsidRDefault="00234764" w:rsidP="00234764">
      <w:pPr>
        <w:pStyle w:val="a6"/>
        <w:shd w:val="clear" w:color="auto" w:fill="FFFFFF"/>
        <w:spacing w:before="0" w:beforeAutospacing="0" w:after="0" w:afterAutospacing="0"/>
        <w:ind w:firstLine="567"/>
        <w:jc w:val="both"/>
        <w:textAlignment w:val="baseline"/>
        <w:rPr>
          <w:sz w:val="16"/>
          <w:szCs w:val="16"/>
          <w:bdr w:val="none" w:sz="0" w:space="0" w:color="auto" w:frame="1"/>
        </w:rPr>
      </w:pPr>
      <w:r w:rsidRPr="00234764">
        <w:rPr>
          <w:sz w:val="16"/>
          <w:szCs w:val="16"/>
          <w:bdr w:val="none" w:sz="0" w:space="0" w:color="auto" w:frame="1"/>
        </w:rPr>
        <w:t>3. Контроль за исполнением данного постановления оставляю за собой.</w:t>
      </w:r>
    </w:p>
    <w:p w:rsidR="00234764" w:rsidRPr="00234764" w:rsidRDefault="00234764" w:rsidP="00234764">
      <w:pPr>
        <w:rPr>
          <w:sz w:val="16"/>
          <w:szCs w:val="16"/>
        </w:rPr>
      </w:pPr>
    </w:p>
    <w:p w:rsidR="00234764" w:rsidRPr="00234764" w:rsidRDefault="00234764" w:rsidP="00234764">
      <w:pPr>
        <w:rPr>
          <w:sz w:val="16"/>
          <w:szCs w:val="16"/>
        </w:rPr>
      </w:pPr>
    </w:p>
    <w:p w:rsidR="00234764" w:rsidRPr="00234764" w:rsidRDefault="00234764" w:rsidP="00234764">
      <w:pPr>
        <w:rPr>
          <w:sz w:val="16"/>
          <w:szCs w:val="16"/>
        </w:rPr>
      </w:pPr>
    </w:p>
    <w:p w:rsidR="00234764" w:rsidRPr="00234764" w:rsidRDefault="00234764" w:rsidP="00234764">
      <w:pPr>
        <w:rPr>
          <w:sz w:val="16"/>
          <w:szCs w:val="16"/>
        </w:rPr>
      </w:pPr>
      <w:r w:rsidRPr="00234764">
        <w:rPr>
          <w:sz w:val="16"/>
          <w:szCs w:val="16"/>
        </w:rPr>
        <w:t>Глава Новокривошеинского сельского поселения                                          А.О. Саяпин</w:t>
      </w:r>
    </w:p>
    <w:p w:rsidR="00234764" w:rsidRPr="00234764" w:rsidRDefault="00234764" w:rsidP="00234764">
      <w:pPr>
        <w:jc w:val="right"/>
        <w:rPr>
          <w:sz w:val="16"/>
          <w:szCs w:val="16"/>
        </w:rPr>
      </w:pPr>
      <w:r w:rsidRPr="00234764">
        <w:rPr>
          <w:sz w:val="16"/>
          <w:szCs w:val="16"/>
        </w:rPr>
        <w:tab/>
      </w:r>
      <w:r w:rsidRPr="00234764">
        <w:rPr>
          <w:sz w:val="16"/>
          <w:szCs w:val="16"/>
        </w:rPr>
        <w:tab/>
      </w:r>
      <w:r w:rsidRPr="00234764">
        <w:rPr>
          <w:sz w:val="16"/>
          <w:szCs w:val="16"/>
        </w:rPr>
        <w:tab/>
      </w:r>
      <w:r w:rsidRPr="00234764">
        <w:rPr>
          <w:sz w:val="16"/>
          <w:szCs w:val="16"/>
        </w:rPr>
        <w:tab/>
      </w:r>
      <w:r w:rsidRPr="00C25025">
        <w:rPr>
          <w:sz w:val="26"/>
          <w:szCs w:val="26"/>
        </w:rPr>
        <w:tab/>
      </w:r>
      <w:r w:rsidRPr="00C25025">
        <w:rPr>
          <w:sz w:val="26"/>
          <w:szCs w:val="26"/>
        </w:rPr>
        <w:tab/>
      </w:r>
      <w:r w:rsidRPr="00C25025">
        <w:rPr>
          <w:sz w:val="26"/>
          <w:szCs w:val="26"/>
        </w:rPr>
        <w:tab/>
      </w:r>
      <w:r>
        <w:rPr>
          <w:sz w:val="16"/>
          <w:szCs w:val="16"/>
        </w:rPr>
        <w:tab/>
      </w:r>
      <w:r>
        <w:rPr>
          <w:sz w:val="16"/>
          <w:szCs w:val="16"/>
        </w:rPr>
        <w:tab/>
      </w:r>
      <w:r>
        <w:rPr>
          <w:sz w:val="16"/>
          <w:szCs w:val="16"/>
        </w:rPr>
        <w:tab/>
      </w:r>
      <w:r>
        <w:rPr>
          <w:sz w:val="16"/>
          <w:szCs w:val="16"/>
        </w:rPr>
        <w:tab/>
        <w:t xml:space="preserve">             </w:t>
      </w:r>
      <w:r w:rsidRPr="002B7B37">
        <w:rPr>
          <w:sz w:val="26"/>
          <w:szCs w:val="26"/>
        </w:rPr>
        <w:t xml:space="preserve"> </w:t>
      </w:r>
      <w:r w:rsidRPr="00234764">
        <w:rPr>
          <w:sz w:val="16"/>
          <w:szCs w:val="16"/>
        </w:rPr>
        <w:t>Приложение</w:t>
      </w:r>
    </w:p>
    <w:p w:rsidR="00234764" w:rsidRPr="00234764" w:rsidRDefault="00234764" w:rsidP="00234764">
      <w:pPr>
        <w:jc w:val="right"/>
        <w:rPr>
          <w:sz w:val="16"/>
          <w:szCs w:val="16"/>
        </w:rPr>
      </w:pPr>
    </w:p>
    <w:p w:rsidR="00234764" w:rsidRPr="00234764" w:rsidRDefault="00234764" w:rsidP="00234764">
      <w:pPr>
        <w:pStyle w:val="afff"/>
        <w:rPr>
          <w:sz w:val="16"/>
          <w:szCs w:val="16"/>
        </w:rPr>
      </w:pPr>
      <w:r w:rsidRPr="00234764">
        <w:rPr>
          <w:sz w:val="16"/>
          <w:szCs w:val="16"/>
        </w:rPr>
        <w:t>УТВЕРЖДЁН</w:t>
      </w:r>
    </w:p>
    <w:p w:rsidR="00234764" w:rsidRPr="00234764" w:rsidRDefault="00234764" w:rsidP="00234764">
      <w:pPr>
        <w:pStyle w:val="afff"/>
        <w:rPr>
          <w:sz w:val="16"/>
          <w:szCs w:val="16"/>
        </w:rPr>
      </w:pPr>
      <w:r w:rsidRPr="00234764">
        <w:rPr>
          <w:sz w:val="16"/>
          <w:szCs w:val="16"/>
        </w:rPr>
        <w:t>постановлением администрации Новокривошеинского сельского поселения</w:t>
      </w:r>
    </w:p>
    <w:p w:rsidR="00234764" w:rsidRPr="00234764" w:rsidRDefault="00234764" w:rsidP="00234764">
      <w:pPr>
        <w:pStyle w:val="afff"/>
        <w:rPr>
          <w:sz w:val="16"/>
          <w:szCs w:val="16"/>
        </w:rPr>
      </w:pPr>
      <w:r w:rsidRPr="00234764">
        <w:rPr>
          <w:sz w:val="16"/>
          <w:szCs w:val="16"/>
        </w:rPr>
        <w:t>от 05.12.2019 № 121</w:t>
      </w:r>
    </w:p>
    <w:p w:rsidR="00234764" w:rsidRPr="00234764" w:rsidRDefault="00234764" w:rsidP="00234764">
      <w:pPr>
        <w:pStyle w:val="afff"/>
        <w:ind w:left="4820"/>
        <w:rPr>
          <w:sz w:val="16"/>
          <w:szCs w:val="16"/>
        </w:rPr>
      </w:pPr>
    </w:p>
    <w:p w:rsidR="00234764" w:rsidRPr="00234764" w:rsidRDefault="00234764" w:rsidP="00234764">
      <w:pPr>
        <w:pStyle w:val="afff"/>
        <w:ind w:left="4820"/>
        <w:rPr>
          <w:sz w:val="16"/>
          <w:szCs w:val="16"/>
        </w:rPr>
      </w:pPr>
    </w:p>
    <w:p w:rsidR="00234764" w:rsidRPr="00234764" w:rsidRDefault="00234764" w:rsidP="00234764">
      <w:pPr>
        <w:widowControl w:val="0"/>
        <w:tabs>
          <w:tab w:val="left" w:pos="1134"/>
        </w:tabs>
        <w:autoSpaceDE w:val="0"/>
        <w:autoSpaceDN w:val="0"/>
        <w:adjustRightInd w:val="0"/>
        <w:jc w:val="center"/>
        <w:rPr>
          <w:rFonts w:eastAsia="PMingLiU"/>
          <w:bCs/>
          <w:sz w:val="16"/>
          <w:szCs w:val="16"/>
        </w:rPr>
      </w:pPr>
      <w:r w:rsidRPr="00234764">
        <w:rPr>
          <w:rFonts w:eastAsia="PMingLiU"/>
          <w:bCs/>
          <w:sz w:val="16"/>
          <w:szCs w:val="16"/>
        </w:rPr>
        <w:t>АДМИНИСТРАТИВНЫЙ РЕГЛАМЕНТ</w:t>
      </w:r>
    </w:p>
    <w:p w:rsidR="00234764" w:rsidRPr="00234764" w:rsidRDefault="00234764" w:rsidP="00234764">
      <w:pPr>
        <w:widowControl w:val="0"/>
        <w:tabs>
          <w:tab w:val="left" w:pos="1134"/>
        </w:tabs>
        <w:autoSpaceDE w:val="0"/>
        <w:autoSpaceDN w:val="0"/>
        <w:adjustRightInd w:val="0"/>
        <w:jc w:val="center"/>
        <w:rPr>
          <w:rFonts w:eastAsia="PMingLiU"/>
          <w:bCs/>
          <w:sz w:val="16"/>
          <w:szCs w:val="16"/>
        </w:rPr>
      </w:pPr>
      <w:r w:rsidRPr="00234764">
        <w:rPr>
          <w:rFonts w:eastAsia="PMingLiU"/>
          <w:bCs/>
          <w:sz w:val="16"/>
          <w:szCs w:val="16"/>
        </w:rPr>
        <w:t xml:space="preserve">предоставления муниципальной услуги </w:t>
      </w:r>
    </w:p>
    <w:p w:rsidR="00234764" w:rsidRPr="00234764" w:rsidRDefault="00234764" w:rsidP="00234764">
      <w:pPr>
        <w:widowControl w:val="0"/>
        <w:tabs>
          <w:tab w:val="left" w:pos="0"/>
        </w:tabs>
        <w:autoSpaceDE w:val="0"/>
        <w:autoSpaceDN w:val="0"/>
        <w:adjustRightInd w:val="0"/>
        <w:jc w:val="center"/>
        <w:rPr>
          <w:rFonts w:eastAsia="PMingLiU"/>
          <w:bCs/>
          <w:sz w:val="16"/>
          <w:szCs w:val="16"/>
        </w:rPr>
      </w:pPr>
      <w:r w:rsidRPr="00234764">
        <w:rPr>
          <w:rFonts w:eastAsia="PMingLiU"/>
          <w:bCs/>
          <w:sz w:val="16"/>
          <w:szCs w:val="16"/>
        </w:rPr>
        <w:t>«</w:t>
      </w:r>
      <w:r w:rsidRPr="00234764">
        <w:rPr>
          <w:rFonts w:eastAsia="PMingLiU"/>
          <w:sz w:val="16"/>
          <w:szCs w:val="16"/>
        </w:rPr>
        <w:t>Выдача градостроительного плана земельного участка»</w:t>
      </w:r>
    </w:p>
    <w:p w:rsidR="00234764" w:rsidRPr="00234764" w:rsidRDefault="00234764" w:rsidP="00234764">
      <w:pPr>
        <w:widowControl w:val="0"/>
        <w:tabs>
          <w:tab w:val="left" w:pos="1134"/>
        </w:tabs>
        <w:jc w:val="center"/>
        <w:outlineLvl w:val="0"/>
        <w:rPr>
          <w:bCs/>
          <w:kern w:val="32"/>
          <w:sz w:val="16"/>
          <w:szCs w:val="16"/>
        </w:rPr>
      </w:pPr>
    </w:p>
    <w:p w:rsidR="00234764" w:rsidRPr="00234764" w:rsidRDefault="00234764" w:rsidP="00234764">
      <w:pPr>
        <w:widowControl w:val="0"/>
        <w:tabs>
          <w:tab w:val="left" w:pos="1134"/>
        </w:tabs>
        <w:jc w:val="center"/>
        <w:outlineLvl w:val="0"/>
        <w:rPr>
          <w:bCs/>
          <w:kern w:val="32"/>
          <w:sz w:val="16"/>
          <w:szCs w:val="16"/>
        </w:rPr>
      </w:pPr>
      <w:r w:rsidRPr="00234764">
        <w:rPr>
          <w:bCs/>
          <w:kern w:val="32"/>
          <w:sz w:val="16"/>
          <w:szCs w:val="16"/>
        </w:rPr>
        <w:t>1. Общие положения</w:t>
      </w:r>
    </w:p>
    <w:p w:rsidR="00234764" w:rsidRPr="00234764" w:rsidRDefault="00234764" w:rsidP="00234764">
      <w:pPr>
        <w:widowControl w:val="0"/>
        <w:tabs>
          <w:tab w:val="left" w:pos="1134"/>
        </w:tabs>
        <w:jc w:val="center"/>
        <w:outlineLvl w:val="0"/>
        <w:rPr>
          <w:bCs/>
          <w:kern w:val="32"/>
          <w:sz w:val="16"/>
          <w:szCs w:val="16"/>
        </w:rPr>
      </w:pPr>
    </w:p>
    <w:p w:rsidR="00234764" w:rsidRPr="00234764" w:rsidRDefault="00234764" w:rsidP="00234764">
      <w:pPr>
        <w:widowControl w:val="0"/>
        <w:tabs>
          <w:tab w:val="left" w:pos="1134"/>
        </w:tabs>
        <w:autoSpaceDE w:val="0"/>
        <w:autoSpaceDN w:val="0"/>
        <w:adjustRightInd w:val="0"/>
        <w:jc w:val="center"/>
        <w:rPr>
          <w:rFonts w:eastAsia="PMingLiU"/>
          <w:bCs/>
          <w:sz w:val="16"/>
          <w:szCs w:val="16"/>
        </w:rPr>
      </w:pPr>
      <w:r w:rsidRPr="00234764">
        <w:rPr>
          <w:rFonts w:eastAsia="PMingLiU"/>
          <w:bCs/>
          <w:sz w:val="16"/>
          <w:szCs w:val="16"/>
        </w:rPr>
        <w:t>Предмет регулирования административного регламента предоставления муниципальной услуги</w:t>
      </w:r>
    </w:p>
    <w:p w:rsidR="00234764" w:rsidRPr="00234764" w:rsidRDefault="00234764" w:rsidP="00234764">
      <w:pPr>
        <w:pStyle w:val="a7"/>
        <w:widowControl w:val="0"/>
        <w:numPr>
          <w:ilvl w:val="0"/>
          <w:numId w:val="26"/>
        </w:numPr>
        <w:tabs>
          <w:tab w:val="num" w:pos="0"/>
          <w:tab w:val="left" w:pos="1134"/>
          <w:tab w:val="num" w:pos="1431"/>
          <w:tab w:val="num" w:pos="1715"/>
          <w:tab w:val="num" w:pos="1856"/>
        </w:tabs>
        <w:ind w:left="0"/>
        <w:jc w:val="both"/>
        <w:rPr>
          <w:sz w:val="16"/>
          <w:szCs w:val="16"/>
        </w:rPr>
      </w:pPr>
      <w:r w:rsidRPr="00234764">
        <w:rPr>
          <w:sz w:val="16"/>
          <w:szCs w:val="16"/>
        </w:rPr>
        <w:t>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устанавливает стандарт предоставления муниципальной услуги по выдаче градостроительного плана земельного участка (далее - муниципальная услуга) на территории муниципального образования Новокривошеинское сельское поселение, должностными лицами, муниципальными служащими Администрации Новокривошеинского сельского поселения.</w:t>
      </w:r>
    </w:p>
    <w:p w:rsidR="00234764" w:rsidRPr="00234764" w:rsidRDefault="00234764" w:rsidP="00234764">
      <w:pPr>
        <w:pStyle w:val="a7"/>
        <w:widowControl w:val="0"/>
        <w:numPr>
          <w:ilvl w:val="0"/>
          <w:numId w:val="26"/>
        </w:numPr>
        <w:tabs>
          <w:tab w:val="num" w:pos="0"/>
          <w:tab w:val="left" w:pos="1134"/>
          <w:tab w:val="num" w:pos="1431"/>
          <w:tab w:val="num" w:pos="1715"/>
          <w:tab w:val="num" w:pos="1856"/>
        </w:tabs>
        <w:ind w:left="0"/>
        <w:jc w:val="both"/>
        <w:rPr>
          <w:sz w:val="16"/>
          <w:szCs w:val="16"/>
        </w:rPr>
      </w:pPr>
      <w:r w:rsidRPr="00234764">
        <w:rPr>
          <w:sz w:val="16"/>
          <w:szCs w:val="16"/>
        </w:rPr>
        <w:lastRenderedPageBreak/>
        <w:t>Административным регламентом  определяется порядок и последовательность административных процедур (действий) при предоставлении муниципальной услуги  по выдаче градостроительного плана земельного участка.</w:t>
      </w:r>
    </w:p>
    <w:p w:rsidR="00234764" w:rsidRPr="00234764" w:rsidRDefault="00234764" w:rsidP="00234764">
      <w:pPr>
        <w:tabs>
          <w:tab w:val="left" w:pos="1134"/>
        </w:tabs>
        <w:autoSpaceDE w:val="0"/>
        <w:autoSpaceDN w:val="0"/>
        <w:adjustRightInd w:val="0"/>
        <w:rPr>
          <w:sz w:val="16"/>
          <w:szCs w:val="16"/>
        </w:rPr>
      </w:pPr>
    </w:p>
    <w:p w:rsidR="00234764" w:rsidRPr="00234764" w:rsidRDefault="00234764" w:rsidP="00234764">
      <w:pPr>
        <w:widowControl w:val="0"/>
        <w:tabs>
          <w:tab w:val="left" w:pos="0"/>
        </w:tabs>
        <w:autoSpaceDE w:val="0"/>
        <w:autoSpaceDN w:val="0"/>
        <w:adjustRightInd w:val="0"/>
        <w:jc w:val="center"/>
        <w:rPr>
          <w:sz w:val="16"/>
          <w:szCs w:val="16"/>
        </w:rPr>
      </w:pPr>
      <w:r w:rsidRPr="00234764">
        <w:rPr>
          <w:sz w:val="16"/>
          <w:szCs w:val="16"/>
        </w:rPr>
        <w:t>Круг заявителей</w:t>
      </w:r>
    </w:p>
    <w:p w:rsidR="00234764" w:rsidRPr="00234764" w:rsidRDefault="00234764" w:rsidP="00234764">
      <w:pPr>
        <w:pStyle w:val="a7"/>
        <w:widowControl w:val="0"/>
        <w:numPr>
          <w:ilvl w:val="0"/>
          <w:numId w:val="26"/>
        </w:numPr>
        <w:tabs>
          <w:tab w:val="num" w:pos="0"/>
          <w:tab w:val="left" w:pos="1134"/>
          <w:tab w:val="num" w:pos="1431"/>
          <w:tab w:val="num" w:pos="1715"/>
          <w:tab w:val="num" w:pos="1856"/>
        </w:tabs>
        <w:ind w:left="0" w:firstLine="710"/>
        <w:jc w:val="both"/>
        <w:rPr>
          <w:sz w:val="16"/>
          <w:szCs w:val="16"/>
        </w:rPr>
      </w:pPr>
      <w:r w:rsidRPr="00234764">
        <w:rPr>
          <w:sz w:val="16"/>
          <w:szCs w:val="16"/>
        </w:rPr>
        <w:t>Заявителями являются правообладатели земельных участков, либо иное  лицо в случае, предусмотренном частью 1.1. статьи 57.3. Градостроительного кодекса Российской Федерации (далее – заявители).</w:t>
      </w:r>
    </w:p>
    <w:p w:rsidR="00234764" w:rsidRPr="00234764" w:rsidRDefault="00234764" w:rsidP="00234764">
      <w:pPr>
        <w:tabs>
          <w:tab w:val="left" w:pos="1134"/>
          <w:tab w:val="left" w:pos="1276"/>
        </w:tabs>
        <w:ind w:firstLine="567"/>
        <w:jc w:val="center"/>
        <w:rPr>
          <w:sz w:val="16"/>
          <w:szCs w:val="16"/>
        </w:rPr>
      </w:pPr>
    </w:p>
    <w:p w:rsidR="00234764" w:rsidRPr="00234764" w:rsidRDefault="00234764" w:rsidP="00234764">
      <w:pPr>
        <w:tabs>
          <w:tab w:val="left" w:pos="1134"/>
          <w:tab w:val="left" w:pos="1276"/>
        </w:tabs>
        <w:jc w:val="center"/>
        <w:rPr>
          <w:sz w:val="16"/>
          <w:szCs w:val="16"/>
        </w:rPr>
      </w:pPr>
      <w:r w:rsidRPr="00234764">
        <w:rPr>
          <w:sz w:val="16"/>
          <w:szCs w:val="16"/>
        </w:rPr>
        <w:t>Требования к порядку информирования</w:t>
      </w:r>
      <w:r w:rsidRPr="00234764">
        <w:rPr>
          <w:sz w:val="16"/>
          <w:szCs w:val="16"/>
        </w:rPr>
        <w:br/>
        <w:t>о порядке предоставления муниципальной услуги</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Информирование граждан о порядке предоставления муниципальной услуги обеспечивается муниципальными служащими, специалистами Администрации Новокривошеинского сельского поселения (далее - специалисты Администрации)</w:t>
      </w:r>
      <w:r w:rsidRPr="00234764">
        <w:rPr>
          <w:i/>
          <w:sz w:val="16"/>
          <w:szCs w:val="16"/>
        </w:rPr>
        <w:t xml:space="preserve">. </w:t>
      </w:r>
      <w:r w:rsidRPr="00234764">
        <w:rPr>
          <w:sz w:val="16"/>
          <w:szCs w:val="16"/>
        </w:rPr>
        <w:t>Информирование через специалистов многофункционального центра предоставления государственных и муниципальных услуг (далее – МФЦ), осуществляется при наличии соглашения о взаимодействии между Администрацией Новокривошеинского сельского поселения (далее – Администрация) и МФЦ.</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Место нахождения Администрации органов и организаций, участвующих в предоставлении муниципальной услуги</w:t>
      </w:r>
      <w:r w:rsidRPr="00234764">
        <w:rPr>
          <w:i/>
          <w:sz w:val="16"/>
          <w:szCs w:val="16"/>
        </w:rPr>
        <w:t xml:space="preserve">, </w:t>
      </w:r>
      <w:r w:rsidRPr="00234764">
        <w:rPr>
          <w:sz w:val="16"/>
          <w:szCs w:val="16"/>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Новокривошеинского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предоставляется по телефону и электронной почте.</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На Едином портале государственных и муниципальных услуг (функций) и официальном сайте муниципального образования Новокривошеинского сельского поселения,  в сети Интернет размещается следующая информация:</w:t>
      </w:r>
    </w:p>
    <w:p w:rsidR="00234764" w:rsidRPr="00234764" w:rsidRDefault="00234764" w:rsidP="00234764">
      <w:pPr>
        <w:tabs>
          <w:tab w:val="left" w:pos="1134"/>
          <w:tab w:val="left" w:pos="1276"/>
        </w:tabs>
        <w:ind w:firstLine="567"/>
        <w:rPr>
          <w:sz w:val="16"/>
          <w:szCs w:val="16"/>
        </w:rPr>
      </w:pPr>
      <w:r w:rsidRPr="00234764">
        <w:rPr>
          <w:sz w:val="16"/>
          <w:szCs w:val="16"/>
        </w:rPr>
        <w:t>1)</w:t>
      </w:r>
      <w:r w:rsidRPr="00234764">
        <w:rPr>
          <w:sz w:val="16"/>
          <w:szCs w:val="16"/>
          <w:lang w:val="en-US"/>
        </w:rPr>
        <w:t> </w:t>
      </w:r>
      <w:r w:rsidRPr="00234764">
        <w:rPr>
          <w:sz w:val="16"/>
          <w:szCs w:val="16"/>
        </w:rPr>
        <w:t>наименование и почтовые адреса Администрации;</w:t>
      </w:r>
    </w:p>
    <w:p w:rsidR="00234764" w:rsidRPr="00234764" w:rsidRDefault="00234764" w:rsidP="00234764">
      <w:pPr>
        <w:tabs>
          <w:tab w:val="left" w:pos="1134"/>
          <w:tab w:val="left" w:pos="1276"/>
        </w:tabs>
        <w:ind w:firstLine="567"/>
        <w:rPr>
          <w:sz w:val="16"/>
          <w:szCs w:val="16"/>
        </w:rPr>
      </w:pPr>
      <w:r w:rsidRPr="00234764">
        <w:rPr>
          <w:sz w:val="16"/>
          <w:szCs w:val="16"/>
        </w:rPr>
        <w:t>2)</w:t>
      </w:r>
      <w:r w:rsidRPr="00234764">
        <w:rPr>
          <w:sz w:val="16"/>
          <w:szCs w:val="16"/>
          <w:lang w:val="en-US"/>
        </w:rPr>
        <w:t> </w:t>
      </w:r>
      <w:r w:rsidRPr="00234764">
        <w:rPr>
          <w:sz w:val="16"/>
          <w:szCs w:val="16"/>
        </w:rPr>
        <w:t>номера телефонов Администрации;</w:t>
      </w:r>
    </w:p>
    <w:p w:rsidR="00234764" w:rsidRPr="00234764" w:rsidRDefault="00234764" w:rsidP="00234764">
      <w:pPr>
        <w:tabs>
          <w:tab w:val="left" w:pos="1134"/>
          <w:tab w:val="left" w:pos="1276"/>
        </w:tabs>
        <w:ind w:firstLine="567"/>
        <w:rPr>
          <w:sz w:val="16"/>
          <w:szCs w:val="16"/>
        </w:rPr>
      </w:pPr>
      <w:r w:rsidRPr="00234764">
        <w:rPr>
          <w:sz w:val="16"/>
          <w:szCs w:val="16"/>
        </w:rPr>
        <w:t>3)</w:t>
      </w:r>
      <w:r w:rsidRPr="00234764">
        <w:rPr>
          <w:sz w:val="16"/>
          <w:szCs w:val="16"/>
          <w:lang w:val="en-US"/>
        </w:rPr>
        <w:t> </w:t>
      </w:r>
      <w:r w:rsidRPr="00234764">
        <w:rPr>
          <w:sz w:val="16"/>
          <w:szCs w:val="16"/>
        </w:rPr>
        <w:t>график работы Администрации;</w:t>
      </w:r>
    </w:p>
    <w:p w:rsidR="00234764" w:rsidRPr="00234764" w:rsidRDefault="00234764" w:rsidP="00234764">
      <w:pPr>
        <w:tabs>
          <w:tab w:val="left" w:pos="1134"/>
          <w:tab w:val="left" w:pos="1276"/>
        </w:tabs>
        <w:ind w:firstLine="567"/>
        <w:rPr>
          <w:sz w:val="16"/>
          <w:szCs w:val="16"/>
        </w:rPr>
      </w:pPr>
      <w:r w:rsidRPr="00234764">
        <w:rPr>
          <w:sz w:val="16"/>
          <w:szCs w:val="16"/>
        </w:rPr>
        <w:t>4)</w:t>
      </w:r>
      <w:r w:rsidRPr="00234764">
        <w:rPr>
          <w:sz w:val="16"/>
          <w:szCs w:val="16"/>
          <w:lang w:val="en-US"/>
        </w:rPr>
        <w:t> </w:t>
      </w:r>
      <w:r w:rsidRPr="00234764">
        <w:rPr>
          <w:sz w:val="16"/>
          <w:szCs w:val="16"/>
        </w:rPr>
        <w:t>требования к письменному запросу граждан о предоставлении информации о порядке предоставления муниципальной услуги;</w:t>
      </w:r>
    </w:p>
    <w:p w:rsidR="00234764" w:rsidRPr="00234764" w:rsidRDefault="00234764" w:rsidP="00234764">
      <w:pPr>
        <w:tabs>
          <w:tab w:val="left" w:pos="1134"/>
          <w:tab w:val="left" w:pos="1276"/>
        </w:tabs>
        <w:autoSpaceDE w:val="0"/>
        <w:autoSpaceDN w:val="0"/>
        <w:adjustRightInd w:val="0"/>
        <w:ind w:firstLine="567"/>
        <w:rPr>
          <w:sz w:val="16"/>
          <w:szCs w:val="16"/>
        </w:rPr>
      </w:pPr>
      <w:r w:rsidRPr="00234764">
        <w:rPr>
          <w:sz w:val="16"/>
          <w:szCs w:val="16"/>
        </w:rPr>
        <w:t>5) перечень документов, необходимых для получения муниципальной услуги;</w:t>
      </w:r>
    </w:p>
    <w:p w:rsidR="00234764" w:rsidRPr="00234764" w:rsidRDefault="00234764" w:rsidP="00234764">
      <w:pPr>
        <w:tabs>
          <w:tab w:val="left" w:pos="1134"/>
          <w:tab w:val="left" w:pos="1276"/>
        </w:tabs>
        <w:autoSpaceDE w:val="0"/>
        <w:autoSpaceDN w:val="0"/>
        <w:adjustRightInd w:val="0"/>
        <w:ind w:firstLine="567"/>
        <w:rPr>
          <w:sz w:val="16"/>
          <w:szCs w:val="16"/>
        </w:rPr>
      </w:pPr>
      <w:r w:rsidRPr="00234764">
        <w:rPr>
          <w:sz w:val="16"/>
          <w:szCs w:val="1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34764" w:rsidRPr="00234764" w:rsidRDefault="00234764" w:rsidP="00234764">
      <w:pPr>
        <w:tabs>
          <w:tab w:val="left" w:pos="1134"/>
          <w:tab w:val="left" w:pos="1276"/>
        </w:tabs>
        <w:autoSpaceDE w:val="0"/>
        <w:autoSpaceDN w:val="0"/>
        <w:adjustRightInd w:val="0"/>
        <w:ind w:firstLine="567"/>
        <w:rPr>
          <w:sz w:val="16"/>
          <w:szCs w:val="16"/>
        </w:rPr>
      </w:pPr>
      <w:r w:rsidRPr="00234764">
        <w:rPr>
          <w:sz w:val="16"/>
          <w:szCs w:val="16"/>
        </w:rPr>
        <w:t>7) текст настоящего Административного регламента с приложениями;</w:t>
      </w:r>
    </w:p>
    <w:p w:rsidR="00234764" w:rsidRPr="00234764" w:rsidRDefault="00234764" w:rsidP="00234764">
      <w:pPr>
        <w:tabs>
          <w:tab w:val="left" w:pos="1134"/>
          <w:tab w:val="left" w:pos="1276"/>
        </w:tabs>
        <w:autoSpaceDE w:val="0"/>
        <w:autoSpaceDN w:val="0"/>
        <w:adjustRightInd w:val="0"/>
        <w:ind w:firstLine="567"/>
        <w:rPr>
          <w:sz w:val="16"/>
          <w:szCs w:val="16"/>
        </w:rPr>
      </w:pPr>
      <w:r w:rsidRPr="00234764">
        <w:rPr>
          <w:sz w:val="16"/>
          <w:szCs w:val="16"/>
        </w:rPr>
        <w:t>8) краткое описание порядка предоставления муниципальной услуги;</w:t>
      </w:r>
    </w:p>
    <w:p w:rsidR="00234764" w:rsidRPr="00234764" w:rsidRDefault="00234764" w:rsidP="00234764">
      <w:pPr>
        <w:tabs>
          <w:tab w:val="left" w:pos="1134"/>
          <w:tab w:val="left" w:pos="1276"/>
        </w:tabs>
        <w:autoSpaceDE w:val="0"/>
        <w:autoSpaceDN w:val="0"/>
        <w:adjustRightInd w:val="0"/>
        <w:ind w:firstLine="567"/>
        <w:rPr>
          <w:sz w:val="16"/>
          <w:szCs w:val="16"/>
        </w:rPr>
      </w:pPr>
      <w:r w:rsidRPr="00234764">
        <w:rPr>
          <w:sz w:val="16"/>
          <w:szCs w:val="16"/>
        </w:rPr>
        <w:t>9) образцы оформления документов, необходимых для получения муниципальной услуги, и требования к ним.</w:t>
      </w:r>
    </w:p>
    <w:p w:rsidR="00234764" w:rsidRPr="00234764" w:rsidRDefault="00234764" w:rsidP="00234764">
      <w:pPr>
        <w:pStyle w:val="ConsPlusNormal"/>
        <w:tabs>
          <w:tab w:val="left" w:pos="220"/>
        </w:tabs>
        <w:ind w:firstLine="550"/>
        <w:jc w:val="both"/>
        <w:rPr>
          <w:sz w:val="16"/>
          <w:szCs w:val="16"/>
        </w:rPr>
      </w:pPr>
      <w:r w:rsidRPr="00234764">
        <w:rPr>
          <w:sz w:val="16"/>
          <w:szCs w:val="16"/>
        </w:rPr>
        <w:t>Информация на Едином портале государственных и муниципальных услуг (функций), официальном сайте муниципального образования Новокривошеинского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34764" w:rsidRPr="00234764" w:rsidRDefault="00234764" w:rsidP="00234764">
      <w:pPr>
        <w:pStyle w:val="ConsPlusNormal"/>
        <w:tabs>
          <w:tab w:val="left" w:pos="220"/>
        </w:tabs>
        <w:ind w:firstLine="550"/>
        <w:rPr>
          <w:i/>
          <w:sz w:val="16"/>
          <w:szCs w:val="16"/>
        </w:rPr>
      </w:pPr>
      <w:r w:rsidRPr="00234764">
        <w:rPr>
          <w:sz w:val="16"/>
          <w:szCs w:val="1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234764">
        <w:rPr>
          <w:sz w:val="16"/>
          <w:szCs w:val="16"/>
        </w:rPr>
        <w:lastRenderedPageBreak/>
        <w:t>авторизацию заявителя или предоставление им персональных данных.</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34764" w:rsidRPr="00234764" w:rsidRDefault="00234764" w:rsidP="00234764">
      <w:pPr>
        <w:pStyle w:val="af4"/>
        <w:rPr>
          <w:sz w:val="16"/>
          <w:szCs w:val="16"/>
        </w:rPr>
      </w:pPr>
      <w:r w:rsidRPr="00234764">
        <w:rPr>
          <w:sz w:val="16"/>
          <w:szCs w:val="16"/>
        </w:rPr>
        <w:t xml:space="preserve">лично при обращении к специалисту Администрации; </w:t>
      </w:r>
    </w:p>
    <w:p w:rsidR="00234764" w:rsidRPr="00234764" w:rsidRDefault="00234764" w:rsidP="00234764">
      <w:pPr>
        <w:pStyle w:val="af4"/>
        <w:rPr>
          <w:sz w:val="16"/>
          <w:szCs w:val="16"/>
        </w:rPr>
      </w:pPr>
      <w:r w:rsidRPr="00234764">
        <w:rPr>
          <w:sz w:val="16"/>
          <w:szCs w:val="16"/>
        </w:rPr>
        <w:t>по контактному телефону в часы работы Администрации, указанные в Приложении 1 к административному регламенту;</w:t>
      </w:r>
    </w:p>
    <w:p w:rsidR="00234764" w:rsidRPr="00234764" w:rsidRDefault="00234764" w:rsidP="00234764">
      <w:pPr>
        <w:pStyle w:val="af4"/>
        <w:rPr>
          <w:sz w:val="16"/>
          <w:szCs w:val="16"/>
        </w:rPr>
      </w:pPr>
      <w:r w:rsidRPr="00234764">
        <w:rPr>
          <w:sz w:val="16"/>
          <w:szCs w:val="16"/>
        </w:rPr>
        <w:t>посредством электронного обращения на адрес электронной почты, указанный в Приложении 1 к административному регламенту;</w:t>
      </w:r>
    </w:p>
    <w:p w:rsidR="00234764" w:rsidRPr="00234764" w:rsidRDefault="00234764" w:rsidP="00234764">
      <w:pPr>
        <w:pStyle w:val="af4"/>
        <w:rPr>
          <w:sz w:val="16"/>
          <w:szCs w:val="16"/>
        </w:rPr>
      </w:pPr>
      <w:r w:rsidRPr="00234764">
        <w:rPr>
          <w:sz w:val="16"/>
          <w:szCs w:val="16"/>
        </w:rPr>
        <w:t>в информационно-телекоммуникационной сети Интернет на официальном сайте муниципального образования Новокривошеинское  сельское поселение;</w:t>
      </w:r>
    </w:p>
    <w:p w:rsidR="00234764" w:rsidRPr="00234764" w:rsidRDefault="00234764" w:rsidP="00234764">
      <w:pPr>
        <w:pStyle w:val="af4"/>
        <w:rPr>
          <w:sz w:val="16"/>
          <w:szCs w:val="16"/>
        </w:rPr>
      </w:pPr>
      <w:r w:rsidRPr="00234764">
        <w:rPr>
          <w:sz w:val="16"/>
          <w:szCs w:val="16"/>
        </w:rPr>
        <w:t>на информационных стендах в Администрации по адресу, указанному в Приложении 1 к административному регламенту;</w:t>
      </w:r>
    </w:p>
    <w:p w:rsidR="00234764" w:rsidRPr="00234764" w:rsidRDefault="00234764" w:rsidP="00234764">
      <w:pPr>
        <w:pStyle w:val="af4"/>
        <w:rPr>
          <w:sz w:val="16"/>
          <w:szCs w:val="16"/>
        </w:rPr>
      </w:pPr>
      <w:r w:rsidRPr="00234764">
        <w:rPr>
          <w:sz w:val="16"/>
          <w:szCs w:val="16"/>
        </w:rPr>
        <w:t>посредством Единого портала государственных и муниципальных услуг (функций): http://www.gosuslugi.ru/;</w:t>
      </w:r>
    </w:p>
    <w:p w:rsidR="00234764" w:rsidRPr="00234764" w:rsidRDefault="00234764" w:rsidP="00234764">
      <w:pPr>
        <w:pStyle w:val="af4"/>
        <w:rPr>
          <w:sz w:val="16"/>
          <w:szCs w:val="16"/>
        </w:rPr>
      </w:pPr>
      <w:r w:rsidRPr="00234764">
        <w:rPr>
          <w:sz w:val="16"/>
          <w:szCs w:val="16"/>
        </w:rPr>
        <w:t>при обращении в МФЦ.</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 xml:space="preserve">Информационные стенды оборудуются в помещение  Администрации. На информационных стендах размещается следующая обязательная информация: </w:t>
      </w:r>
    </w:p>
    <w:p w:rsidR="00234764" w:rsidRPr="00234764" w:rsidRDefault="00234764" w:rsidP="00234764">
      <w:pPr>
        <w:tabs>
          <w:tab w:val="left" w:pos="1134"/>
          <w:tab w:val="left" w:pos="1276"/>
        </w:tabs>
        <w:rPr>
          <w:sz w:val="16"/>
          <w:szCs w:val="16"/>
        </w:rPr>
      </w:pPr>
      <w:r w:rsidRPr="00234764">
        <w:rPr>
          <w:sz w:val="16"/>
          <w:szCs w:val="16"/>
        </w:rPr>
        <w:t>1)</w:t>
      </w:r>
      <w:r w:rsidRPr="00234764">
        <w:rPr>
          <w:sz w:val="16"/>
          <w:szCs w:val="16"/>
          <w:lang w:val="en-US"/>
        </w:rPr>
        <w:t> </w:t>
      </w:r>
      <w:r w:rsidRPr="00234764">
        <w:rPr>
          <w:sz w:val="16"/>
          <w:szCs w:val="16"/>
        </w:rPr>
        <w:t>почтовый адрес Администрации;</w:t>
      </w:r>
    </w:p>
    <w:p w:rsidR="00234764" w:rsidRPr="00234764" w:rsidRDefault="00234764" w:rsidP="00234764">
      <w:pPr>
        <w:tabs>
          <w:tab w:val="left" w:pos="1134"/>
          <w:tab w:val="left" w:pos="1276"/>
        </w:tabs>
        <w:rPr>
          <w:sz w:val="16"/>
          <w:szCs w:val="16"/>
        </w:rPr>
      </w:pPr>
      <w:r w:rsidRPr="00234764">
        <w:rPr>
          <w:sz w:val="16"/>
          <w:szCs w:val="16"/>
        </w:rPr>
        <w:t>2)</w:t>
      </w:r>
      <w:r w:rsidRPr="00234764">
        <w:rPr>
          <w:sz w:val="16"/>
          <w:szCs w:val="16"/>
          <w:lang w:val="en-US"/>
        </w:rPr>
        <w:t> </w:t>
      </w:r>
      <w:r w:rsidRPr="00234764">
        <w:rPr>
          <w:sz w:val="16"/>
          <w:szCs w:val="16"/>
        </w:rPr>
        <w:t>адрес официального сайта муниципального образования Новокривошеинского сельского поселения;</w:t>
      </w:r>
    </w:p>
    <w:p w:rsidR="00234764" w:rsidRPr="00234764" w:rsidRDefault="00234764" w:rsidP="00234764">
      <w:pPr>
        <w:tabs>
          <w:tab w:val="left" w:pos="1134"/>
          <w:tab w:val="left" w:pos="1276"/>
        </w:tabs>
        <w:rPr>
          <w:sz w:val="16"/>
          <w:szCs w:val="16"/>
        </w:rPr>
      </w:pPr>
      <w:r w:rsidRPr="00234764">
        <w:rPr>
          <w:sz w:val="16"/>
          <w:szCs w:val="16"/>
        </w:rPr>
        <w:t>3)</w:t>
      </w:r>
      <w:r w:rsidRPr="00234764">
        <w:rPr>
          <w:sz w:val="16"/>
          <w:szCs w:val="16"/>
          <w:lang w:val="en-US"/>
        </w:rPr>
        <w:t> </w:t>
      </w:r>
      <w:r w:rsidRPr="00234764">
        <w:rPr>
          <w:sz w:val="16"/>
          <w:szCs w:val="16"/>
        </w:rPr>
        <w:t xml:space="preserve"> справочный номер телефона Администрации;</w:t>
      </w:r>
    </w:p>
    <w:p w:rsidR="00234764" w:rsidRPr="00234764" w:rsidRDefault="00234764" w:rsidP="00234764">
      <w:pPr>
        <w:tabs>
          <w:tab w:val="left" w:pos="1134"/>
          <w:tab w:val="left" w:pos="1276"/>
        </w:tabs>
        <w:rPr>
          <w:sz w:val="16"/>
          <w:szCs w:val="16"/>
        </w:rPr>
      </w:pPr>
      <w:r w:rsidRPr="00234764">
        <w:rPr>
          <w:sz w:val="16"/>
          <w:szCs w:val="16"/>
        </w:rPr>
        <w:t>4)</w:t>
      </w:r>
      <w:r w:rsidRPr="00234764">
        <w:rPr>
          <w:sz w:val="16"/>
          <w:szCs w:val="16"/>
          <w:lang w:val="en-US"/>
        </w:rPr>
        <w:t> </w:t>
      </w:r>
      <w:r w:rsidRPr="00234764">
        <w:rPr>
          <w:sz w:val="16"/>
          <w:szCs w:val="16"/>
        </w:rPr>
        <w:t>график работы Администрации;</w:t>
      </w:r>
    </w:p>
    <w:p w:rsidR="00234764" w:rsidRPr="00234764" w:rsidRDefault="00234764" w:rsidP="00234764">
      <w:pPr>
        <w:tabs>
          <w:tab w:val="left" w:pos="1134"/>
          <w:tab w:val="left" w:pos="1276"/>
        </w:tabs>
        <w:rPr>
          <w:sz w:val="16"/>
          <w:szCs w:val="16"/>
        </w:rPr>
      </w:pPr>
      <w:r w:rsidRPr="00234764">
        <w:rPr>
          <w:sz w:val="16"/>
          <w:szCs w:val="16"/>
        </w:rPr>
        <w:t>5) выдержки из правовых актов, содержащих нормы, регулирующие деятельность по предоставлению муниципальной услуги;</w:t>
      </w:r>
    </w:p>
    <w:p w:rsidR="00234764" w:rsidRPr="00234764" w:rsidRDefault="00234764" w:rsidP="00234764">
      <w:pPr>
        <w:tabs>
          <w:tab w:val="left" w:pos="1134"/>
          <w:tab w:val="left" w:pos="1276"/>
        </w:tabs>
        <w:autoSpaceDE w:val="0"/>
        <w:autoSpaceDN w:val="0"/>
        <w:adjustRightInd w:val="0"/>
        <w:rPr>
          <w:sz w:val="16"/>
          <w:szCs w:val="16"/>
        </w:rPr>
      </w:pPr>
      <w:r w:rsidRPr="00234764">
        <w:rPr>
          <w:sz w:val="16"/>
          <w:szCs w:val="16"/>
        </w:rPr>
        <w:t>6) перечень документов, необходимых для получения муниципальной услуги;</w:t>
      </w:r>
    </w:p>
    <w:p w:rsidR="00234764" w:rsidRPr="00234764" w:rsidRDefault="00234764" w:rsidP="00234764">
      <w:pPr>
        <w:autoSpaceDE w:val="0"/>
        <w:autoSpaceDN w:val="0"/>
        <w:adjustRightInd w:val="0"/>
        <w:rPr>
          <w:sz w:val="16"/>
          <w:szCs w:val="16"/>
        </w:rPr>
      </w:pPr>
      <w:r w:rsidRPr="00234764">
        <w:rPr>
          <w:sz w:val="16"/>
          <w:szCs w:val="16"/>
        </w:rPr>
        <w:t>7)  образец оформления заявления.</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Pr="00234764">
        <w:rPr>
          <w:i/>
          <w:sz w:val="16"/>
          <w:szCs w:val="16"/>
        </w:rPr>
        <w:t xml:space="preserve">, </w:t>
      </w:r>
      <w:r w:rsidRPr="00234764">
        <w:rPr>
          <w:sz w:val="16"/>
          <w:szCs w:val="16"/>
        </w:rPr>
        <w:t>представленному в Приложении 1 к административному регламенту.</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Ответ на телефонный звонок должен содержать информацию о наименовании Администрации, в которое обратился гражданин, фамилии, имени, отчестве (последнее - при наличии) и должности специалиста,  принявшего телефонный звонок.</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При ответах на телефонные звонки и устные обращения  специалисты Администрации, обязаны предоставлять информацию по следующим вопросам:</w:t>
      </w:r>
    </w:p>
    <w:p w:rsidR="00234764" w:rsidRPr="00234764" w:rsidRDefault="00234764" w:rsidP="00234764">
      <w:pPr>
        <w:rPr>
          <w:sz w:val="16"/>
          <w:szCs w:val="16"/>
        </w:rPr>
      </w:pPr>
      <w:r w:rsidRPr="00234764">
        <w:rPr>
          <w:sz w:val="16"/>
          <w:szCs w:val="16"/>
        </w:rPr>
        <w:t>1) назвать наименование органа, предоставляющего муниципальную услугу;</w:t>
      </w:r>
    </w:p>
    <w:p w:rsidR="00234764" w:rsidRPr="00234764" w:rsidRDefault="00234764" w:rsidP="00234764">
      <w:pPr>
        <w:rPr>
          <w:sz w:val="16"/>
          <w:szCs w:val="16"/>
        </w:rPr>
      </w:pPr>
      <w:r w:rsidRPr="00234764">
        <w:rPr>
          <w:sz w:val="16"/>
          <w:szCs w:val="16"/>
        </w:rPr>
        <w:t>2) проинформировать о графике приема граждан по вопросам предоставления муниципальной услуги;</w:t>
      </w:r>
    </w:p>
    <w:p w:rsidR="00234764" w:rsidRPr="00234764" w:rsidRDefault="00234764" w:rsidP="00234764">
      <w:pPr>
        <w:rPr>
          <w:sz w:val="16"/>
          <w:szCs w:val="16"/>
        </w:rPr>
      </w:pPr>
      <w:r w:rsidRPr="00234764">
        <w:rPr>
          <w:sz w:val="16"/>
          <w:szCs w:val="16"/>
        </w:rPr>
        <w:t>3)</w:t>
      </w:r>
      <w:r w:rsidRPr="00234764">
        <w:rPr>
          <w:sz w:val="16"/>
          <w:szCs w:val="16"/>
          <w:lang w:val="en-US"/>
        </w:rPr>
        <w:t> </w:t>
      </w:r>
      <w:r w:rsidRPr="00234764">
        <w:rPr>
          <w:sz w:val="16"/>
          <w:szCs w:val="16"/>
        </w:rPr>
        <w:t>корректно и достоверно дать ответ по существу вопроса;</w:t>
      </w:r>
    </w:p>
    <w:p w:rsidR="00234764" w:rsidRPr="00234764" w:rsidRDefault="00234764" w:rsidP="00234764">
      <w:pPr>
        <w:rPr>
          <w:sz w:val="16"/>
          <w:szCs w:val="16"/>
        </w:rPr>
      </w:pPr>
      <w:r w:rsidRPr="00234764">
        <w:rPr>
          <w:sz w:val="16"/>
          <w:szCs w:val="16"/>
        </w:rPr>
        <w:t>4) при невозможности в момент обращения ответить на поставленный вопрос предложить обратившемуся перезвонить в другое время. К назначенному времени специалист должен подготовить ответ.</w:t>
      </w:r>
    </w:p>
    <w:p w:rsidR="00234764" w:rsidRPr="00234764" w:rsidRDefault="00234764" w:rsidP="00234764">
      <w:pPr>
        <w:rPr>
          <w:sz w:val="16"/>
          <w:szCs w:val="16"/>
        </w:rPr>
      </w:pPr>
      <w:r w:rsidRPr="00234764">
        <w:rPr>
          <w:sz w:val="16"/>
          <w:szCs w:val="16"/>
        </w:rPr>
        <w:t xml:space="preserve">При общении с заявителем (по телефону или лично) специалисты Администрации  осуществляют устное информирование о порядке предоставления муниципальной услуги.  </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№59-ФЗ «О порядке рассмотрения обращений граждан Российской Федерации».</w:t>
      </w:r>
    </w:p>
    <w:p w:rsidR="00234764" w:rsidRPr="00234764" w:rsidRDefault="00234764" w:rsidP="00234764">
      <w:pPr>
        <w:tabs>
          <w:tab w:val="left" w:pos="1134"/>
          <w:tab w:val="left" w:pos="1276"/>
        </w:tabs>
        <w:autoSpaceDE w:val="0"/>
        <w:autoSpaceDN w:val="0"/>
        <w:adjustRightInd w:val="0"/>
        <w:rPr>
          <w:b/>
          <w:sz w:val="16"/>
          <w:szCs w:val="16"/>
        </w:rPr>
      </w:pPr>
    </w:p>
    <w:p w:rsidR="00234764" w:rsidRPr="00234764" w:rsidRDefault="00234764" w:rsidP="00234764">
      <w:pPr>
        <w:tabs>
          <w:tab w:val="left" w:pos="1134"/>
          <w:tab w:val="left" w:pos="1276"/>
        </w:tabs>
        <w:autoSpaceDE w:val="0"/>
        <w:autoSpaceDN w:val="0"/>
        <w:adjustRightInd w:val="0"/>
        <w:jc w:val="center"/>
        <w:rPr>
          <w:sz w:val="16"/>
          <w:szCs w:val="16"/>
        </w:rPr>
      </w:pPr>
      <w:r w:rsidRPr="00234764">
        <w:rPr>
          <w:sz w:val="16"/>
          <w:szCs w:val="16"/>
        </w:rPr>
        <w:t>2. Стандарт предоставления муниципальной услуги</w:t>
      </w:r>
    </w:p>
    <w:p w:rsidR="00234764" w:rsidRPr="00234764" w:rsidRDefault="00234764" w:rsidP="00234764">
      <w:pPr>
        <w:widowControl w:val="0"/>
        <w:tabs>
          <w:tab w:val="left" w:pos="1134"/>
          <w:tab w:val="left" w:pos="1276"/>
        </w:tabs>
        <w:autoSpaceDE w:val="0"/>
        <w:autoSpaceDN w:val="0"/>
        <w:adjustRightInd w:val="0"/>
        <w:jc w:val="center"/>
        <w:rPr>
          <w:sz w:val="16"/>
          <w:szCs w:val="16"/>
        </w:rPr>
      </w:pPr>
    </w:p>
    <w:p w:rsidR="00234764" w:rsidRPr="00234764" w:rsidRDefault="00234764" w:rsidP="00234764">
      <w:pPr>
        <w:tabs>
          <w:tab w:val="left" w:pos="1134"/>
          <w:tab w:val="left" w:pos="1276"/>
        </w:tabs>
        <w:autoSpaceDE w:val="0"/>
        <w:autoSpaceDN w:val="0"/>
        <w:adjustRightInd w:val="0"/>
        <w:jc w:val="center"/>
        <w:rPr>
          <w:sz w:val="16"/>
          <w:szCs w:val="16"/>
        </w:rPr>
      </w:pPr>
      <w:r w:rsidRPr="00234764">
        <w:rPr>
          <w:sz w:val="16"/>
          <w:szCs w:val="16"/>
        </w:rPr>
        <w:t>Наименование муниципальной услуги</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rFonts w:eastAsia="PMingLiU"/>
          <w:bCs/>
          <w:sz w:val="16"/>
          <w:szCs w:val="16"/>
        </w:rPr>
      </w:pPr>
      <w:r w:rsidRPr="00234764">
        <w:rPr>
          <w:sz w:val="16"/>
          <w:szCs w:val="16"/>
        </w:rPr>
        <w:lastRenderedPageBreak/>
        <w:t>Наименование муниципальной услуги: «В</w:t>
      </w:r>
      <w:r w:rsidRPr="00234764">
        <w:rPr>
          <w:rFonts w:eastAsia="PMingLiU"/>
          <w:sz w:val="16"/>
          <w:szCs w:val="16"/>
        </w:rPr>
        <w:t>ыдача градостроительного плана земельного участка».</w:t>
      </w:r>
    </w:p>
    <w:p w:rsidR="00234764" w:rsidRPr="00234764" w:rsidRDefault="00234764" w:rsidP="00234764">
      <w:pPr>
        <w:widowControl w:val="0"/>
        <w:tabs>
          <w:tab w:val="left" w:pos="1134"/>
        </w:tabs>
        <w:autoSpaceDE w:val="0"/>
        <w:autoSpaceDN w:val="0"/>
        <w:adjustRightInd w:val="0"/>
        <w:ind w:left="567"/>
        <w:rPr>
          <w:sz w:val="16"/>
          <w:szCs w:val="16"/>
        </w:rPr>
      </w:pPr>
    </w:p>
    <w:p w:rsidR="00234764" w:rsidRPr="00234764" w:rsidRDefault="00234764" w:rsidP="00234764">
      <w:pPr>
        <w:tabs>
          <w:tab w:val="left" w:pos="1134"/>
          <w:tab w:val="left" w:pos="1276"/>
        </w:tabs>
        <w:autoSpaceDE w:val="0"/>
        <w:autoSpaceDN w:val="0"/>
        <w:adjustRightInd w:val="0"/>
        <w:ind w:firstLine="567"/>
        <w:jc w:val="center"/>
        <w:rPr>
          <w:sz w:val="16"/>
          <w:szCs w:val="16"/>
        </w:rPr>
      </w:pPr>
      <w:r w:rsidRPr="00234764">
        <w:rPr>
          <w:sz w:val="16"/>
          <w:szCs w:val="16"/>
        </w:rPr>
        <w:t>Наименование органа, предоставляющего муниципальную услугу</w:t>
      </w:r>
    </w:p>
    <w:p w:rsidR="00234764" w:rsidRPr="00234764" w:rsidRDefault="00234764" w:rsidP="00234764">
      <w:pPr>
        <w:pStyle w:val="a7"/>
        <w:widowControl w:val="0"/>
        <w:numPr>
          <w:ilvl w:val="0"/>
          <w:numId w:val="26"/>
        </w:numPr>
        <w:tabs>
          <w:tab w:val="num" w:pos="0"/>
          <w:tab w:val="left" w:pos="1134"/>
          <w:tab w:val="num" w:pos="1715"/>
          <w:tab w:val="num" w:pos="1856"/>
        </w:tabs>
        <w:ind w:left="0" w:firstLine="710"/>
        <w:jc w:val="both"/>
        <w:rPr>
          <w:sz w:val="16"/>
          <w:szCs w:val="16"/>
        </w:rPr>
      </w:pPr>
      <w:r w:rsidRPr="00234764">
        <w:rPr>
          <w:sz w:val="16"/>
          <w:szCs w:val="16"/>
        </w:rPr>
        <w:t xml:space="preserve">Органом, предоставляющим муниципальную услугу, является Администрация. </w:t>
      </w:r>
    </w:p>
    <w:p w:rsidR="00234764" w:rsidRPr="00234764" w:rsidRDefault="00234764" w:rsidP="00234764">
      <w:pPr>
        <w:tabs>
          <w:tab w:val="left" w:pos="1134"/>
          <w:tab w:val="left" w:pos="1276"/>
        </w:tabs>
        <w:autoSpaceDE w:val="0"/>
        <w:autoSpaceDN w:val="0"/>
        <w:adjustRightInd w:val="0"/>
        <w:jc w:val="center"/>
        <w:rPr>
          <w:sz w:val="16"/>
          <w:szCs w:val="16"/>
        </w:rPr>
      </w:pPr>
    </w:p>
    <w:p w:rsidR="00234764" w:rsidRPr="00234764" w:rsidRDefault="00234764" w:rsidP="00234764">
      <w:pPr>
        <w:tabs>
          <w:tab w:val="left" w:pos="1134"/>
          <w:tab w:val="left" w:pos="1276"/>
        </w:tabs>
        <w:autoSpaceDE w:val="0"/>
        <w:autoSpaceDN w:val="0"/>
        <w:adjustRightInd w:val="0"/>
        <w:jc w:val="center"/>
        <w:rPr>
          <w:sz w:val="16"/>
          <w:szCs w:val="16"/>
        </w:rPr>
      </w:pPr>
      <w:r w:rsidRPr="00234764">
        <w:rPr>
          <w:sz w:val="16"/>
          <w:szCs w:val="16"/>
        </w:rPr>
        <w:t>Результат  предоставления муниципальной услуги</w:t>
      </w:r>
    </w:p>
    <w:p w:rsidR="00234764" w:rsidRPr="00234764" w:rsidRDefault="00234764" w:rsidP="00234764">
      <w:pPr>
        <w:widowControl w:val="0"/>
        <w:numPr>
          <w:ilvl w:val="0"/>
          <w:numId w:val="26"/>
        </w:numPr>
        <w:tabs>
          <w:tab w:val="left" w:pos="1134"/>
          <w:tab w:val="left" w:pos="1276"/>
          <w:tab w:val="num" w:pos="1715"/>
          <w:tab w:val="num" w:pos="1856"/>
        </w:tabs>
        <w:autoSpaceDE w:val="0"/>
        <w:autoSpaceDN w:val="0"/>
        <w:adjustRightInd w:val="0"/>
        <w:ind w:left="0"/>
        <w:jc w:val="both"/>
        <w:rPr>
          <w:sz w:val="16"/>
          <w:szCs w:val="16"/>
        </w:rPr>
      </w:pPr>
      <w:r w:rsidRPr="00234764">
        <w:rPr>
          <w:sz w:val="16"/>
          <w:szCs w:val="16"/>
        </w:rPr>
        <w:t>Результатом предоставления муниципальной услуги являются:</w:t>
      </w:r>
    </w:p>
    <w:p w:rsidR="00234764" w:rsidRPr="00234764" w:rsidRDefault="00234764" w:rsidP="00234764">
      <w:pPr>
        <w:widowControl w:val="0"/>
        <w:tabs>
          <w:tab w:val="left" w:pos="1134"/>
          <w:tab w:val="left" w:pos="1276"/>
        </w:tabs>
        <w:autoSpaceDE w:val="0"/>
        <w:autoSpaceDN w:val="0"/>
        <w:adjustRightInd w:val="0"/>
        <w:rPr>
          <w:sz w:val="16"/>
          <w:szCs w:val="16"/>
        </w:rPr>
      </w:pPr>
      <w:r w:rsidRPr="00234764">
        <w:rPr>
          <w:sz w:val="16"/>
          <w:szCs w:val="16"/>
        </w:rPr>
        <w:t>-</w:t>
      </w:r>
      <w:r w:rsidRPr="00234764">
        <w:rPr>
          <w:rFonts w:eastAsia="PMingLiU"/>
          <w:sz w:val="16"/>
          <w:szCs w:val="16"/>
        </w:rPr>
        <w:t xml:space="preserve"> выдача  градостроительного плана  земельного участка (далее – ГПЗУ);</w:t>
      </w:r>
    </w:p>
    <w:p w:rsidR="00234764" w:rsidRPr="00234764" w:rsidRDefault="00234764" w:rsidP="00234764">
      <w:pPr>
        <w:tabs>
          <w:tab w:val="left" w:pos="0"/>
        </w:tabs>
        <w:autoSpaceDE w:val="0"/>
        <w:autoSpaceDN w:val="0"/>
        <w:adjustRightInd w:val="0"/>
        <w:rPr>
          <w:sz w:val="16"/>
          <w:szCs w:val="16"/>
        </w:rPr>
      </w:pPr>
      <w:r w:rsidRPr="00234764">
        <w:rPr>
          <w:sz w:val="16"/>
          <w:szCs w:val="16"/>
        </w:rPr>
        <w:t>- уведомление об отказе в выдаче ГПЗУ (далее – уведомление об отказе в предоставлении муниципальной услуги).</w:t>
      </w:r>
    </w:p>
    <w:p w:rsidR="00234764" w:rsidRPr="00234764" w:rsidRDefault="00234764" w:rsidP="00234764">
      <w:pPr>
        <w:tabs>
          <w:tab w:val="left" w:pos="0"/>
        </w:tabs>
        <w:autoSpaceDE w:val="0"/>
        <w:autoSpaceDN w:val="0"/>
        <w:adjustRightInd w:val="0"/>
        <w:rPr>
          <w:sz w:val="16"/>
          <w:szCs w:val="16"/>
        </w:rPr>
      </w:pPr>
      <w:r w:rsidRPr="00234764">
        <w:rPr>
          <w:sz w:val="16"/>
          <w:szCs w:val="16"/>
        </w:rPr>
        <w:t>Результат предоставления муниципальной услуги предоставляется в форме документа на бумажном носителе.</w:t>
      </w:r>
    </w:p>
    <w:p w:rsidR="00234764" w:rsidRPr="00234764" w:rsidRDefault="00234764" w:rsidP="00234764">
      <w:pPr>
        <w:tabs>
          <w:tab w:val="left" w:pos="1134"/>
          <w:tab w:val="left" w:pos="1276"/>
        </w:tabs>
        <w:autoSpaceDE w:val="0"/>
        <w:autoSpaceDN w:val="0"/>
        <w:adjustRightInd w:val="0"/>
        <w:jc w:val="center"/>
        <w:rPr>
          <w:sz w:val="16"/>
          <w:szCs w:val="16"/>
        </w:rPr>
      </w:pPr>
      <w:r w:rsidRPr="00234764">
        <w:rPr>
          <w:sz w:val="16"/>
          <w:szCs w:val="16"/>
        </w:rPr>
        <w:t>Срок предоставления муниципальной услуги</w:t>
      </w:r>
    </w:p>
    <w:p w:rsidR="00234764" w:rsidRPr="00234764" w:rsidRDefault="00234764" w:rsidP="00234764">
      <w:pPr>
        <w:widowControl w:val="0"/>
        <w:numPr>
          <w:ilvl w:val="0"/>
          <w:numId w:val="26"/>
        </w:numPr>
        <w:tabs>
          <w:tab w:val="left" w:pos="1134"/>
          <w:tab w:val="left" w:pos="1276"/>
          <w:tab w:val="num" w:pos="1715"/>
          <w:tab w:val="num" w:pos="1856"/>
        </w:tabs>
        <w:autoSpaceDE w:val="0"/>
        <w:autoSpaceDN w:val="0"/>
        <w:adjustRightInd w:val="0"/>
        <w:ind w:left="0" w:firstLine="567"/>
        <w:jc w:val="both"/>
        <w:rPr>
          <w:sz w:val="16"/>
          <w:szCs w:val="16"/>
        </w:rPr>
      </w:pPr>
      <w:r w:rsidRPr="00234764">
        <w:rPr>
          <w:sz w:val="16"/>
          <w:szCs w:val="16"/>
        </w:rPr>
        <w:t>Срок предоставления муниципальной услуги, а также выдача (направление) результата о предоставлении муниципальной услуги осуществляется в течение двадцати рабочих дней со дня поступления обращения.</w:t>
      </w:r>
    </w:p>
    <w:p w:rsidR="00234764" w:rsidRPr="00234764" w:rsidRDefault="00234764" w:rsidP="00234764">
      <w:pPr>
        <w:widowControl w:val="0"/>
        <w:tabs>
          <w:tab w:val="left" w:pos="1134"/>
          <w:tab w:val="left" w:pos="1276"/>
        </w:tabs>
        <w:autoSpaceDE w:val="0"/>
        <w:autoSpaceDN w:val="0"/>
        <w:adjustRightInd w:val="0"/>
        <w:jc w:val="center"/>
        <w:rPr>
          <w:sz w:val="16"/>
          <w:szCs w:val="16"/>
        </w:rPr>
      </w:pPr>
      <w:r w:rsidRPr="00234764">
        <w:rPr>
          <w:sz w:val="16"/>
          <w:szCs w:val="16"/>
        </w:rPr>
        <w:t>Правовые основания для предоставления муниципальной услуги</w:t>
      </w:r>
    </w:p>
    <w:p w:rsidR="00234764" w:rsidRPr="00234764" w:rsidRDefault="00234764" w:rsidP="00234764">
      <w:pPr>
        <w:widowControl w:val="0"/>
        <w:numPr>
          <w:ilvl w:val="0"/>
          <w:numId w:val="26"/>
        </w:numPr>
        <w:tabs>
          <w:tab w:val="left" w:pos="1134"/>
          <w:tab w:val="left" w:pos="1276"/>
          <w:tab w:val="num" w:pos="1715"/>
          <w:tab w:val="num" w:pos="1856"/>
        </w:tabs>
        <w:ind w:left="0" w:firstLine="567"/>
        <w:jc w:val="both"/>
        <w:rPr>
          <w:rFonts w:eastAsia="ヒラギノ角ゴ Pro W3"/>
          <w:color w:val="000000"/>
          <w:sz w:val="16"/>
          <w:szCs w:val="16"/>
        </w:rPr>
      </w:pPr>
      <w:r w:rsidRPr="00234764">
        <w:rPr>
          <w:rFonts w:eastAsia="ヒラギノ角ゴ Pro W3"/>
          <w:color w:val="000000"/>
          <w:sz w:val="16"/>
          <w:szCs w:val="16"/>
        </w:rPr>
        <w:t>Предоставление муниципальной услуги осуществляется в соответствии с:</w:t>
      </w:r>
    </w:p>
    <w:p w:rsidR="00234764" w:rsidRPr="00234764" w:rsidRDefault="00234764" w:rsidP="00234764">
      <w:pPr>
        <w:autoSpaceDE w:val="0"/>
        <w:autoSpaceDN w:val="0"/>
        <w:adjustRightInd w:val="0"/>
        <w:ind w:firstLine="540"/>
        <w:rPr>
          <w:sz w:val="16"/>
          <w:szCs w:val="16"/>
        </w:rPr>
      </w:pPr>
      <w:r w:rsidRPr="00234764">
        <w:rPr>
          <w:sz w:val="16"/>
          <w:szCs w:val="16"/>
        </w:rPr>
        <w:t xml:space="preserve">а) </w:t>
      </w:r>
      <w:r w:rsidRPr="00234764">
        <w:rPr>
          <w:iCs/>
          <w:sz w:val="16"/>
          <w:szCs w:val="16"/>
        </w:rPr>
        <w:t>Градостроительным кодексом Российской Федерации от 29 декабря 2004 года № 190-ФЗ //</w:t>
      </w:r>
      <w:r w:rsidRPr="00234764">
        <w:rPr>
          <w:sz w:val="16"/>
          <w:szCs w:val="16"/>
        </w:rPr>
        <w:t xml:space="preserve"> Собрание законодательства РФ, 03.01.2005, № 1 (часть 1), стр. 16;</w:t>
      </w:r>
    </w:p>
    <w:p w:rsidR="00234764" w:rsidRPr="00234764" w:rsidRDefault="00234764" w:rsidP="00234764">
      <w:pPr>
        <w:autoSpaceDE w:val="0"/>
        <w:autoSpaceDN w:val="0"/>
        <w:adjustRightInd w:val="0"/>
        <w:ind w:firstLine="540"/>
        <w:rPr>
          <w:sz w:val="16"/>
          <w:szCs w:val="16"/>
        </w:rPr>
      </w:pPr>
      <w:r w:rsidRPr="00234764">
        <w:rPr>
          <w:sz w:val="16"/>
          <w:szCs w:val="16"/>
        </w:rPr>
        <w:t>б) Федеральным законом от 29 декабря 2004 года № 191-ФЗ «О введении в действие Градостроительного кодекса Российской Федерации» // Собрание законодательства РФ, 03.01.2005, № 1 (часть 1), стр. 17;</w:t>
      </w:r>
    </w:p>
    <w:p w:rsidR="00234764" w:rsidRPr="00234764" w:rsidRDefault="00234764" w:rsidP="00234764">
      <w:pPr>
        <w:autoSpaceDE w:val="0"/>
        <w:autoSpaceDN w:val="0"/>
        <w:adjustRightInd w:val="0"/>
        <w:ind w:firstLine="540"/>
        <w:rPr>
          <w:sz w:val="16"/>
          <w:szCs w:val="16"/>
        </w:rPr>
      </w:pPr>
      <w:r w:rsidRPr="00234764">
        <w:rPr>
          <w:sz w:val="16"/>
          <w:szCs w:val="16"/>
        </w:rPr>
        <w:t>в) Федеральным законом от 27 июля 2010 года  № 210-ФЗ «Об организации предоставления государственных и муниципальных услуг»;</w:t>
      </w:r>
    </w:p>
    <w:p w:rsidR="00234764" w:rsidRPr="00234764" w:rsidRDefault="00234764" w:rsidP="00234764">
      <w:pPr>
        <w:autoSpaceDE w:val="0"/>
        <w:autoSpaceDN w:val="0"/>
        <w:adjustRightInd w:val="0"/>
        <w:ind w:firstLine="540"/>
        <w:rPr>
          <w:sz w:val="16"/>
          <w:szCs w:val="16"/>
        </w:rPr>
      </w:pPr>
      <w:r w:rsidRPr="00234764">
        <w:rPr>
          <w:sz w:val="16"/>
          <w:szCs w:val="16"/>
        </w:rPr>
        <w:t xml:space="preserve">г) Приказом Минстроя России от 25.04.2017 № 741/пр «Об утверждении формы градостроительного плана земельного участка  и порядка ее заполнения» (зарегистрировано в Минюсте России  30.05.2017 № 46880)// Официальный интернет –портал правовой информации </w:t>
      </w:r>
      <w:hyperlink r:id="rId9" w:history="1">
        <w:r w:rsidRPr="00234764">
          <w:rPr>
            <w:rStyle w:val="a5"/>
            <w:sz w:val="16"/>
            <w:szCs w:val="16"/>
            <w:lang w:val="en-US"/>
          </w:rPr>
          <w:t>http</w:t>
        </w:r>
        <w:r w:rsidRPr="00234764">
          <w:rPr>
            <w:rStyle w:val="a5"/>
            <w:sz w:val="16"/>
            <w:szCs w:val="16"/>
          </w:rPr>
          <w:t>://</w:t>
        </w:r>
        <w:r w:rsidRPr="00234764">
          <w:rPr>
            <w:rStyle w:val="a5"/>
            <w:sz w:val="16"/>
            <w:szCs w:val="16"/>
            <w:lang w:val="en-US"/>
          </w:rPr>
          <w:t>www</w:t>
        </w:r>
        <w:r w:rsidRPr="00234764">
          <w:rPr>
            <w:rStyle w:val="a5"/>
            <w:sz w:val="16"/>
            <w:szCs w:val="16"/>
          </w:rPr>
          <w:t>.</w:t>
        </w:r>
        <w:r w:rsidRPr="00234764">
          <w:rPr>
            <w:rStyle w:val="a5"/>
            <w:sz w:val="16"/>
            <w:szCs w:val="16"/>
            <w:lang w:val="en-US"/>
          </w:rPr>
          <w:t>pravo</w:t>
        </w:r>
        <w:r w:rsidRPr="00234764">
          <w:rPr>
            <w:rStyle w:val="a5"/>
            <w:sz w:val="16"/>
            <w:szCs w:val="16"/>
          </w:rPr>
          <w:t>.</w:t>
        </w:r>
        <w:r w:rsidRPr="00234764">
          <w:rPr>
            <w:rStyle w:val="a5"/>
            <w:sz w:val="16"/>
            <w:szCs w:val="16"/>
            <w:lang w:val="en-US"/>
          </w:rPr>
          <w:t>gov</w:t>
        </w:r>
        <w:r w:rsidRPr="00234764">
          <w:rPr>
            <w:rStyle w:val="a5"/>
            <w:sz w:val="16"/>
            <w:szCs w:val="16"/>
          </w:rPr>
          <w:t>.</w:t>
        </w:r>
        <w:r w:rsidRPr="00234764">
          <w:rPr>
            <w:rStyle w:val="a5"/>
            <w:sz w:val="16"/>
            <w:szCs w:val="16"/>
            <w:lang w:val="en-US"/>
          </w:rPr>
          <w:t>ru</w:t>
        </w:r>
      </w:hyperlink>
      <w:r w:rsidRPr="00234764">
        <w:rPr>
          <w:sz w:val="16"/>
          <w:szCs w:val="16"/>
        </w:rPr>
        <w:t>, 31.05.2017//;</w:t>
      </w:r>
    </w:p>
    <w:p w:rsidR="00234764" w:rsidRPr="00234764" w:rsidRDefault="00234764" w:rsidP="00234764">
      <w:pPr>
        <w:autoSpaceDE w:val="0"/>
        <w:autoSpaceDN w:val="0"/>
        <w:adjustRightInd w:val="0"/>
        <w:ind w:firstLine="540"/>
        <w:rPr>
          <w:sz w:val="16"/>
          <w:szCs w:val="16"/>
        </w:rPr>
      </w:pPr>
      <w:r w:rsidRPr="00234764">
        <w:rPr>
          <w:sz w:val="16"/>
          <w:szCs w:val="16"/>
        </w:rPr>
        <w:t xml:space="preserve">д) Постановлением Правительства Российской Федерации от 30.04.2014 № 403 «Об исчерпывающем перечне процедур в сфере жилищного строительства» // Официальный интернет –портал правовой информации </w:t>
      </w:r>
      <w:hyperlink r:id="rId10" w:history="1">
        <w:r w:rsidRPr="00234764">
          <w:rPr>
            <w:rStyle w:val="a5"/>
            <w:sz w:val="16"/>
            <w:szCs w:val="16"/>
            <w:lang w:val="en-US"/>
          </w:rPr>
          <w:t>http</w:t>
        </w:r>
        <w:r w:rsidRPr="00234764">
          <w:rPr>
            <w:rStyle w:val="a5"/>
            <w:sz w:val="16"/>
            <w:szCs w:val="16"/>
          </w:rPr>
          <w:t>://</w:t>
        </w:r>
        <w:r w:rsidRPr="00234764">
          <w:rPr>
            <w:rStyle w:val="a5"/>
            <w:sz w:val="16"/>
            <w:szCs w:val="16"/>
            <w:lang w:val="en-US"/>
          </w:rPr>
          <w:t>www</w:t>
        </w:r>
        <w:r w:rsidRPr="00234764">
          <w:rPr>
            <w:rStyle w:val="a5"/>
            <w:sz w:val="16"/>
            <w:szCs w:val="16"/>
          </w:rPr>
          <w:t>.</w:t>
        </w:r>
        <w:r w:rsidRPr="00234764">
          <w:rPr>
            <w:rStyle w:val="a5"/>
            <w:sz w:val="16"/>
            <w:szCs w:val="16"/>
            <w:lang w:val="en-US"/>
          </w:rPr>
          <w:t>pravo</w:t>
        </w:r>
        <w:r w:rsidRPr="00234764">
          <w:rPr>
            <w:rStyle w:val="a5"/>
            <w:sz w:val="16"/>
            <w:szCs w:val="16"/>
          </w:rPr>
          <w:t>.</w:t>
        </w:r>
        <w:r w:rsidRPr="00234764">
          <w:rPr>
            <w:rStyle w:val="a5"/>
            <w:sz w:val="16"/>
            <w:szCs w:val="16"/>
            <w:lang w:val="en-US"/>
          </w:rPr>
          <w:t>gov</w:t>
        </w:r>
        <w:r w:rsidRPr="00234764">
          <w:rPr>
            <w:rStyle w:val="a5"/>
            <w:sz w:val="16"/>
            <w:szCs w:val="16"/>
          </w:rPr>
          <w:t>.</w:t>
        </w:r>
        <w:r w:rsidRPr="00234764">
          <w:rPr>
            <w:rStyle w:val="a5"/>
            <w:sz w:val="16"/>
            <w:szCs w:val="16"/>
            <w:lang w:val="en-US"/>
          </w:rPr>
          <w:t>ru</w:t>
        </w:r>
      </w:hyperlink>
      <w:r w:rsidRPr="00234764">
        <w:rPr>
          <w:sz w:val="16"/>
          <w:szCs w:val="16"/>
        </w:rPr>
        <w:t>, 07.05.2014, «Собрания законодательства Российской Федерации», 12.05.2014 № 19 стр.2437</w:t>
      </w:r>
    </w:p>
    <w:p w:rsidR="00234764" w:rsidRPr="00234764" w:rsidRDefault="00234764" w:rsidP="00234764">
      <w:pPr>
        <w:autoSpaceDE w:val="0"/>
        <w:autoSpaceDN w:val="0"/>
        <w:adjustRightInd w:val="0"/>
        <w:ind w:firstLine="540"/>
        <w:rPr>
          <w:sz w:val="16"/>
          <w:szCs w:val="16"/>
        </w:rPr>
      </w:pPr>
      <w:r w:rsidRPr="00234764">
        <w:rPr>
          <w:sz w:val="16"/>
          <w:szCs w:val="16"/>
        </w:rPr>
        <w:t>е) настоящим Административным регламентом;</w:t>
      </w:r>
    </w:p>
    <w:p w:rsidR="00234764" w:rsidRPr="00234764" w:rsidRDefault="00234764" w:rsidP="00234764">
      <w:pPr>
        <w:autoSpaceDE w:val="0"/>
        <w:autoSpaceDN w:val="0"/>
        <w:adjustRightInd w:val="0"/>
        <w:ind w:firstLine="540"/>
        <w:rPr>
          <w:sz w:val="16"/>
          <w:szCs w:val="16"/>
        </w:rPr>
      </w:pPr>
      <w:r w:rsidRPr="00234764">
        <w:rPr>
          <w:sz w:val="16"/>
          <w:szCs w:val="16"/>
        </w:rPr>
        <w:t>ж) иными нормативными правовыми Российской Федерации, Томской области, органов местного самоуправления.</w:t>
      </w:r>
    </w:p>
    <w:p w:rsidR="00234764" w:rsidRPr="00234764" w:rsidRDefault="00234764" w:rsidP="00234764">
      <w:pPr>
        <w:autoSpaceDE w:val="0"/>
        <w:autoSpaceDN w:val="0"/>
        <w:adjustRightInd w:val="0"/>
        <w:ind w:firstLine="540"/>
        <w:rPr>
          <w:sz w:val="16"/>
          <w:szCs w:val="16"/>
        </w:rPr>
      </w:pPr>
    </w:p>
    <w:p w:rsidR="00234764" w:rsidRPr="00234764" w:rsidRDefault="00234764" w:rsidP="00234764">
      <w:pPr>
        <w:tabs>
          <w:tab w:val="left" w:pos="1134"/>
          <w:tab w:val="left" w:pos="1276"/>
        </w:tabs>
        <w:autoSpaceDE w:val="0"/>
        <w:autoSpaceDN w:val="0"/>
        <w:adjustRightInd w:val="0"/>
        <w:jc w:val="center"/>
        <w:rPr>
          <w:sz w:val="16"/>
          <w:szCs w:val="16"/>
        </w:rPr>
      </w:pPr>
      <w:r w:rsidRPr="00234764">
        <w:rPr>
          <w:sz w:val="16"/>
          <w:szCs w:val="1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34764" w:rsidRPr="00234764" w:rsidRDefault="00234764" w:rsidP="00234764">
      <w:pPr>
        <w:tabs>
          <w:tab w:val="left" w:pos="1134"/>
          <w:tab w:val="left" w:pos="1276"/>
        </w:tabs>
        <w:autoSpaceDE w:val="0"/>
        <w:autoSpaceDN w:val="0"/>
        <w:adjustRightInd w:val="0"/>
        <w:jc w:val="center"/>
        <w:rPr>
          <w:sz w:val="16"/>
          <w:szCs w:val="16"/>
        </w:rPr>
      </w:pPr>
    </w:p>
    <w:p w:rsidR="00234764" w:rsidRPr="00234764" w:rsidRDefault="00234764" w:rsidP="00234764">
      <w:pPr>
        <w:pStyle w:val="a7"/>
        <w:widowControl w:val="0"/>
        <w:numPr>
          <w:ilvl w:val="0"/>
          <w:numId w:val="26"/>
        </w:numPr>
        <w:tabs>
          <w:tab w:val="left" w:pos="1134"/>
          <w:tab w:val="left" w:pos="1276"/>
          <w:tab w:val="num" w:pos="1715"/>
          <w:tab w:val="num" w:pos="1856"/>
        </w:tabs>
        <w:autoSpaceDE w:val="0"/>
        <w:autoSpaceDN w:val="0"/>
        <w:adjustRightInd w:val="0"/>
        <w:ind w:left="0"/>
        <w:jc w:val="both"/>
        <w:rPr>
          <w:sz w:val="16"/>
          <w:szCs w:val="16"/>
        </w:rPr>
      </w:pPr>
      <w:r w:rsidRPr="00234764">
        <w:rPr>
          <w:sz w:val="16"/>
          <w:szCs w:val="16"/>
        </w:rPr>
        <w:t xml:space="preserve">Для </w:t>
      </w:r>
      <w:r w:rsidRPr="00234764">
        <w:rPr>
          <w:rFonts w:eastAsia="ヒラギノ角ゴ Pro W3"/>
          <w:color w:val="000000"/>
          <w:sz w:val="16"/>
          <w:szCs w:val="16"/>
        </w:rPr>
        <w:t>предоставления</w:t>
      </w:r>
      <w:r w:rsidRPr="00234764">
        <w:rPr>
          <w:sz w:val="16"/>
          <w:szCs w:val="16"/>
        </w:rPr>
        <w:t xml:space="preserve"> муниципальной услуги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МФЦ. Форма заявления представлена в Приложении 2 к Административному регламенту. </w:t>
      </w:r>
    </w:p>
    <w:p w:rsidR="00234764" w:rsidRPr="00234764" w:rsidRDefault="00234764" w:rsidP="00234764">
      <w:pPr>
        <w:pStyle w:val="a7"/>
        <w:widowControl w:val="0"/>
        <w:tabs>
          <w:tab w:val="left" w:pos="1134"/>
          <w:tab w:val="left" w:pos="1276"/>
        </w:tabs>
        <w:autoSpaceDE w:val="0"/>
        <w:autoSpaceDN w:val="0"/>
        <w:adjustRightInd w:val="0"/>
        <w:ind w:left="0"/>
        <w:jc w:val="both"/>
        <w:rPr>
          <w:sz w:val="16"/>
          <w:szCs w:val="16"/>
        </w:rPr>
      </w:pPr>
      <w:r w:rsidRPr="00234764">
        <w:rPr>
          <w:sz w:val="16"/>
          <w:szCs w:val="16"/>
        </w:rPr>
        <w:t>21. Перечень документов, необходимых для предоставления муниципальной услуги, которые находятся в  распоряжении органов и организаций:</w:t>
      </w:r>
    </w:p>
    <w:p w:rsidR="00234764" w:rsidRPr="00234764" w:rsidRDefault="00234764" w:rsidP="00234764">
      <w:pPr>
        <w:tabs>
          <w:tab w:val="left" w:pos="1134"/>
          <w:tab w:val="left" w:pos="1276"/>
        </w:tabs>
        <w:autoSpaceDE w:val="0"/>
        <w:autoSpaceDN w:val="0"/>
        <w:adjustRightInd w:val="0"/>
        <w:jc w:val="both"/>
        <w:rPr>
          <w:sz w:val="16"/>
          <w:szCs w:val="16"/>
        </w:rPr>
      </w:pPr>
      <w:r w:rsidRPr="00234764">
        <w:rPr>
          <w:sz w:val="16"/>
          <w:szCs w:val="16"/>
        </w:rPr>
        <w:t>1) документы, удостоверяющие (устанавливающие)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34764" w:rsidRPr="00234764" w:rsidRDefault="00234764" w:rsidP="00234764">
      <w:pPr>
        <w:tabs>
          <w:tab w:val="left" w:pos="1134"/>
          <w:tab w:val="left" w:pos="1276"/>
        </w:tabs>
        <w:autoSpaceDE w:val="0"/>
        <w:autoSpaceDN w:val="0"/>
        <w:adjustRightInd w:val="0"/>
        <w:jc w:val="both"/>
        <w:rPr>
          <w:sz w:val="16"/>
          <w:szCs w:val="16"/>
        </w:rPr>
      </w:pPr>
      <w:r w:rsidRPr="00234764">
        <w:rPr>
          <w:sz w:val="16"/>
          <w:szCs w:val="16"/>
        </w:rPr>
        <w:t xml:space="preserve">2) документы, удостоверяющие (устанавливающие) права на здания, строения, сооружения, если права на такие здания, строения, сооружения в соответствии с законодательством </w:t>
      </w:r>
      <w:r w:rsidRPr="00234764">
        <w:rPr>
          <w:sz w:val="16"/>
          <w:szCs w:val="16"/>
        </w:rPr>
        <w:lastRenderedPageBreak/>
        <w:t>Российской Федерации признаются возникшими независимо от из регистрации в ЕГРП;</w:t>
      </w:r>
    </w:p>
    <w:p w:rsidR="00234764" w:rsidRPr="00234764" w:rsidRDefault="00234764" w:rsidP="00234764">
      <w:pPr>
        <w:tabs>
          <w:tab w:val="left" w:pos="1134"/>
          <w:tab w:val="left" w:pos="1276"/>
        </w:tabs>
        <w:autoSpaceDE w:val="0"/>
        <w:autoSpaceDN w:val="0"/>
        <w:adjustRightInd w:val="0"/>
        <w:jc w:val="both"/>
        <w:rPr>
          <w:sz w:val="16"/>
          <w:szCs w:val="16"/>
        </w:rPr>
      </w:pPr>
      <w:r w:rsidRPr="00234764">
        <w:rPr>
          <w:sz w:val="16"/>
          <w:szCs w:val="16"/>
        </w:rPr>
        <w:t>3) выписка из Единого государственного реестра юридических лиц (в случае, если заявителем является юридическое лицо);</w:t>
      </w:r>
    </w:p>
    <w:p w:rsidR="00234764" w:rsidRPr="00234764" w:rsidRDefault="00234764" w:rsidP="00234764">
      <w:pPr>
        <w:tabs>
          <w:tab w:val="left" w:pos="1134"/>
          <w:tab w:val="left" w:pos="1276"/>
        </w:tabs>
        <w:autoSpaceDE w:val="0"/>
        <w:autoSpaceDN w:val="0"/>
        <w:adjustRightInd w:val="0"/>
        <w:jc w:val="both"/>
        <w:rPr>
          <w:sz w:val="16"/>
          <w:szCs w:val="16"/>
        </w:rPr>
      </w:pPr>
      <w:r w:rsidRPr="00234764">
        <w:rPr>
          <w:sz w:val="16"/>
          <w:szCs w:val="16"/>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234764" w:rsidRPr="00234764" w:rsidRDefault="00234764" w:rsidP="00234764">
      <w:pPr>
        <w:tabs>
          <w:tab w:val="left" w:pos="1134"/>
          <w:tab w:val="left" w:pos="1276"/>
        </w:tabs>
        <w:autoSpaceDE w:val="0"/>
        <w:autoSpaceDN w:val="0"/>
        <w:adjustRightInd w:val="0"/>
        <w:jc w:val="both"/>
        <w:rPr>
          <w:sz w:val="16"/>
          <w:szCs w:val="16"/>
        </w:rPr>
      </w:pPr>
      <w:r w:rsidRPr="00234764">
        <w:rPr>
          <w:sz w:val="16"/>
          <w:szCs w:val="16"/>
        </w:rPr>
        <w:t>5) технические условия для подключения (технологического присвоения) планируемого к строительству или реконструкции объекта капитального строительства  к сетям инженерно-технического обеспечения;</w:t>
      </w:r>
    </w:p>
    <w:p w:rsidR="00234764" w:rsidRPr="00234764" w:rsidRDefault="00234764" w:rsidP="00234764">
      <w:pPr>
        <w:tabs>
          <w:tab w:val="left" w:pos="1134"/>
          <w:tab w:val="left" w:pos="1276"/>
        </w:tabs>
        <w:autoSpaceDE w:val="0"/>
        <w:autoSpaceDN w:val="0"/>
        <w:adjustRightInd w:val="0"/>
        <w:jc w:val="both"/>
        <w:rPr>
          <w:sz w:val="16"/>
          <w:szCs w:val="16"/>
        </w:rPr>
      </w:pPr>
      <w:r w:rsidRPr="00234764">
        <w:rPr>
          <w:sz w:val="16"/>
          <w:szCs w:val="16"/>
        </w:rPr>
        <w:t>6) копия (при предъявлении подлинника) документа, удостоверяющего личность заявителя, являющегося физическим лицом;</w:t>
      </w:r>
    </w:p>
    <w:p w:rsidR="00234764" w:rsidRPr="00234764" w:rsidRDefault="00234764" w:rsidP="00234764">
      <w:pPr>
        <w:tabs>
          <w:tab w:val="left" w:pos="1134"/>
          <w:tab w:val="left" w:pos="1276"/>
        </w:tabs>
        <w:autoSpaceDE w:val="0"/>
        <w:autoSpaceDN w:val="0"/>
        <w:adjustRightInd w:val="0"/>
        <w:jc w:val="both"/>
        <w:rPr>
          <w:sz w:val="16"/>
          <w:szCs w:val="16"/>
        </w:rPr>
      </w:pPr>
      <w:r w:rsidRPr="00234764">
        <w:rPr>
          <w:sz w:val="16"/>
          <w:szCs w:val="16"/>
        </w:rPr>
        <w:t>7) документ, подтверждающий полномочия представителя заявителя.</w:t>
      </w:r>
    </w:p>
    <w:p w:rsidR="00234764" w:rsidRPr="00234764" w:rsidRDefault="00234764" w:rsidP="00234764">
      <w:pPr>
        <w:tabs>
          <w:tab w:val="left" w:pos="1134"/>
          <w:tab w:val="left" w:pos="1276"/>
        </w:tabs>
        <w:autoSpaceDE w:val="0"/>
        <w:autoSpaceDN w:val="0"/>
        <w:adjustRightInd w:val="0"/>
        <w:jc w:val="both"/>
        <w:rPr>
          <w:sz w:val="16"/>
          <w:szCs w:val="16"/>
        </w:rPr>
      </w:pPr>
      <w:r w:rsidRPr="00234764">
        <w:rPr>
          <w:sz w:val="16"/>
          <w:szCs w:val="16"/>
        </w:rPr>
        <w:t>22. Заявитель вправе представить указанные в пункте 21 Административного регламента документы в Администрацию по собственной инициативе.</w:t>
      </w:r>
    </w:p>
    <w:p w:rsidR="00234764" w:rsidRPr="00234764" w:rsidRDefault="00234764" w:rsidP="00234764">
      <w:pPr>
        <w:tabs>
          <w:tab w:val="left" w:pos="1276"/>
        </w:tabs>
        <w:autoSpaceDE w:val="0"/>
        <w:autoSpaceDN w:val="0"/>
        <w:adjustRightInd w:val="0"/>
        <w:jc w:val="both"/>
        <w:rPr>
          <w:sz w:val="16"/>
          <w:szCs w:val="16"/>
        </w:rPr>
      </w:pPr>
      <w:r w:rsidRPr="00234764">
        <w:rPr>
          <w:sz w:val="16"/>
          <w:szCs w:val="16"/>
        </w:rPr>
        <w:t>23. Администрация Новокривошеинского сельского поселения не вправе требовать от заявителя:</w:t>
      </w:r>
    </w:p>
    <w:p w:rsidR="00234764" w:rsidRPr="00234764" w:rsidRDefault="00234764" w:rsidP="00234764">
      <w:pPr>
        <w:tabs>
          <w:tab w:val="left" w:pos="1276"/>
        </w:tabs>
        <w:autoSpaceDE w:val="0"/>
        <w:autoSpaceDN w:val="0"/>
        <w:adjustRightInd w:val="0"/>
        <w:jc w:val="both"/>
        <w:rPr>
          <w:sz w:val="16"/>
          <w:szCs w:val="16"/>
        </w:rPr>
      </w:pPr>
      <w:r w:rsidRPr="00234764">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764" w:rsidRPr="00234764" w:rsidRDefault="00234764" w:rsidP="00234764">
      <w:pPr>
        <w:tabs>
          <w:tab w:val="left" w:pos="1276"/>
        </w:tabs>
        <w:autoSpaceDE w:val="0"/>
        <w:autoSpaceDN w:val="0"/>
        <w:adjustRightInd w:val="0"/>
        <w:jc w:val="both"/>
        <w:rPr>
          <w:sz w:val="16"/>
          <w:szCs w:val="16"/>
        </w:rPr>
      </w:pPr>
      <w:r w:rsidRPr="00234764">
        <w:rPr>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234764" w:rsidRPr="00234764" w:rsidRDefault="00234764" w:rsidP="00234764">
      <w:pPr>
        <w:pStyle w:val="pboth"/>
        <w:spacing w:before="0" w:beforeAutospacing="0" w:after="0" w:afterAutospacing="0"/>
        <w:ind w:firstLine="709"/>
        <w:jc w:val="both"/>
        <w:rPr>
          <w:sz w:val="16"/>
          <w:szCs w:val="16"/>
        </w:rPr>
      </w:pPr>
      <w:r w:rsidRPr="00234764">
        <w:rPr>
          <w:sz w:val="16"/>
          <w:szCs w:val="1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234764">
          <w:rPr>
            <w:rStyle w:val="a5"/>
            <w:rFonts w:eastAsiaTheme="minorEastAsia"/>
            <w:sz w:val="16"/>
            <w:szCs w:val="16"/>
          </w:rPr>
          <w:t>части</w:t>
        </w:r>
      </w:hyperlink>
      <w:r w:rsidRPr="00234764">
        <w:rPr>
          <w:rStyle w:val="a5"/>
          <w:rFonts w:eastAsiaTheme="minorEastAsia"/>
          <w:sz w:val="16"/>
          <w:szCs w:val="16"/>
        </w:rPr>
        <w:t xml:space="preserve"> 1 статьи 9</w:t>
      </w:r>
      <w:r w:rsidRPr="00234764">
        <w:rPr>
          <w:sz w:val="16"/>
          <w:szCs w:val="16"/>
        </w:rPr>
        <w:t xml:space="preserve"> Федерального закона № 210-ФЗ;</w:t>
      </w:r>
    </w:p>
    <w:p w:rsidR="00234764" w:rsidRPr="00234764" w:rsidRDefault="00234764" w:rsidP="00234764">
      <w:pPr>
        <w:pStyle w:val="pboth"/>
        <w:spacing w:before="0" w:beforeAutospacing="0" w:after="0" w:afterAutospacing="0"/>
        <w:ind w:firstLine="709"/>
        <w:jc w:val="both"/>
        <w:rPr>
          <w:sz w:val="16"/>
          <w:szCs w:val="16"/>
        </w:rPr>
      </w:pPr>
      <w:r w:rsidRPr="00234764">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34764" w:rsidRPr="00234764" w:rsidRDefault="00234764" w:rsidP="00234764">
      <w:pPr>
        <w:pStyle w:val="pboth"/>
        <w:spacing w:before="0" w:beforeAutospacing="0" w:after="0" w:afterAutospacing="0"/>
        <w:ind w:firstLine="709"/>
        <w:jc w:val="both"/>
        <w:rPr>
          <w:sz w:val="16"/>
          <w:szCs w:val="16"/>
        </w:rPr>
      </w:pPr>
      <w:bookmarkStart w:id="1" w:name="000291"/>
      <w:bookmarkEnd w:id="1"/>
      <w:r w:rsidRPr="00234764">
        <w:rPr>
          <w:sz w:val="16"/>
          <w:szCs w:val="1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34764" w:rsidRPr="00234764" w:rsidRDefault="00234764" w:rsidP="00234764">
      <w:pPr>
        <w:pStyle w:val="pboth"/>
        <w:spacing w:before="0" w:beforeAutospacing="0" w:after="0" w:afterAutospacing="0"/>
        <w:ind w:firstLine="709"/>
        <w:jc w:val="both"/>
        <w:rPr>
          <w:sz w:val="16"/>
          <w:szCs w:val="16"/>
        </w:rPr>
      </w:pPr>
      <w:bookmarkStart w:id="2" w:name="000292"/>
      <w:bookmarkEnd w:id="2"/>
      <w:r w:rsidRPr="00234764">
        <w:rPr>
          <w:sz w:val="16"/>
          <w:szCs w:val="1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34764" w:rsidRPr="00234764" w:rsidRDefault="00234764" w:rsidP="00234764">
      <w:pPr>
        <w:pStyle w:val="pboth"/>
        <w:spacing w:before="0" w:beforeAutospacing="0" w:after="0" w:afterAutospacing="0"/>
        <w:ind w:firstLine="709"/>
        <w:jc w:val="both"/>
        <w:rPr>
          <w:sz w:val="16"/>
          <w:szCs w:val="16"/>
        </w:rPr>
      </w:pPr>
      <w:bookmarkStart w:id="3" w:name="000293"/>
      <w:bookmarkEnd w:id="3"/>
      <w:r w:rsidRPr="00234764">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4764" w:rsidRPr="00234764" w:rsidRDefault="00234764" w:rsidP="00234764">
      <w:pPr>
        <w:tabs>
          <w:tab w:val="left" w:pos="1134"/>
          <w:tab w:val="left" w:pos="1276"/>
        </w:tabs>
        <w:autoSpaceDE w:val="0"/>
        <w:autoSpaceDN w:val="0"/>
        <w:adjustRightInd w:val="0"/>
        <w:jc w:val="both"/>
        <w:rPr>
          <w:sz w:val="16"/>
          <w:szCs w:val="16"/>
        </w:rPr>
      </w:pPr>
      <w:bookmarkStart w:id="4" w:name="000294"/>
      <w:bookmarkEnd w:id="4"/>
      <w:r w:rsidRPr="00234764">
        <w:rPr>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234764">
        <w:rPr>
          <w:sz w:val="16"/>
          <w:szCs w:val="16"/>
        </w:rPr>
        <w:lastRenderedPageBreak/>
        <w:t xml:space="preserve">предусмотренной </w:t>
      </w:r>
      <w:hyperlink r:id="rId12" w:anchor="100352" w:history="1">
        <w:r w:rsidRPr="00234764">
          <w:rPr>
            <w:rStyle w:val="a5"/>
            <w:sz w:val="16"/>
            <w:szCs w:val="16"/>
          </w:rPr>
          <w:t>частью 1.1 статьи 16</w:t>
        </w:r>
      </w:hyperlink>
      <w:r w:rsidRPr="00234764">
        <w:rPr>
          <w:sz w:val="16"/>
          <w:szCs w:val="1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100352" w:history="1">
        <w:r w:rsidRPr="00234764">
          <w:rPr>
            <w:rStyle w:val="a5"/>
            <w:sz w:val="16"/>
            <w:szCs w:val="16"/>
          </w:rPr>
          <w:t>частью 1.1 статьи 16</w:t>
        </w:r>
      </w:hyperlink>
      <w:r w:rsidRPr="00234764">
        <w:rPr>
          <w:sz w:val="16"/>
          <w:szCs w:val="16"/>
        </w:rPr>
        <w:t xml:space="preserve"> Федерального закона № 210-ФЗ, уведомляется заявитель, а также приносятся извинения за доставленные неудобства.</w:t>
      </w:r>
    </w:p>
    <w:p w:rsidR="00234764" w:rsidRPr="00234764" w:rsidRDefault="00234764" w:rsidP="00234764">
      <w:pPr>
        <w:tabs>
          <w:tab w:val="left" w:pos="1134"/>
          <w:tab w:val="left" w:pos="1276"/>
        </w:tabs>
        <w:autoSpaceDE w:val="0"/>
        <w:autoSpaceDN w:val="0"/>
        <w:adjustRightInd w:val="0"/>
        <w:jc w:val="both"/>
        <w:rPr>
          <w:sz w:val="16"/>
          <w:szCs w:val="16"/>
        </w:rPr>
      </w:pPr>
      <w:r w:rsidRPr="00234764">
        <w:rPr>
          <w:sz w:val="16"/>
          <w:szCs w:val="16"/>
        </w:rPr>
        <w:t>24. Форма заявления доступна для копирования  на Едином портале государственных и муниципальных услуг (функций), на официальном сайте муниципального образования  Новокривошеинское сельское поселение в сети Интернет, по просьбе заявителя может быть выслана на адрес его электронной почты.</w:t>
      </w:r>
    </w:p>
    <w:p w:rsidR="00234764" w:rsidRPr="00234764" w:rsidRDefault="00234764" w:rsidP="00234764">
      <w:pPr>
        <w:autoSpaceDE w:val="0"/>
        <w:autoSpaceDN w:val="0"/>
        <w:adjustRightInd w:val="0"/>
        <w:jc w:val="both"/>
        <w:rPr>
          <w:sz w:val="16"/>
          <w:szCs w:val="16"/>
        </w:rPr>
      </w:pPr>
      <w:r w:rsidRPr="00234764">
        <w:rPr>
          <w:sz w:val="16"/>
          <w:szCs w:val="16"/>
        </w:rPr>
        <w:t>25. В бумажном виде форму заявления можно  получить  непосредственно в Администрации по адресу, указанному в Приложении 1 к Административному регламенту.</w:t>
      </w:r>
    </w:p>
    <w:p w:rsidR="00234764" w:rsidRPr="00234764" w:rsidRDefault="00234764" w:rsidP="00234764">
      <w:pPr>
        <w:pStyle w:val="af4"/>
        <w:rPr>
          <w:sz w:val="16"/>
          <w:szCs w:val="16"/>
        </w:rPr>
      </w:pPr>
      <w:r w:rsidRPr="00234764">
        <w:rPr>
          <w:sz w:val="16"/>
          <w:szCs w:val="16"/>
        </w:rPr>
        <w:t>26. Документы,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а также посредством обращения за получением муниципальной услуги в МФЦ.</w:t>
      </w:r>
    </w:p>
    <w:p w:rsidR="00234764" w:rsidRPr="00234764" w:rsidRDefault="00234764" w:rsidP="00234764">
      <w:pPr>
        <w:pStyle w:val="af4"/>
        <w:rPr>
          <w:sz w:val="16"/>
          <w:szCs w:val="16"/>
        </w:rPr>
      </w:pPr>
    </w:p>
    <w:p w:rsidR="00234764" w:rsidRPr="00234764" w:rsidRDefault="00234764" w:rsidP="00234764">
      <w:pPr>
        <w:widowControl w:val="0"/>
        <w:tabs>
          <w:tab w:val="left" w:pos="1134"/>
          <w:tab w:val="left" w:pos="1276"/>
        </w:tabs>
        <w:autoSpaceDE w:val="0"/>
        <w:autoSpaceDN w:val="0"/>
        <w:adjustRightInd w:val="0"/>
        <w:jc w:val="both"/>
        <w:outlineLvl w:val="2"/>
        <w:rPr>
          <w:sz w:val="16"/>
          <w:szCs w:val="16"/>
        </w:rPr>
      </w:pPr>
      <w:r w:rsidRPr="00234764">
        <w:rPr>
          <w:sz w:val="16"/>
          <w:szCs w:val="16"/>
        </w:rPr>
        <w:t xml:space="preserve">Исчерпывающий перечень оснований для отказа в приеме документов, </w:t>
      </w:r>
    </w:p>
    <w:p w:rsidR="00234764" w:rsidRPr="00234764" w:rsidRDefault="00234764" w:rsidP="00234764">
      <w:pPr>
        <w:widowControl w:val="0"/>
        <w:tabs>
          <w:tab w:val="left" w:pos="1134"/>
          <w:tab w:val="left" w:pos="1276"/>
        </w:tabs>
        <w:autoSpaceDE w:val="0"/>
        <w:autoSpaceDN w:val="0"/>
        <w:adjustRightInd w:val="0"/>
        <w:jc w:val="both"/>
        <w:outlineLvl w:val="2"/>
        <w:rPr>
          <w:sz w:val="16"/>
          <w:szCs w:val="16"/>
        </w:rPr>
      </w:pPr>
      <w:r w:rsidRPr="00234764">
        <w:rPr>
          <w:sz w:val="16"/>
          <w:szCs w:val="16"/>
        </w:rPr>
        <w:t>необходимых для предоставления муниципальной услуги</w:t>
      </w:r>
    </w:p>
    <w:p w:rsidR="00234764" w:rsidRPr="00234764" w:rsidRDefault="00234764" w:rsidP="00234764">
      <w:pPr>
        <w:widowControl w:val="0"/>
        <w:tabs>
          <w:tab w:val="left" w:pos="1134"/>
        </w:tabs>
        <w:jc w:val="both"/>
        <w:rPr>
          <w:sz w:val="16"/>
          <w:szCs w:val="16"/>
        </w:rPr>
      </w:pPr>
      <w:r w:rsidRPr="00234764">
        <w:rPr>
          <w:sz w:val="16"/>
          <w:szCs w:val="16"/>
        </w:rPr>
        <w:t>27. Основания для отказа в приеме документов, необходимых для предоставления муниципальной услуги:</w:t>
      </w:r>
    </w:p>
    <w:p w:rsidR="00234764" w:rsidRPr="00234764" w:rsidRDefault="00234764" w:rsidP="00234764">
      <w:pPr>
        <w:widowControl w:val="0"/>
        <w:tabs>
          <w:tab w:val="left" w:pos="1134"/>
        </w:tabs>
        <w:jc w:val="both"/>
        <w:rPr>
          <w:sz w:val="16"/>
          <w:szCs w:val="16"/>
        </w:rPr>
      </w:pPr>
      <w:r w:rsidRPr="00234764">
        <w:rPr>
          <w:sz w:val="16"/>
          <w:szCs w:val="16"/>
        </w:rPr>
        <w:t>1)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234764" w:rsidRPr="00234764" w:rsidRDefault="00234764" w:rsidP="00234764">
      <w:pPr>
        <w:widowControl w:val="0"/>
        <w:tabs>
          <w:tab w:val="left" w:pos="1134"/>
        </w:tabs>
        <w:jc w:val="both"/>
        <w:rPr>
          <w:sz w:val="16"/>
          <w:szCs w:val="16"/>
        </w:rPr>
      </w:pPr>
      <w:r w:rsidRPr="00234764">
        <w:rPr>
          <w:sz w:val="16"/>
          <w:szCs w:val="16"/>
        </w:rPr>
        <w:t>2) документы исполнены карандашом;</w:t>
      </w:r>
    </w:p>
    <w:p w:rsidR="00234764" w:rsidRPr="00234764" w:rsidRDefault="00234764" w:rsidP="00234764">
      <w:pPr>
        <w:widowControl w:val="0"/>
        <w:tabs>
          <w:tab w:val="left" w:pos="1134"/>
        </w:tabs>
        <w:jc w:val="both"/>
        <w:rPr>
          <w:sz w:val="16"/>
          <w:szCs w:val="16"/>
        </w:rPr>
      </w:pPr>
      <w:r w:rsidRPr="00234764">
        <w:rPr>
          <w:sz w:val="16"/>
          <w:szCs w:val="16"/>
        </w:rPr>
        <w:t>3) документы не поддаются прочтению, неразборчиво написано;</w:t>
      </w:r>
    </w:p>
    <w:p w:rsidR="00234764" w:rsidRPr="00234764" w:rsidRDefault="00234764" w:rsidP="00234764">
      <w:pPr>
        <w:widowControl w:val="0"/>
        <w:tabs>
          <w:tab w:val="left" w:pos="1134"/>
        </w:tabs>
        <w:jc w:val="both"/>
        <w:rPr>
          <w:sz w:val="16"/>
          <w:szCs w:val="16"/>
        </w:rPr>
      </w:pPr>
      <w:r w:rsidRPr="00234764">
        <w:rPr>
          <w:sz w:val="16"/>
          <w:szCs w:val="16"/>
        </w:rPr>
        <w:t xml:space="preserve">4) документы поданы неуполномоченным лицом. </w:t>
      </w:r>
    </w:p>
    <w:p w:rsidR="00234764" w:rsidRPr="00234764" w:rsidRDefault="00234764" w:rsidP="00234764">
      <w:pPr>
        <w:pStyle w:val="af4"/>
        <w:rPr>
          <w:sz w:val="16"/>
          <w:szCs w:val="16"/>
        </w:rPr>
      </w:pPr>
    </w:p>
    <w:p w:rsidR="00234764" w:rsidRPr="00234764" w:rsidRDefault="00234764" w:rsidP="00234764">
      <w:pPr>
        <w:tabs>
          <w:tab w:val="left" w:pos="1134"/>
          <w:tab w:val="left" w:pos="1276"/>
        </w:tabs>
        <w:autoSpaceDE w:val="0"/>
        <w:autoSpaceDN w:val="0"/>
        <w:adjustRightInd w:val="0"/>
        <w:jc w:val="center"/>
        <w:rPr>
          <w:sz w:val="16"/>
          <w:szCs w:val="16"/>
        </w:rPr>
      </w:pPr>
      <w:r w:rsidRPr="00234764">
        <w:rPr>
          <w:sz w:val="16"/>
          <w:szCs w:val="16"/>
        </w:rPr>
        <w:t>Исчерпывающий перечень оснований для отказа в</w:t>
      </w:r>
    </w:p>
    <w:p w:rsidR="00234764" w:rsidRPr="00234764" w:rsidRDefault="00234764" w:rsidP="00234764">
      <w:pPr>
        <w:tabs>
          <w:tab w:val="left" w:pos="1134"/>
          <w:tab w:val="left" w:pos="1276"/>
        </w:tabs>
        <w:autoSpaceDE w:val="0"/>
        <w:autoSpaceDN w:val="0"/>
        <w:adjustRightInd w:val="0"/>
        <w:jc w:val="center"/>
        <w:rPr>
          <w:sz w:val="16"/>
          <w:szCs w:val="16"/>
        </w:rPr>
      </w:pPr>
      <w:r w:rsidRPr="00234764">
        <w:rPr>
          <w:sz w:val="16"/>
          <w:szCs w:val="16"/>
        </w:rPr>
        <w:t xml:space="preserve">предоставлении муниципальной услуги </w:t>
      </w:r>
    </w:p>
    <w:p w:rsidR="00234764" w:rsidRPr="00234764" w:rsidRDefault="00234764" w:rsidP="00234764">
      <w:pPr>
        <w:widowControl w:val="0"/>
        <w:tabs>
          <w:tab w:val="left" w:pos="1134"/>
        </w:tabs>
        <w:rPr>
          <w:sz w:val="16"/>
          <w:szCs w:val="16"/>
        </w:rPr>
      </w:pPr>
      <w:r w:rsidRPr="00234764">
        <w:rPr>
          <w:sz w:val="16"/>
          <w:szCs w:val="16"/>
        </w:rPr>
        <w:t xml:space="preserve">28. Основания для отказа в выдаче ГПЗУ: </w:t>
      </w:r>
    </w:p>
    <w:p w:rsidR="00234764" w:rsidRPr="00234764" w:rsidRDefault="00234764" w:rsidP="00234764">
      <w:pPr>
        <w:widowControl w:val="0"/>
        <w:tabs>
          <w:tab w:val="left" w:pos="1134"/>
        </w:tabs>
        <w:rPr>
          <w:sz w:val="16"/>
          <w:szCs w:val="16"/>
        </w:rPr>
      </w:pPr>
      <w:r w:rsidRPr="00234764">
        <w:rPr>
          <w:sz w:val="16"/>
          <w:szCs w:val="16"/>
        </w:rPr>
        <w:t>1) непредставление документов, указанных в пункте 21 Административного регламента;</w:t>
      </w:r>
    </w:p>
    <w:p w:rsidR="00234764" w:rsidRPr="00234764" w:rsidRDefault="00234764" w:rsidP="00234764">
      <w:pPr>
        <w:widowControl w:val="0"/>
        <w:tabs>
          <w:tab w:val="left" w:pos="1134"/>
        </w:tabs>
        <w:rPr>
          <w:sz w:val="16"/>
          <w:szCs w:val="16"/>
        </w:rPr>
      </w:pPr>
      <w:r w:rsidRPr="00234764">
        <w:rPr>
          <w:sz w:val="16"/>
          <w:szCs w:val="16"/>
        </w:rPr>
        <w:t>2) форма заявления не соответствует форме, представленной в приложении 2 к Административному регламенту;</w:t>
      </w:r>
    </w:p>
    <w:p w:rsidR="00234764" w:rsidRPr="00234764" w:rsidRDefault="00234764" w:rsidP="00234764">
      <w:pPr>
        <w:widowControl w:val="0"/>
        <w:tabs>
          <w:tab w:val="left" w:pos="1134"/>
        </w:tabs>
        <w:rPr>
          <w:sz w:val="16"/>
          <w:szCs w:val="16"/>
        </w:rPr>
      </w:pPr>
      <w:r w:rsidRPr="00234764">
        <w:rPr>
          <w:sz w:val="16"/>
          <w:szCs w:val="16"/>
        </w:rPr>
        <w:t>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rsidR="00234764" w:rsidRPr="00234764" w:rsidRDefault="00234764" w:rsidP="00234764">
      <w:pPr>
        <w:widowControl w:val="0"/>
        <w:tabs>
          <w:tab w:val="left" w:pos="1134"/>
        </w:tabs>
        <w:rPr>
          <w:sz w:val="16"/>
          <w:szCs w:val="16"/>
        </w:rPr>
      </w:pPr>
      <w:r w:rsidRPr="00234764">
        <w:rPr>
          <w:sz w:val="16"/>
          <w:szCs w:val="16"/>
        </w:rPr>
        <w:t>29. Основания для приостановления предоставления муниципальной услуги отсутствуют.</w:t>
      </w:r>
    </w:p>
    <w:p w:rsidR="00234764" w:rsidRPr="00234764" w:rsidRDefault="00234764" w:rsidP="00234764">
      <w:pPr>
        <w:widowControl w:val="0"/>
        <w:tabs>
          <w:tab w:val="left" w:pos="1134"/>
        </w:tabs>
        <w:ind w:left="567"/>
        <w:rPr>
          <w:sz w:val="16"/>
          <w:szCs w:val="16"/>
        </w:rPr>
      </w:pPr>
    </w:p>
    <w:p w:rsidR="00234764" w:rsidRPr="00234764" w:rsidRDefault="00234764" w:rsidP="00234764">
      <w:pPr>
        <w:widowControl w:val="0"/>
        <w:autoSpaceDE w:val="0"/>
        <w:autoSpaceDN w:val="0"/>
        <w:adjustRightInd w:val="0"/>
        <w:jc w:val="center"/>
        <w:outlineLvl w:val="2"/>
        <w:rPr>
          <w:sz w:val="16"/>
          <w:szCs w:val="16"/>
        </w:rPr>
      </w:pPr>
      <w:r w:rsidRPr="00234764">
        <w:rPr>
          <w:sz w:val="16"/>
          <w:szCs w:val="16"/>
        </w:rPr>
        <w:t xml:space="preserve">Размер платы, взимаемой с заявителя при предоставлении муниципальной услуги, </w:t>
      </w:r>
    </w:p>
    <w:p w:rsidR="00234764" w:rsidRPr="00234764" w:rsidRDefault="00234764" w:rsidP="00234764">
      <w:pPr>
        <w:widowControl w:val="0"/>
        <w:autoSpaceDE w:val="0"/>
        <w:autoSpaceDN w:val="0"/>
        <w:adjustRightInd w:val="0"/>
        <w:jc w:val="center"/>
        <w:outlineLvl w:val="2"/>
        <w:rPr>
          <w:sz w:val="16"/>
          <w:szCs w:val="16"/>
        </w:rPr>
      </w:pPr>
      <w:r w:rsidRPr="00234764">
        <w:rPr>
          <w:sz w:val="16"/>
          <w:szCs w:val="16"/>
        </w:rPr>
        <w:t>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34764" w:rsidRPr="00234764" w:rsidRDefault="00234764" w:rsidP="00234764">
      <w:pPr>
        <w:widowControl w:val="0"/>
        <w:tabs>
          <w:tab w:val="left" w:pos="1134"/>
        </w:tabs>
        <w:rPr>
          <w:sz w:val="16"/>
          <w:szCs w:val="16"/>
        </w:rPr>
      </w:pPr>
      <w:r w:rsidRPr="00234764">
        <w:rPr>
          <w:sz w:val="16"/>
          <w:szCs w:val="16"/>
        </w:rPr>
        <w:t>30.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234764" w:rsidRPr="00234764" w:rsidRDefault="00234764" w:rsidP="00234764">
      <w:pPr>
        <w:widowControl w:val="0"/>
        <w:tabs>
          <w:tab w:val="left" w:pos="1134"/>
          <w:tab w:val="left" w:pos="1276"/>
        </w:tabs>
        <w:autoSpaceDE w:val="0"/>
        <w:autoSpaceDN w:val="0"/>
        <w:adjustRightInd w:val="0"/>
        <w:outlineLvl w:val="2"/>
        <w:rPr>
          <w:sz w:val="16"/>
          <w:szCs w:val="16"/>
        </w:rPr>
      </w:pPr>
    </w:p>
    <w:p w:rsidR="00234764" w:rsidRPr="00234764" w:rsidRDefault="00234764" w:rsidP="00234764">
      <w:pPr>
        <w:widowControl w:val="0"/>
        <w:tabs>
          <w:tab w:val="left" w:pos="0"/>
          <w:tab w:val="left" w:pos="1134"/>
        </w:tabs>
        <w:autoSpaceDE w:val="0"/>
        <w:autoSpaceDN w:val="0"/>
        <w:adjustRightInd w:val="0"/>
        <w:jc w:val="center"/>
        <w:outlineLvl w:val="2"/>
        <w:rPr>
          <w:sz w:val="16"/>
          <w:szCs w:val="16"/>
        </w:rPr>
      </w:pPr>
      <w:r w:rsidRPr="00234764">
        <w:rPr>
          <w:sz w:val="16"/>
          <w:szCs w:val="16"/>
        </w:rPr>
        <w:t xml:space="preserve">Максимальный срок ожидания в очереди при подаче запроса о </w:t>
      </w:r>
    </w:p>
    <w:p w:rsidR="00234764" w:rsidRPr="00234764" w:rsidRDefault="00234764" w:rsidP="00234764">
      <w:pPr>
        <w:widowControl w:val="0"/>
        <w:tabs>
          <w:tab w:val="left" w:pos="0"/>
          <w:tab w:val="left" w:pos="1134"/>
        </w:tabs>
        <w:autoSpaceDE w:val="0"/>
        <w:autoSpaceDN w:val="0"/>
        <w:adjustRightInd w:val="0"/>
        <w:jc w:val="center"/>
        <w:outlineLvl w:val="2"/>
        <w:rPr>
          <w:sz w:val="16"/>
          <w:szCs w:val="16"/>
        </w:rPr>
      </w:pPr>
      <w:r w:rsidRPr="00234764">
        <w:rPr>
          <w:sz w:val="16"/>
          <w:szCs w:val="16"/>
        </w:rPr>
        <w:t>предоставлении муниципальной услуги и при получении результата предоставления муниципальной  услуги</w:t>
      </w:r>
    </w:p>
    <w:p w:rsidR="00234764" w:rsidRPr="00234764" w:rsidRDefault="00234764" w:rsidP="00234764">
      <w:pPr>
        <w:widowControl w:val="0"/>
        <w:tabs>
          <w:tab w:val="left" w:pos="1134"/>
        </w:tabs>
        <w:rPr>
          <w:sz w:val="16"/>
          <w:szCs w:val="16"/>
        </w:rPr>
      </w:pPr>
      <w:r w:rsidRPr="00234764">
        <w:rPr>
          <w:sz w:val="16"/>
          <w:szCs w:val="16"/>
        </w:rPr>
        <w:t>31. Максимальное срок  ожидания в очереди при личной подаче заявления о предоставлении муниципальной услуги составляет 15 минут.</w:t>
      </w:r>
    </w:p>
    <w:p w:rsidR="00234764" w:rsidRPr="00234764" w:rsidRDefault="00234764" w:rsidP="00234764">
      <w:pPr>
        <w:widowControl w:val="0"/>
        <w:numPr>
          <w:ilvl w:val="0"/>
          <w:numId w:val="31"/>
        </w:numPr>
        <w:tabs>
          <w:tab w:val="left" w:pos="1134"/>
        </w:tabs>
        <w:ind w:left="0" w:firstLine="709"/>
        <w:jc w:val="both"/>
        <w:rPr>
          <w:sz w:val="16"/>
          <w:szCs w:val="16"/>
        </w:rPr>
      </w:pPr>
      <w:r w:rsidRPr="00234764">
        <w:rPr>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234764" w:rsidRPr="00234764" w:rsidRDefault="00234764" w:rsidP="00234764">
      <w:pPr>
        <w:tabs>
          <w:tab w:val="left" w:pos="1134"/>
        </w:tabs>
        <w:autoSpaceDE w:val="0"/>
        <w:autoSpaceDN w:val="0"/>
        <w:adjustRightInd w:val="0"/>
        <w:ind w:firstLine="567"/>
        <w:jc w:val="center"/>
        <w:rPr>
          <w:rFonts w:eastAsiaTheme="minorHAnsi"/>
          <w:bCs/>
          <w:sz w:val="16"/>
          <w:szCs w:val="16"/>
          <w:lang w:eastAsia="en-US"/>
        </w:rPr>
      </w:pPr>
    </w:p>
    <w:p w:rsidR="00234764" w:rsidRPr="00234764" w:rsidRDefault="00234764" w:rsidP="00234764">
      <w:pPr>
        <w:widowControl w:val="0"/>
        <w:tabs>
          <w:tab w:val="left" w:pos="0"/>
          <w:tab w:val="left" w:pos="1134"/>
        </w:tabs>
        <w:autoSpaceDE w:val="0"/>
        <w:autoSpaceDN w:val="0"/>
        <w:adjustRightInd w:val="0"/>
        <w:spacing w:after="120"/>
        <w:ind w:firstLine="567"/>
        <w:jc w:val="center"/>
        <w:outlineLvl w:val="2"/>
        <w:rPr>
          <w:sz w:val="16"/>
          <w:szCs w:val="16"/>
        </w:rPr>
      </w:pPr>
      <w:r w:rsidRPr="00234764">
        <w:rPr>
          <w:sz w:val="16"/>
          <w:szCs w:val="16"/>
        </w:rPr>
        <w:t>Срок  регистрации запроса заявителя о предоставлении муниципальной услуги, в том числе в электронной форме</w:t>
      </w:r>
    </w:p>
    <w:p w:rsidR="00234764" w:rsidRPr="00234764" w:rsidRDefault="00234764" w:rsidP="00234764">
      <w:pPr>
        <w:widowControl w:val="0"/>
        <w:numPr>
          <w:ilvl w:val="0"/>
          <w:numId w:val="31"/>
        </w:numPr>
        <w:tabs>
          <w:tab w:val="left" w:pos="1134"/>
        </w:tabs>
        <w:ind w:left="0" w:firstLine="709"/>
        <w:jc w:val="both"/>
        <w:rPr>
          <w:sz w:val="16"/>
          <w:szCs w:val="16"/>
        </w:rPr>
      </w:pPr>
      <w:r w:rsidRPr="00234764">
        <w:rPr>
          <w:sz w:val="16"/>
          <w:szCs w:val="16"/>
        </w:rPr>
        <w:lastRenderedPageBreak/>
        <w:t>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234764" w:rsidRPr="00234764" w:rsidRDefault="00234764" w:rsidP="00234764">
      <w:pPr>
        <w:widowControl w:val="0"/>
        <w:tabs>
          <w:tab w:val="left" w:pos="1134"/>
          <w:tab w:val="left" w:pos="1276"/>
        </w:tabs>
        <w:autoSpaceDE w:val="0"/>
        <w:autoSpaceDN w:val="0"/>
        <w:adjustRightInd w:val="0"/>
        <w:ind w:firstLine="567"/>
        <w:jc w:val="both"/>
        <w:outlineLvl w:val="2"/>
        <w:rPr>
          <w:sz w:val="16"/>
          <w:szCs w:val="16"/>
        </w:rPr>
      </w:pPr>
    </w:p>
    <w:p w:rsidR="00234764" w:rsidRPr="00234764" w:rsidRDefault="00234764" w:rsidP="00234764">
      <w:pPr>
        <w:widowControl w:val="0"/>
        <w:tabs>
          <w:tab w:val="left" w:pos="1134"/>
          <w:tab w:val="left" w:pos="1276"/>
        </w:tabs>
        <w:autoSpaceDE w:val="0"/>
        <w:autoSpaceDN w:val="0"/>
        <w:adjustRightInd w:val="0"/>
        <w:ind w:firstLine="567"/>
        <w:jc w:val="both"/>
        <w:outlineLvl w:val="2"/>
        <w:rPr>
          <w:sz w:val="16"/>
          <w:szCs w:val="16"/>
        </w:rPr>
      </w:pPr>
      <w:r w:rsidRPr="00234764">
        <w:rPr>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4764" w:rsidRPr="00234764" w:rsidRDefault="00234764" w:rsidP="00234764">
      <w:pPr>
        <w:widowControl w:val="0"/>
        <w:tabs>
          <w:tab w:val="left" w:pos="1134"/>
          <w:tab w:val="left" w:pos="1276"/>
        </w:tabs>
        <w:autoSpaceDE w:val="0"/>
        <w:autoSpaceDN w:val="0"/>
        <w:adjustRightInd w:val="0"/>
        <w:ind w:firstLine="567"/>
        <w:jc w:val="both"/>
        <w:outlineLvl w:val="2"/>
        <w:rPr>
          <w:color w:val="FF0000"/>
          <w:sz w:val="16"/>
          <w:szCs w:val="16"/>
        </w:rPr>
      </w:pPr>
    </w:p>
    <w:p w:rsidR="00234764" w:rsidRPr="00234764" w:rsidRDefault="00234764" w:rsidP="00234764">
      <w:pPr>
        <w:widowControl w:val="0"/>
        <w:numPr>
          <w:ilvl w:val="0"/>
          <w:numId w:val="31"/>
        </w:numPr>
        <w:tabs>
          <w:tab w:val="left" w:pos="1134"/>
        </w:tabs>
        <w:ind w:left="0" w:firstLine="567"/>
        <w:jc w:val="both"/>
        <w:rPr>
          <w:sz w:val="16"/>
          <w:szCs w:val="16"/>
        </w:rPr>
      </w:pPr>
      <w:r w:rsidRPr="00234764">
        <w:rPr>
          <w:sz w:val="16"/>
          <w:szCs w:val="16"/>
        </w:rPr>
        <w:t>Предоставление муниципальной услуги осуществляется в здании Администрации (далее – здании).</w:t>
      </w:r>
    </w:p>
    <w:p w:rsidR="00234764" w:rsidRPr="00234764" w:rsidRDefault="00234764" w:rsidP="00234764">
      <w:pPr>
        <w:widowControl w:val="0"/>
        <w:numPr>
          <w:ilvl w:val="0"/>
          <w:numId w:val="31"/>
        </w:numPr>
        <w:tabs>
          <w:tab w:val="left" w:pos="1134"/>
        </w:tabs>
        <w:ind w:left="0" w:firstLine="567"/>
        <w:jc w:val="both"/>
        <w:rPr>
          <w:sz w:val="16"/>
          <w:szCs w:val="16"/>
        </w:rPr>
      </w:pPr>
      <w:r w:rsidRPr="00234764">
        <w:rPr>
          <w:sz w:val="16"/>
          <w:szCs w:val="16"/>
        </w:rPr>
        <w:t xml:space="preserve">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Pr="00234764">
        <w:rPr>
          <w:sz w:val="16"/>
          <w:szCs w:val="16"/>
          <w:lang w:val="en-US"/>
        </w:rPr>
        <w:t>I</w:t>
      </w:r>
      <w:r w:rsidRPr="00234764">
        <w:rPr>
          <w:sz w:val="16"/>
          <w:szCs w:val="16"/>
        </w:rPr>
        <w:t xml:space="preserve">, </w:t>
      </w:r>
      <w:r w:rsidRPr="00234764">
        <w:rPr>
          <w:sz w:val="16"/>
          <w:szCs w:val="16"/>
          <w:lang w:val="en-US"/>
        </w:rPr>
        <w:t>II</w:t>
      </w:r>
      <w:r w:rsidRPr="00234764">
        <w:rPr>
          <w:sz w:val="16"/>
          <w:szCs w:val="16"/>
        </w:rPr>
        <w:t xml:space="preserve">, а также инвалидами </w:t>
      </w:r>
      <w:r w:rsidRPr="00234764">
        <w:rPr>
          <w:sz w:val="16"/>
          <w:szCs w:val="16"/>
          <w:lang w:val="en-US"/>
        </w:rPr>
        <w:t>III</w:t>
      </w:r>
      <w:r w:rsidRPr="00234764">
        <w:rPr>
          <w:sz w:val="16"/>
          <w:szCs w:val="1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34764" w:rsidRPr="00234764" w:rsidRDefault="00234764" w:rsidP="00234764">
      <w:pPr>
        <w:jc w:val="both"/>
        <w:rPr>
          <w:i/>
          <w:color w:val="000000"/>
          <w:sz w:val="16"/>
          <w:szCs w:val="16"/>
        </w:rPr>
      </w:pPr>
      <w:r w:rsidRPr="00234764">
        <w:rPr>
          <w:color w:val="000000"/>
          <w:sz w:val="16"/>
          <w:szCs w:val="16"/>
        </w:rPr>
        <w:t>36.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234764" w:rsidRPr="00234764" w:rsidRDefault="00234764" w:rsidP="00234764">
      <w:pPr>
        <w:jc w:val="both"/>
        <w:rPr>
          <w:sz w:val="16"/>
          <w:szCs w:val="16"/>
        </w:rPr>
      </w:pPr>
      <w:r w:rsidRPr="00234764">
        <w:rPr>
          <w:sz w:val="16"/>
          <w:szCs w:val="16"/>
        </w:rPr>
        <w:t>37. Вход в здание  обеспечивается  свободный доступ  заявителей, а также пандусом для передвижения кресел-колясок.</w:t>
      </w:r>
    </w:p>
    <w:p w:rsidR="00234764" w:rsidRPr="00234764" w:rsidRDefault="00234764" w:rsidP="00234764">
      <w:pPr>
        <w:ind w:firstLine="708"/>
        <w:jc w:val="both"/>
        <w:rPr>
          <w:sz w:val="16"/>
          <w:szCs w:val="16"/>
        </w:rPr>
      </w:pPr>
      <w:r w:rsidRPr="00234764">
        <w:rPr>
          <w:sz w:val="16"/>
          <w:szCs w:val="16"/>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234764" w:rsidRPr="00234764" w:rsidRDefault="00234764" w:rsidP="00234764">
      <w:pPr>
        <w:ind w:firstLine="708"/>
        <w:jc w:val="both"/>
        <w:rPr>
          <w:sz w:val="16"/>
          <w:szCs w:val="16"/>
        </w:rPr>
      </w:pPr>
      <w:r w:rsidRPr="00234764">
        <w:rPr>
          <w:sz w:val="16"/>
          <w:szCs w:val="16"/>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34764" w:rsidRPr="00234764" w:rsidRDefault="00234764" w:rsidP="00234764">
      <w:pPr>
        <w:ind w:firstLine="708"/>
        <w:jc w:val="both"/>
        <w:rPr>
          <w:sz w:val="16"/>
          <w:szCs w:val="16"/>
        </w:rPr>
      </w:pPr>
      <w:r w:rsidRPr="00234764">
        <w:rPr>
          <w:sz w:val="16"/>
          <w:szCs w:val="16"/>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234764" w:rsidRPr="00234764" w:rsidRDefault="00234764" w:rsidP="00234764">
      <w:pPr>
        <w:ind w:firstLine="708"/>
        <w:jc w:val="both"/>
        <w:rPr>
          <w:sz w:val="16"/>
          <w:szCs w:val="16"/>
        </w:rPr>
      </w:pPr>
      <w:r w:rsidRPr="00234764">
        <w:rPr>
          <w:sz w:val="16"/>
          <w:szCs w:val="16"/>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34764" w:rsidRPr="00234764" w:rsidRDefault="00234764" w:rsidP="00234764">
      <w:pPr>
        <w:ind w:firstLine="708"/>
        <w:jc w:val="both"/>
        <w:rPr>
          <w:sz w:val="16"/>
          <w:szCs w:val="16"/>
        </w:rPr>
      </w:pPr>
      <w:r w:rsidRPr="00234764">
        <w:rPr>
          <w:sz w:val="16"/>
          <w:szCs w:val="16"/>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234764" w:rsidRPr="00234764" w:rsidRDefault="00234764" w:rsidP="00234764">
      <w:pPr>
        <w:ind w:firstLine="708"/>
        <w:jc w:val="both"/>
        <w:rPr>
          <w:sz w:val="16"/>
          <w:szCs w:val="16"/>
        </w:rPr>
      </w:pPr>
      <w:r w:rsidRPr="00234764">
        <w:rPr>
          <w:sz w:val="16"/>
          <w:szCs w:val="16"/>
        </w:rPr>
        <w:t>38. На здании рядом с входом должна быть размещена информационная табличка (вывеска), содержащая следующую информацию:</w:t>
      </w:r>
    </w:p>
    <w:p w:rsidR="00234764" w:rsidRPr="00234764" w:rsidRDefault="00234764" w:rsidP="00234764">
      <w:pPr>
        <w:pStyle w:val="a7"/>
        <w:ind w:left="0"/>
        <w:jc w:val="both"/>
        <w:rPr>
          <w:sz w:val="16"/>
          <w:szCs w:val="16"/>
        </w:rPr>
      </w:pPr>
      <w:r w:rsidRPr="00234764">
        <w:rPr>
          <w:sz w:val="16"/>
          <w:szCs w:val="16"/>
        </w:rPr>
        <w:t>1) наименование органа;</w:t>
      </w:r>
    </w:p>
    <w:p w:rsidR="00234764" w:rsidRPr="00234764" w:rsidRDefault="00234764" w:rsidP="00234764">
      <w:pPr>
        <w:pStyle w:val="a7"/>
        <w:ind w:left="0"/>
        <w:jc w:val="both"/>
        <w:rPr>
          <w:sz w:val="16"/>
          <w:szCs w:val="16"/>
        </w:rPr>
      </w:pPr>
      <w:r w:rsidRPr="00234764">
        <w:rPr>
          <w:sz w:val="16"/>
          <w:szCs w:val="16"/>
        </w:rPr>
        <w:t>2) место нахождения и юридический адрес;</w:t>
      </w:r>
    </w:p>
    <w:p w:rsidR="00234764" w:rsidRPr="00234764" w:rsidRDefault="00234764" w:rsidP="00234764">
      <w:pPr>
        <w:pStyle w:val="a7"/>
        <w:ind w:left="0"/>
        <w:jc w:val="both"/>
        <w:rPr>
          <w:sz w:val="16"/>
          <w:szCs w:val="16"/>
        </w:rPr>
      </w:pPr>
      <w:r w:rsidRPr="00234764">
        <w:rPr>
          <w:sz w:val="16"/>
          <w:szCs w:val="16"/>
        </w:rPr>
        <w:t>3) режим работы;</w:t>
      </w:r>
    </w:p>
    <w:p w:rsidR="00234764" w:rsidRPr="00234764" w:rsidRDefault="00234764" w:rsidP="00234764">
      <w:pPr>
        <w:pStyle w:val="a7"/>
        <w:ind w:left="0"/>
        <w:jc w:val="both"/>
        <w:rPr>
          <w:sz w:val="16"/>
          <w:szCs w:val="16"/>
        </w:rPr>
      </w:pPr>
      <w:r w:rsidRPr="00234764">
        <w:rPr>
          <w:sz w:val="16"/>
          <w:szCs w:val="16"/>
        </w:rPr>
        <w:t>4) номера телефонов для справок;</w:t>
      </w:r>
    </w:p>
    <w:p w:rsidR="00234764" w:rsidRPr="00234764" w:rsidRDefault="00234764" w:rsidP="00234764">
      <w:pPr>
        <w:pStyle w:val="a7"/>
        <w:ind w:left="0"/>
        <w:jc w:val="both"/>
        <w:rPr>
          <w:sz w:val="16"/>
          <w:szCs w:val="16"/>
        </w:rPr>
      </w:pPr>
      <w:r w:rsidRPr="00234764">
        <w:rPr>
          <w:sz w:val="16"/>
          <w:szCs w:val="16"/>
        </w:rPr>
        <w:t>5) адрес официального сайта.</w:t>
      </w:r>
    </w:p>
    <w:p w:rsidR="00234764" w:rsidRPr="00234764" w:rsidRDefault="00234764" w:rsidP="00234764">
      <w:pPr>
        <w:ind w:firstLine="708"/>
        <w:jc w:val="both"/>
        <w:rPr>
          <w:sz w:val="16"/>
          <w:szCs w:val="16"/>
        </w:rPr>
      </w:pPr>
      <w:r w:rsidRPr="00234764">
        <w:rPr>
          <w:sz w:val="16"/>
          <w:szCs w:val="16"/>
        </w:rPr>
        <w:t>39. Фасад здания оборудуется  осветительными приборами, позволяющими посетителям ознакомиться с информационными табличками.</w:t>
      </w:r>
    </w:p>
    <w:p w:rsidR="00234764" w:rsidRPr="00234764" w:rsidRDefault="00234764" w:rsidP="00234764">
      <w:pPr>
        <w:ind w:firstLine="708"/>
        <w:jc w:val="both"/>
        <w:rPr>
          <w:sz w:val="16"/>
          <w:szCs w:val="16"/>
        </w:rPr>
      </w:pPr>
      <w:r w:rsidRPr="00234764">
        <w:rPr>
          <w:sz w:val="16"/>
          <w:szCs w:val="16"/>
        </w:rPr>
        <w:t>40. В здании  предусматриваются  места для ожидания, информирования и приема заявителей.</w:t>
      </w:r>
    </w:p>
    <w:p w:rsidR="00234764" w:rsidRPr="00234764" w:rsidRDefault="00234764" w:rsidP="00234764">
      <w:pPr>
        <w:ind w:firstLine="708"/>
        <w:jc w:val="both"/>
        <w:rPr>
          <w:sz w:val="16"/>
          <w:szCs w:val="16"/>
        </w:rPr>
      </w:pPr>
      <w:r w:rsidRPr="00234764">
        <w:rPr>
          <w:sz w:val="16"/>
          <w:szCs w:val="16"/>
        </w:rPr>
        <w:t>41.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234764" w:rsidRPr="00234764" w:rsidRDefault="00234764" w:rsidP="00234764">
      <w:pPr>
        <w:ind w:firstLine="708"/>
        <w:jc w:val="both"/>
        <w:rPr>
          <w:sz w:val="16"/>
          <w:szCs w:val="16"/>
        </w:rPr>
      </w:pPr>
      <w:r w:rsidRPr="00234764">
        <w:rPr>
          <w:sz w:val="16"/>
          <w:szCs w:val="16"/>
        </w:rPr>
        <w:lastRenderedPageBreak/>
        <w:t>42. 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4764" w:rsidRPr="00234764" w:rsidRDefault="00234764" w:rsidP="00234764">
      <w:pPr>
        <w:ind w:firstLine="708"/>
        <w:jc w:val="both"/>
        <w:rPr>
          <w:sz w:val="16"/>
          <w:szCs w:val="16"/>
        </w:rPr>
      </w:pPr>
      <w:r w:rsidRPr="00234764">
        <w:rPr>
          <w:sz w:val="16"/>
          <w:szCs w:val="16"/>
        </w:rPr>
        <w:t>43. Здание оборудуются стендами (стойками), содержащими информацию о порядке предоставления муниципальных услуг.</w:t>
      </w:r>
    </w:p>
    <w:p w:rsidR="00234764" w:rsidRPr="00234764" w:rsidRDefault="00234764" w:rsidP="00234764">
      <w:pPr>
        <w:ind w:firstLine="708"/>
        <w:jc w:val="both"/>
        <w:rPr>
          <w:sz w:val="16"/>
          <w:szCs w:val="16"/>
        </w:rPr>
      </w:pPr>
      <w:r w:rsidRPr="00234764">
        <w:rPr>
          <w:sz w:val="16"/>
          <w:szCs w:val="16"/>
        </w:rPr>
        <w:t>44. В местах для ожидания устанавливаются стулья (кресельные секции, кресла) для заявителей.</w:t>
      </w:r>
    </w:p>
    <w:p w:rsidR="00234764" w:rsidRPr="00234764" w:rsidRDefault="00234764" w:rsidP="00234764">
      <w:pPr>
        <w:ind w:firstLine="708"/>
        <w:jc w:val="both"/>
        <w:rPr>
          <w:rFonts w:eastAsia="PMingLiU"/>
          <w:sz w:val="16"/>
          <w:szCs w:val="16"/>
        </w:rPr>
      </w:pPr>
      <w:r w:rsidRPr="00234764">
        <w:rPr>
          <w:rFonts w:eastAsia="PMingLiU"/>
          <w:sz w:val="16"/>
          <w:szCs w:val="16"/>
        </w:rPr>
        <w:t xml:space="preserve">45. В здании выделяется место для оформления документов, предусматривающее столы (стойки) с бланками заявлений и канцелярскими принадлежностями. </w:t>
      </w:r>
    </w:p>
    <w:p w:rsidR="00234764" w:rsidRPr="00234764" w:rsidRDefault="00234764" w:rsidP="00234764">
      <w:pPr>
        <w:jc w:val="both"/>
        <w:rPr>
          <w:sz w:val="16"/>
          <w:szCs w:val="16"/>
        </w:rPr>
      </w:pPr>
      <w:r w:rsidRPr="00234764">
        <w:rPr>
          <w:sz w:val="16"/>
          <w:szCs w:val="16"/>
        </w:rPr>
        <w:t xml:space="preserve">46. Информация о фамилии, имени, отчестве (последнее – при наличии) и должности специалиста Администрации, осуществляющего  </w:t>
      </w:r>
      <w:r w:rsidRPr="00234764">
        <w:rPr>
          <w:rFonts w:eastAsia="PMingLiU"/>
          <w:sz w:val="16"/>
          <w:szCs w:val="16"/>
        </w:rPr>
        <w:t>выдачу разрешения на ввод объектов капитального строительства в эксплуатацию,</w:t>
      </w:r>
      <w:r w:rsidRPr="00234764">
        <w:rPr>
          <w:sz w:val="16"/>
          <w:szCs w:val="16"/>
        </w:rPr>
        <w:t xml:space="preserve"> размещена на личной информационной табличке и на рабочем месте специалиста Администрации.</w:t>
      </w:r>
    </w:p>
    <w:p w:rsidR="00234764" w:rsidRPr="00234764" w:rsidRDefault="00234764" w:rsidP="00234764">
      <w:pPr>
        <w:widowControl w:val="0"/>
        <w:tabs>
          <w:tab w:val="left" w:pos="1134"/>
        </w:tabs>
        <w:jc w:val="both"/>
        <w:rPr>
          <w:sz w:val="16"/>
          <w:szCs w:val="16"/>
        </w:rPr>
      </w:pPr>
    </w:p>
    <w:p w:rsidR="00234764" w:rsidRPr="00234764" w:rsidRDefault="00234764" w:rsidP="00234764">
      <w:pPr>
        <w:widowControl w:val="0"/>
        <w:tabs>
          <w:tab w:val="left" w:pos="1134"/>
          <w:tab w:val="left" w:pos="1276"/>
        </w:tabs>
        <w:autoSpaceDE w:val="0"/>
        <w:autoSpaceDN w:val="0"/>
        <w:adjustRightInd w:val="0"/>
        <w:ind w:firstLine="567"/>
        <w:jc w:val="both"/>
        <w:outlineLvl w:val="2"/>
        <w:rPr>
          <w:sz w:val="16"/>
          <w:szCs w:val="16"/>
        </w:rPr>
      </w:pPr>
      <w:r w:rsidRPr="00234764">
        <w:rPr>
          <w:sz w:val="16"/>
          <w:szCs w:val="16"/>
        </w:rPr>
        <w:t xml:space="preserve">Показатели доступности и качества муниципальных услуг </w:t>
      </w:r>
    </w:p>
    <w:p w:rsidR="00234764" w:rsidRPr="00234764" w:rsidRDefault="00234764" w:rsidP="00234764">
      <w:pPr>
        <w:pStyle w:val="a7"/>
        <w:widowControl w:val="0"/>
        <w:numPr>
          <w:ilvl w:val="0"/>
          <w:numId w:val="32"/>
        </w:numPr>
        <w:tabs>
          <w:tab w:val="left" w:pos="1134"/>
        </w:tabs>
        <w:ind w:left="0" w:firstLine="709"/>
        <w:jc w:val="both"/>
        <w:rPr>
          <w:sz w:val="16"/>
          <w:szCs w:val="16"/>
        </w:rPr>
      </w:pPr>
      <w:r w:rsidRPr="00234764">
        <w:rPr>
          <w:sz w:val="16"/>
          <w:szCs w:val="16"/>
        </w:rPr>
        <w:t>Показателями доступности и качества муниципальной услуги являются:</w:t>
      </w:r>
    </w:p>
    <w:p w:rsidR="00234764" w:rsidRPr="00234764" w:rsidRDefault="00234764" w:rsidP="00234764">
      <w:pPr>
        <w:widowControl w:val="0"/>
        <w:tabs>
          <w:tab w:val="left" w:pos="1134"/>
          <w:tab w:val="left" w:pos="1276"/>
        </w:tabs>
        <w:autoSpaceDE w:val="0"/>
        <w:autoSpaceDN w:val="0"/>
        <w:adjustRightInd w:val="0"/>
        <w:jc w:val="both"/>
        <w:rPr>
          <w:sz w:val="16"/>
          <w:szCs w:val="16"/>
        </w:rPr>
      </w:pPr>
      <w:r w:rsidRPr="00234764">
        <w:rPr>
          <w:sz w:val="16"/>
          <w:szCs w:val="16"/>
        </w:rPr>
        <w:t>1) соблюдение сроков исполнения отдельных административных процедур и предоставления муниципальной услуги в целом;</w:t>
      </w:r>
    </w:p>
    <w:p w:rsidR="00234764" w:rsidRPr="00234764" w:rsidRDefault="00234764" w:rsidP="00234764">
      <w:pPr>
        <w:widowControl w:val="0"/>
        <w:tabs>
          <w:tab w:val="left" w:pos="1134"/>
          <w:tab w:val="left" w:pos="1276"/>
        </w:tabs>
        <w:autoSpaceDE w:val="0"/>
        <w:autoSpaceDN w:val="0"/>
        <w:adjustRightInd w:val="0"/>
        <w:jc w:val="both"/>
        <w:rPr>
          <w:sz w:val="16"/>
          <w:szCs w:val="16"/>
        </w:rPr>
      </w:pPr>
      <w:r w:rsidRPr="00234764">
        <w:rPr>
          <w:sz w:val="16"/>
          <w:szCs w:val="16"/>
        </w:rPr>
        <w:t>2) соблюдение требований к размеру платы за предоставление муниципальной услуги;</w:t>
      </w:r>
    </w:p>
    <w:p w:rsidR="00234764" w:rsidRPr="00234764" w:rsidRDefault="00234764" w:rsidP="00234764">
      <w:pPr>
        <w:widowControl w:val="0"/>
        <w:tabs>
          <w:tab w:val="left" w:pos="1134"/>
          <w:tab w:val="left" w:pos="1276"/>
        </w:tabs>
        <w:autoSpaceDE w:val="0"/>
        <w:autoSpaceDN w:val="0"/>
        <w:adjustRightInd w:val="0"/>
        <w:jc w:val="both"/>
        <w:rPr>
          <w:sz w:val="16"/>
          <w:szCs w:val="16"/>
        </w:rPr>
      </w:pPr>
      <w:r w:rsidRPr="00234764">
        <w:rPr>
          <w:sz w:val="16"/>
          <w:szCs w:val="16"/>
        </w:rPr>
        <w:t>3) соблюдений требований стандарта предоставления муниципальной услуги;</w:t>
      </w:r>
    </w:p>
    <w:p w:rsidR="00234764" w:rsidRPr="00234764" w:rsidRDefault="00234764" w:rsidP="00234764">
      <w:pPr>
        <w:widowControl w:val="0"/>
        <w:autoSpaceDE w:val="0"/>
        <w:autoSpaceDN w:val="0"/>
        <w:adjustRightInd w:val="0"/>
        <w:jc w:val="both"/>
        <w:rPr>
          <w:sz w:val="16"/>
          <w:szCs w:val="16"/>
        </w:rPr>
      </w:pPr>
      <w:r w:rsidRPr="00234764">
        <w:rPr>
          <w:sz w:val="16"/>
          <w:szCs w:val="16"/>
        </w:rPr>
        <w:t>4) отсутствие обоснованных жалоб на решения, действия (бездействие)   Администрации, специалистов Администрации, при предоставления муниципальной услуги;</w:t>
      </w:r>
    </w:p>
    <w:p w:rsidR="00234764" w:rsidRPr="00234764" w:rsidRDefault="00234764" w:rsidP="00234764">
      <w:pPr>
        <w:widowControl w:val="0"/>
        <w:tabs>
          <w:tab w:val="left" w:pos="1134"/>
          <w:tab w:val="left" w:pos="1276"/>
        </w:tabs>
        <w:autoSpaceDE w:val="0"/>
        <w:autoSpaceDN w:val="0"/>
        <w:adjustRightInd w:val="0"/>
        <w:jc w:val="both"/>
        <w:rPr>
          <w:sz w:val="16"/>
          <w:szCs w:val="16"/>
        </w:rPr>
      </w:pPr>
      <w:r w:rsidRPr="00234764">
        <w:rPr>
          <w:sz w:val="16"/>
          <w:szCs w:val="16"/>
        </w:rPr>
        <w:t>5) полнота и актуальность информации о порядке предоставления муниципальной услуги;</w:t>
      </w:r>
    </w:p>
    <w:p w:rsidR="00234764" w:rsidRPr="00234764" w:rsidRDefault="00234764" w:rsidP="00234764">
      <w:pPr>
        <w:jc w:val="both"/>
        <w:rPr>
          <w:sz w:val="16"/>
          <w:szCs w:val="16"/>
        </w:rPr>
      </w:pPr>
      <w:r w:rsidRPr="00234764">
        <w:rPr>
          <w:sz w:val="16"/>
          <w:szCs w:val="16"/>
        </w:rPr>
        <w:t>6)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34764" w:rsidRPr="00234764" w:rsidRDefault="00234764" w:rsidP="00234764">
      <w:pPr>
        <w:jc w:val="both"/>
        <w:rPr>
          <w:color w:val="000000"/>
          <w:sz w:val="16"/>
          <w:szCs w:val="16"/>
        </w:rPr>
      </w:pPr>
      <w:r w:rsidRPr="00234764">
        <w:rPr>
          <w:color w:val="000000"/>
          <w:sz w:val="16"/>
          <w:szCs w:val="16"/>
        </w:rPr>
        <w:t>7)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34764" w:rsidRPr="00234764" w:rsidRDefault="00234764" w:rsidP="00234764">
      <w:pPr>
        <w:jc w:val="both"/>
        <w:rPr>
          <w:color w:val="000000"/>
          <w:sz w:val="16"/>
          <w:szCs w:val="16"/>
        </w:rPr>
      </w:pPr>
      <w:r w:rsidRPr="00234764">
        <w:rPr>
          <w:color w:val="000000"/>
          <w:sz w:val="16"/>
          <w:szCs w:val="16"/>
        </w:rPr>
        <w:t>8) предоставление инвалидам возможности направить заявление в электронном виде;</w:t>
      </w:r>
    </w:p>
    <w:p w:rsidR="00234764" w:rsidRPr="00234764" w:rsidRDefault="00234764" w:rsidP="00234764">
      <w:pPr>
        <w:widowControl w:val="0"/>
        <w:tabs>
          <w:tab w:val="left" w:pos="1134"/>
          <w:tab w:val="left" w:pos="1276"/>
        </w:tabs>
        <w:autoSpaceDE w:val="0"/>
        <w:autoSpaceDN w:val="0"/>
        <w:adjustRightInd w:val="0"/>
        <w:jc w:val="both"/>
        <w:rPr>
          <w:sz w:val="16"/>
          <w:szCs w:val="16"/>
        </w:rPr>
      </w:pPr>
      <w:r w:rsidRPr="00234764">
        <w:rPr>
          <w:color w:val="000000"/>
          <w:sz w:val="16"/>
          <w:szCs w:val="16"/>
        </w:rPr>
        <w:t>9) адаптация под нужды инвалидов по зрению официального сайта муниципального образования Новокривошеинское сельское поселение в сети  Интернет.</w:t>
      </w:r>
    </w:p>
    <w:p w:rsidR="00234764" w:rsidRPr="00234764" w:rsidRDefault="00234764" w:rsidP="00234764">
      <w:pPr>
        <w:widowControl w:val="0"/>
        <w:numPr>
          <w:ilvl w:val="0"/>
          <w:numId w:val="32"/>
        </w:numPr>
        <w:tabs>
          <w:tab w:val="left" w:pos="1134"/>
        </w:tabs>
        <w:ind w:left="0" w:firstLine="567"/>
        <w:jc w:val="both"/>
        <w:rPr>
          <w:sz w:val="16"/>
          <w:szCs w:val="16"/>
        </w:rPr>
      </w:pPr>
      <w:r w:rsidRPr="00234764">
        <w:rPr>
          <w:sz w:val="16"/>
          <w:szCs w:val="16"/>
        </w:rPr>
        <w:t>При получении муниципальной услуги заявитель осуществляет не более 2-х взаимодействий с должностными лицами, в том числе:</w:t>
      </w:r>
    </w:p>
    <w:p w:rsidR="00234764" w:rsidRPr="00234764" w:rsidRDefault="00234764" w:rsidP="00234764">
      <w:pPr>
        <w:widowControl w:val="0"/>
        <w:tabs>
          <w:tab w:val="left" w:pos="993"/>
          <w:tab w:val="left" w:pos="1134"/>
        </w:tabs>
        <w:autoSpaceDE w:val="0"/>
        <w:autoSpaceDN w:val="0"/>
        <w:adjustRightInd w:val="0"/>
        <w:ind w:firstLine="567"/>
        <w:jc w:val="both"/>
        <w:rPr>
          <w:sz w:val="16"/>
          <w:szCs w:val="16"/>
        </w:rPr>
      </w:pPr>
      <w:r w:rsidRPr="00234764">
        <w:rPr>
          <w:sz w:val="16"/>
          <w:szCs w:val="16"/>
        </w:rPr>
        <w:t>при подаче запроса на получение услуги и получении результата услуги заявителем лично, в том числе через МФЦ – не более 2-х раз.</w:t>
      </w:r>
    </w:p>
    <w:p w:rsidR="00234764" w:rsidRPr="00234764" w:rsidRDefault="00234764" w:rsidP="00234764">
      <w:pPr>
        <w:widowControl w:val="0"/>
        <w:tabs>
          <w:tab w:val="left" w:pos="1134"/>
        </w:tabs>
        <w:ind w:firstLine="567"/>
        <w:jc w:val="both"/>
        <w:rPr>
          <w:i/>
          <w:sz w:val="16"/>
          <w:szCs w:val="16"/>
        </w:rPr>
      </w:pPr>
      <w:r w:rsidRPr="00234764">
        <w:rPr>
          <w:sz w:val="16"/>
          <w:szCs w:val="16"/>
        </w:rPr>
        <w:t>при подаче запроса на получение услуги  и получения результата услуги с использованием почтового отправления – непосредственного взаимодействия не требуется.</w:t>
      </w:r>
    </w:p>
    <w:p w:rsidR="00234764" w:rsidRPr="00234764" w:rsidRDefault="00234764" w:rsidP="00234764">
      <w:pPr>
        <w:widowControl w:val="0"/>
        <w:numPr>
          <w:ilvl w:val="0"/>
          <w:numId w:val="32"/>
        </w:numPr>
        <w:tabs>
          <w:tab w:val="left" w:pos="1134"/>
          <w:tab w:val="num" w:pos="1715"/>
        </w:tabs>
        <w:autoSpaceDE w:val="0"/>
        <w:autoSpaceDN w:val="0"/>
        <w:adjustRightInd w:val="0"/>
        <w:ind w:left="0" w:firstLine="567"/>
        <w:jc w:val="both"/>
        <w:outlineLvl w:val="2"/>
        <w:rPr>
          <w:sz w:val="16"/>
          <w:szCs w:val="16"/>
        </w:rPr>
      </w:pPr>
      <w:r w:rsidRPr="00234764">
        <w:rPr>
          <w:sz w:val="16"/>
          <w:szCs w:val="16"/>
        </w:rPr>
        <w:t xml:space="preserve">Продолжительность каждого взаимодействия не должна превышать 15 минут. </w:t>
      </w:r>
    </w:p>
    <w:p w:rsidR="00234764" w:rsidRPr="00234764" w:rsidRDefault="00234764" w:rsidP="00234764">
      <w:pPr>
        <w:widowControl w:val="0"/>
        <w:tabs>
          <w:tab w:val="left" w:pos="1134"/>
          <w:tab w:val="left" w:pos="1276"/>
        </w:tabs>
        <w:autoSpaceDE w:val="0"/>
        <w:autoSpaceDN w:val="0"/>
        <w:adjustRightInd w:val="0"/>
        <w:spacing w:after="120"/>
        <w:ind w:firstLine="567"/>
        <w:jc w:val="center"/>
        <w:outlineLvl w:val="2"/>
        <w:rPr>
          <w:sz w:val="16"/>
          <w:szCs w:val="16"/>
        </w:rPr>
      </w:pPr>
    </w:p>
    <w:p w:rsidR="00234764" w:rsidRPr="00234764" w:rsidRDefault="00234764" w:rsidP="00234764">
      <w:pPr>
        <w:widowControl w:val="0"/>
        <w:tabs>
          <w:tab w:val="left" w:pos="1134"/>
          <w:tab w:val="left" w:pos="1276"/>
        </w:tabs>
        <w:autoSpaceDE w:val="0"/>
        <w:autoSpaceDN w:val="0"/>
        <w:adjustRightInd w:val="0"/>
        <w:spacing w:after="120"/>
        <w:ind w:firstLine="567"/>
        <w:jc w:val="center"/>
        <w:outlineLvl w:val="2"/>
        <w:rPr>
          <w:sz w:val="16"/>
          <w:szCs w:val="16"/>
        </w:rPr>
      </w:pPr>
      <w:r w:rsidRPr="00234764">
        <w:rPr>
          <w:sz w:val="16"/>
          <w:szCs w:val="1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4764" w:rsidRPr="00234764" w:rsidRDefault="00234764" w:rsidP="00234764">
      <w:pPr>
        <w:ind w:firstLine="708"/>
        <w:jc w:val="both"/>
        <w:rPr>
          <w:sz w:val="16"/>
          <w:szCs w:val="16"/>
        </w:rPr>
      </w:pPr>
      <w:r w:rsidRPr="00234764">
        <w:rPr>
          <w:sz w:val="16"/>
          <w:szCs w:val="16"/>
        </w:rPr>
        <w:t>50.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234764" w:rsidRPr="00234764" w:rsidRDefault="00234764" w:rsidP="00234764">
      <w:pPr>
        <w:jc w:val="both"/>
        <w:rPr>
          <w:sz w:val="16"/>
          <w:szCs w:val="16"/>
        </w:rPr>
      </w:pPr>
      <w:r w:rsidRPr="00234764">
        <w:rPr>
          <w:sz w:val="16"/>
          <w:szCs w:val="16"/>
        </w:rPr>
        <w:t>51.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 210-ФЗ «Об организации предоставления государственных и муниципальных услуг».</w:t>
      </w:r>
    </w:p>
    <w:p w:rsidR="00234764" w:rsidRPr="00234764" w:rsidRDefault="00234764" w:rsidP="00234764">
      <w:pPr>
        <w:autoSpaceDE w:val="0"/>
        <w:autoSpaceDN w:val="0"/>
        <w:adjustRightInd w:val="0"/>
        <w:jc w:val="center"/>
        <w:rPr>
          <w:sz w:val="16"/>
          <w:szCs w:val="16"/>
        </w:rPr>
      </w:pPr>
    </w:p>
    <w:p w:rsidR="00234764" w:rsidRPr="00234764" w:rsidRDefault="00234764" w:rsidP="00234764">
      <w:pPr>
        <w:widowControl w:val="0"/>
        <w:tabs>
          <w:tab w:val="left" w:pos="3686"/>
        </w:tabs>
        <w:suppressAutoHyphens/>
        <w:jc w:val="center"/>
        <w:rPr>
          <w:sz w:val="16"/>
          <w:szCs w:val="16"/>
        </w:rPr>
      </w:pPr>
      <w:r w:rsidRPr="00234764">
        <w:rPr>
          <w:sz w:val="16"/>
          <w:szCs w:val="16"/>
        </w:rPr>
        <w:t xml:space="preserve">Запись на приём в орган (организацию) для подачи </w:t>
      </w:r>
    </w:p>
    <w:p w:rsidR="00234764" w:rsidRPr="00234764" w:rsidRDefault="00234764" w:rsidP="00234764">
      <w:pPr>
        <w:widowControl w:val="0"/>
        <w:tabs>
          <w:tab w:val="left" w:pos="3686"/>
        </w:tabs>
        <w:suppressAutoHyphens/>
        <w:jc w:val="center"/>
        <w:rPr>
          <w:sz w:val="16"/>
          <w:szCs w:val="16"/>
        </w:rPr>
      </w:pPr>
      <w:r w:rsidRPr="00234764">
        <w:rPr>
          <w:sz w:val="16"/>
          <w:szCs w:val="16"/>
        </w:rPr>
        <w:t>запроса о предоставлении муниципальной услуги</w:t>
      </w:r>
    </w:p>
    <w:p w:rsidR="00234764" w:rsidRPr="00234764" w:rsidRDefault="00234764" w:rsidP="00234764">
      <w:pPr>
        <w:pStyle w:val="a7"/>
        <w:widowControl w:val="0"/>
        <w:tabs>
          <w:tab w:val="left" w:pos="0"/>
          <w:tab w:val="left" w:pos="709"/>
          <w:tab w:val="left" w:pos="851"/>
          <w:tab w:val="left" w:pos="1134"/>
          <w:tab w:val="left" w:pos="1276"/>
        </w:tabs>
        <w:autoSpaceDE w:val="0"/>
        <w:autoSpaceDN w:val="0"/>
        <w:adjustRightInd w:val="0"/>
        <w:ind w:left="0"/>
        <w:rPr>
          <w:sz w:val="16"/>
          <w:szCs w:val="16"/>
        </w:rPr>
      </w:pPr>
      <w:r w:rsidRPr="00234764">
        <w:rPr>
          <w:sz w:val="16"/>
          <w:szCs w:val="16"/>
        </w:rPr>
        <w:t xml:space="preserve">52. Заявителям предоставляется возможность для предварительной </w:t>
      </w:r>
      <w:r w:rsidRPr="00234764">
        <w:rPr>
          <w:sz w:val="16"/>
          <w:szCs w:val="16"/>
        </w:rPr>
        <w:lastRenderedPageBreak/>
        <w:t>записи на подачу заявления и документов, необходимых для предоставления муниципальной услуги.</w:t>
      </w:r>
    </w:p>
    <w:p w:rsidR="00234764" w:rsidRPr="00234764" w:rsidRDefault="00234764" w:rsidP="00234764">
      <w:pPr>
        <w:pStyle w:val="a7"/>
        <w:widowControl w:val="0"/>
        <w:tabs>
          <w:tab w:val="left" w:pos="0"/>
          <w:tab w:val="left" w:pos="709"/>
          <w:tab w:val="left" w:pos="851"/>
          <w:tab w:val="left" w:pos="1134"/>
          <w:tab w:val="left" w:pos="1276"/>
        </w:tabs>
        <w:autoSpaceDE w:val="0"/>
        <w:autoSpaceDN w:val="0"/>
        <w:adjustRightInd w:val="0"/>
        <w:ind w:left="0"/>
        <w:rPr>
          <w:sz w:val="16"/>
          <w:szCs w:val="16"/>
        </w:rPr>
      </w:pPr>
      <w:r w:rsidRPr="00234764">
        <w:rPr>
          <w:sz w:val="16"/>
          <w:szCs w:val="16"/>
        </w:rPr>
        <w:t>53. Предварительная запись осуществляется следующими способами по выбору заявителя:</w:t>
      </w:r>
    </w:p>
    <w:p w:rsidR="00234764" w:rsidRPr="00234764" w:rsidRDefault="00234764" w:rsidP="00234764">
      <w:pPr>
        <w:pStyle w:val="ConsPlusNormal"/>
        <w:ind w:firstLine="709"/>
        <w:rPr>
          <w:sz w:val="16"/>
          <w:szCs w:val="16"/>
        </w:rPr>
      </w:pPr>
      <w:r w:rsidRPr="00234764">
        <w:rPr>
          <w:sz w:val="16"/>
          <w:szCs w:val="16"/>
        </w:rPr>
        <w:t xml:space="preserve">при личном обращении заявителя в Администрацию; </w:t>
      </w:r>
    </w:p>
    <w:p w:rsidR="00234764" w:rsidRPr="00234764" w:rsidRDefault="00234764" w:rsidP="00234764">
      <w:pPr>
        <w:pStyle w:val="ConsPlusNormal"/>
        <w:ind w:firstLine="709"/>
        <w:rPr>
          <w:sz w:val="16"/>
          <w:szCs w:val="16"/>
        </w:rPr>
      </w:pPr>
      <w:r w:rsidRPr="00234764">
        <w:rPr>
          <w:sz w:val="16"/>
          <w:szCs w:val="16"/>
        </w:rPr>
        <w:t>по телефону;</w:t>
      </w:r>
    </w:p>
    <w:p w:rsidR="00234764" w:rsidRPr="00234764" w:rsidRDefault="00234764" w:rsidP="00234764">
      <w:pPr>
        <w:pStyle w:val="ConsPlusNormal"/>
        <w:ind w:firstLine="709"/>
        <w:rPr>
          <w:sz w:val="16"/>
          <w:szCs w:val="16"/>
        </w:rPr>
      </w:pPr>
      <w:r w:rsidRPr="00234764">
        <w:rPr>
          <w:sz w:val="16"/>
          <w:szCs w:val="16"/>
        </w:rPr>
        <w:t>через официальный сайт муниципального образования Новокривошеинское сельское поселение  в сети Интернет.</w:t>
      </w:r>
    </w:p>
    <w:p w:rsidR="00234764" w:rsidRPr="00234764" w:rsidRDefault="00234764" w:rsidP="00234764">
      <w:pPr>
        <w:pStyle w:val="a7"/>
        <w:widowControl w:val="0"/>
        <w:tabs>
          <w:tab w:val="left" w:pos="567"/>
          <w:tab w:val="left" w:pos="709"/>
          <w:tab w:val="left" w:pos="851"/>
          <w:tab w:val="left" w:pos="1134"/>
          <w:tab w:val="left" w:pos="1276"/>
        </w:tabs>
        <w:autoSpaceDE w:val="0"/>
        <w:autoSpaceDN w:val="0"/>
        <w:adjustRightInd w:val="0"/>
        <w:ind w:left="0"/>
        <w:rPr>
          <w:sz w:val="16"/>
          <w:szCs w:val="16"/>
        </w:rPr>
      </w:pPr>
      <w:r w:rsidRPr="00234764">
        <w:rPr>
          <w:sz w:val="16"/>
          <w:szCs w:val="16"/>
        </w:rPr>
        <w:t>54. При предварительной записи заявитель сообщает следующие данные:</w:t>
      </w:r>
    </w:p>
    <w:p w:rsidR="00234764" w:rsidRPr="00234764" w:rsidRDefault="00234764" w:rsidP="00234764">
      <w:pPr>
        <w:pStyle w:val="ConsPlusNormal"/>
        <w:ind w:firstLine="709"/>
        <w:rPr>
          <w:sz w:val="16"/>
          <w:szCs w:val="16"/>
        </w:rPr>
      </w:pPr>
      <w:r w:rsidRPr="00234764">
        <w:rPr>
          <w:sz w:val="16"/>
          <w:szCs w:val="16"/>
        </w:rPr>
        <w:t>для физического лица: фамилию, имя, отчество (последнее - при наличии);</w:t>
      </w:r>
    </w:p>
    <w:p w:rsidR="00234764" w:rsidRPr="00234764" w:rsidRDefault="00234764" w:rsidP="00234764">
      <w:pPr>
        <w:pStyle w:val="ConsPlusNormal"/>
        <w:ind w:firstLine="709"/>
        <w:rPr>
          <w:sz w:val="16"/>
          <w:szCs w:val="16"/>
        </w:rPr>
      </w:pPr>
      <w:r w:rsidRPr="00234764">
        <w:rPr>
          <w:sz w:val="16"/>
          <w:szCs w:val="16"/>
        </w:rPr>
        <w:t xml:space="preserve">для юридического лица: наименование юридического лица; </w:t>
      </w:r>
    </w:p>
    <w:p w:rsidR="00234764" w:rsidRPr="00234764" w:rsidRDefault="00234764" w:rsidP="00234764">
      <w:pPr>
        <w:pStyle w:val="ConsPlusNormal"/>
        <w:ind w:firstLine="709"/>
        <w:rPr>
          <w:sz w:val="16"/>
          <w:szCs w:val="16"/>
        </w:rPr>
      </w:pPr>
      <w:r w:rsidRPr="00234764">
        <w:rPr>
          <w:sz w:val="16"/>
          <w:szCs w:val="16"/>
        </w:rPr>
        <w:t>контактный номер телефона;</w:t>
      </w:r>
    </w:p>
    <w:p w:rsidR="00234764" w:rsidRPr="00234764" w:rsidRDefault="00234764" w:rsidP="00234764">
      <w:pPr>
        <w:pStyle w:val="ConsPlusNormal"/>
        <w:ind w:firstLine="709"/>
        <w:rPr>
          <w:sz w:val="16"/>
          <w:szCs w:val="16"/>
        </w:rPr>
      </w:pPr>
      <w:r w:rsidRPr="00234764">
        <w:rPr>
          <w:sz w:val="16"/>
          <w:szCs w:val="16"/>
        </w:rPr>
        <w:t>адрес электронной почты (при наличии);</w:t>
      </w:r>
    </w:p>
    <w:p w:rsidR="00234764" w:rsidRPr="00234764" w:rsidRDefault="00234764" w:rsidP="00234764">
      <w:pPr>
        <w:pStyle w:val="ConsPlusNormal"/>
        <w:ind w:firstLine="709"/>
        <w:rPr>
          <w:sz w:val="16"/>
          <w:szCs w:val="16"/>
        </w:rPr>
      </w:pPr>
      <w:r w:rsidRPr="00234764">
        <w:rPr>
          <w:sz w:val="16"/>
          <w:szCs w:val="16"/>
        </w:rPr>
        <w:t xml:space="preserve">желаемые дату и время представления документов. </w:t>
      </w:r>
    </w:p>
    <w:p w:rsidR="00234764" w:rsidRPr="00234764" w:rsidRDefault="00234764" w:rsidP="00234764">
      <w:pPr>
        <w:pStyle w:val="a7"/>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234764">
        <w:rPr>
          <w:sz w:val="16"/>
          <w:szCs w:val="16"/>
        </w:rPr>
        <w:t>55.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34764" w:rsidRPr="00234764" w:rsidRDefault="00234764" w:rsidP="00234764">
      <w:pPr>
        <w:pStyle w:val="a7"/>
        <w:widowControl w:val="0"/>
        <w:tabs>
          <w:tab w:val="left" w:pos="567"/>
          <w:tab w:val="left" w:pos="709"/>
          <w:tab w:val="left" w:pos="851"/>
          <w:tab w:val="left" w:pos="1134"/>
          <w:tab w:val="left" w:pos="1276"/>
        </w:tabs>
        <w:autoSpaceDE w:val="0"/>
        <w:autoSpaceDN w:val="0"/>
        <w:adjustRightInd w:val="0"/>
        <w:ind w:left="0"/>
        <w:jc w:val="both"/>
        <w:rPr>
          <w:sz w:val="16"/>
          <w:szCs w:val="16"/>
        </w:rPr>
      </w:pPr>
      <w:r w:rsidRPr="00234764">
        <w:rPr>
          <w:sz w:val="16"/>
          <w:szCs w:val="16"/>
        </w:rPr>
        <w:t>56.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Новокривошеинского сельского поселения, может распечатать аналог талона-подтверждения.</w:t>
      </w:r>
    </w:p>
    <w:p w:rsidR="00234764" w:rsidRPr="00234764" w:rsidRDefault="00234764" w:rsidP="00234764">
      <w:pPr>
        <w:widowControl w:val="0"/>
        <w:tabs>
          <w:tab w:val="left" w:pos="709"/>
          <w:tab w:val="left" w:pos="851"/>
          <w:tab w:val="left" w:pos="1134"/>
          <w:tab w:val="left" w:pos="1276"/>
        </w:tabs>
        <w:autoSpaceDE w:val="0"/>
        <w:autoSpaceDN w:val="0"/>
        <w:adjustRightInd w:val="0"/>
        <w:jc w:val="both"/>
        <w:rPr>
          <w:sz w:val="16"/>
          <w:szCs w:val="16"/>
        </w:rPr>
      </w:pPr>
      <w:r w:rsidRPr="00234764">
        <w:rPr>
          <w:sz w:val="16"/>
          <w:szCs w:val="16"/>
        </w:rPr>
        <w:t>Запись заявителей на определенную дату заканчивается за сутки до наступления этой даты.</w:t>
      </w:r>
    </w:p>
    <w:p w:rsidR="00234764" w:rsidRPr="00234764" w:rsidRDefault="00234764" w:rsidP="00234764">
      <w:pPr>
        <w:pStyle w:val="a7"/>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234764">
        <w:rPr>
          <w:sz w:val="16"/>
          <w:szCs w:val="16"/>
        </w:rPr>
        <w:t>57.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34764" w:rsidRPr="00234764" w:rsidRDefault="00234764" w:rsidP="00234764">
      <w:pPr>
        <w:pStyle w:val="ConsPlusNormal"/>
        <w:ind w:firstLine="709"/>
        <w:jc w:val="both"/>
        <w:rPr>
          <w:sz w:val="16"/>
          <w:szCs w:val="16"/>
        </w:rPr>
      </w:pPr>
      <w:r w:rsidRPr="00234764">
        <w:rPr>
          <w:sz w:val="16"/>
          <w:szCs w:val="16"/>
        </w:rPr>
        <w:t>Заявителям, записавшимся на прием через официальный сайт муниципального образования Новокривошеинского сельского поселения,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34764" w:rsidRPr="00234764" w:rsidRDefault="00234764" w:rsidP="00234764">
      <w:pPr>
        <w:pStyle w:val="a7"/>
        <w:widowControl w:val="0"/>
        <w:tabs>
          <w:tab w:val="left" w:pos="567"/>
          <w:tab w:val="left" w:pos="709"/>
          <w:tab w:val="left" w:pos="851"/>
          <w:tab w:val="left" w:pos="1134"/>
          <w:tab w:val="left" w:pos="1276"/>
        </w:tabs>
        <w:autoSpaceDE w:val="0"/>
        <w:autoSpaceDN w:val="0"/>
        <w:adjustRightInd w:val="0"/>
        <w:ind w:left="0"/>
        <w:jc w:val="both"/>
        <w:rPr>
          <w:sz w:val="16"/>
          <w:szCs w:val="16"/>
        </w:rPr>
      </w:pPr>
      <w:r w:rsidRPr="00234764">
        <w:rPr>
          <w:sz w:val="16"/>
          <w:szCs w:val="16"/>
        </w:rPr>
        <w:t xml:space="preserve">58. Заявитель в любое время вправе отказаться от предварительной записи. </w:t>
      </w:r>
    </w:p>
    <w:p w:rsidR="00234764" w:rsidRPr="00234764" w:rsidRDefault="00234764" w:rsidP="00234764">
      <w:pPr>
        <w:pStyle w:val="a7"/>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234764">
        <w:rPr>
          <w:sz w:val="16"/>
          <w:szCs w:val="16"/>
        </w:rPr>
        <w:t xml:space="preserve">59. В отсутствии заявителей, обратившихся по предварительной записи, осуществляется прием заявителей, обратившихся в порядке очереди. </w:t>
      </w:r>
    </w:p>
    <w:p w:rsidR="00234764" w:rsidRPr="00234764" w:rsidRDefault="00234764" w:rsidP="00234764">
      <w:pPr>
        <w:pStyle w:val="a7"/>
        <w:widowControl w:val="0"/>
        <w:tabs>
          <w:tab w:val="left" w:pos="0"/>
          <w:tab w:val="left" w:pos="709"/>
          <w:tab w:val="left" w:pos="851"/>
          <w:tab w:val="left" w:pos="1134"/>
          <w:tab w:val="left" w:pos="1276"/>
        </w:tabs>
        <w:autoSpaceDE w:val="0"/>
        <w:autoSpaceDN w:val="0"/>
        <w:adjustRightInd w:val="0"/>
        <w:ind w:left="0"/>
        <w:jc w:val="both"/>
        <w:rPr>
          <w:sz w:val="16"/>
          <w:szCs w:val="16"/>
        </w:rPr>
      </w:pPr>
      <w:r w:rsidRPr="00234764">
        <w:rPr>
          <w:sz w:val="16"/>
          <w:szCs w:val="16"/>
        </w:rPr>
        <w:t>60. График приема (приемное время) заявителей по предварительной записи устанавливается Главой Новокривошеинского сельского поселения (Главой Администрации)  (далее – Глава Администрации) по направлению в зависимости от интенсивности обращений.</w:t>
      </w:r>
    </w:p>
    <w:p w:rsidR="00234764" w:rsidRPr="00234764" w:rsidRDefault="00234764" w:rsidP="00234764">
      <w:pPr>
        <w:widowControl w:val="0"/>
        <w:tabs>
          <w:tab w:val="left" w:pos="1134"/>
          <w:tab w:val="left" w:pos="1276"/>
        </w:tabs>
        <w:autoSpaceDE w:val="0"/>
        <w:autoSpaceDN w:val="0"/>
        <w:adjustRightInd w:val="0"/>
        <w:jc w:val="both"/>
        <w:outlineLvl w:val="2"/>
        <w:rPr>
          <w:sz w:val="16"/>
          <w:szCs w:val="16"/>
        </w:rPr>
      </w:pPr>
      <w:r w:rsidRPr="00234764">
        <w:rPr>
          <w:sz w:val="16"/>
          <w:szCs w:val="16"/>
        </w:rPr>
        <w:t>61.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234764" w:rsidRPr="00234764" w:rsidRDefault="00234764" w:rsidP="00234764">
      <w:pPr>
        <w:widowControl w:val="0"/>
        <w:tabs>
          <w:tab w:val="left" w:pos="1134"/>
          <w:tab w:val="left" w:pos="1276"/>
        </w:tabs>
        <w:ind w:firstLine="567"/>
        <w:jc w:val="center"/>
        <w:rPr>
          <w:b/>
          <w:sz w:val="16"/>
          <w:szCs w:val="16"/>
        </w:rPr>
      </w:pPr>
    </w:p>
    <w:p w:rsidR="00234764" w:rsidRPr="00234764" w:rsidRDefault="00234764" w:rsidP="00234764">
      <w:pPr>
        <w:widowControl w:val="0"/>
        <w:tabs>
          <w:tab w:val="left" w:pos="1134"/>
          <w:tab w:val="left" w:pos="1276"/>
        </w:tabs>
        <w:ind w:firstLine="567"/>
        <w:jc w:val="center"/>
        <w:rPr>
          <w:sz w:val="16"/>
          <w:szCs w:val="16"/>
        </w:rPr>
      </w:pPr>
      <w:r w:rsidRPr="00234764">
        <w:rPr>
          <w:sz w:val="16"/>
          <w:szCs w:val="16"/>
        </w:rPr>
        <w:t>3.</w:t>
      </w:r>
      <w:r w:rsidRPr="00234764">
        <w:rPr>
          <w:sz w:val="16"/>
          <w:szCs w:val="16"/>
          <w:lang w:val="en-US"/>
        </w:rPr>
        <w:t> </w:t>
      </w:r>
      <w:r w:rsidRPr="00234764">
        <w:rPr>
          <w:sz w:val="16"/>
          <w:szCs w:val="1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34764" w:rsidRPr="00234764" w:rsidRDefault="00234764" w:rsidP="00234764">
      <w:pPr>
        <w:widowControl w:val="0"/>
        <w:tabs>
          <w:tab w:val="left" w:pos="1134"/>
          <w:tab w:val="left" w:pos="1276"/>
        </w:tabs>
        <w:autoSpaceDE w:val="0"/>
        <w:autoSpaceDN w:val="0"/>
        <w:adjustRightInd w:val="0"/>
        <w:ind w:firstLine="567"/>
        <w:jc w:val="center"/>
        <w:outlineLvl w:val="2"/>
        <w:rPr>
          <w:b/>
          <w:sz w:val="16"/>
          <w:szCs w:val="16"/>
        </w:rPr>
      </w:pPr>
    </w:p>
    <w:p w:rsidR="00234764" w:rsidRPr="00234764" w:rsidRDefault="00234764" w:rsidP="00234764">
      <w:pPr>
        <w:widowControl w:val="0"/>
        <w:tabs>
          <w:tab w:val="left" w:pos="1134"/>
        </w:tabs>
        <w:rPr>
          <w:sz w:val="16"/>
          <w:szCs w:val="16"/>
        </w:rPr>
      </w:pPr>
      <w:r w:rsidRPr="00234764">
        <w:rPr>
          <w:sz w:val="16"/>
          <w:szCs w:val="16"/>
        </w:rPr>
        <w:t>62. Предоставление муниципальной услуги включает в себя следующие административные процедуры:</w:t>
      </w:r>
    </w:p>
    <w:p w:rsidR="00234764" w:rsidRPr="00234764" w:rsidRDefault="00234764" w:rsidP="00234764">
      <w:pPr>
        <w:widowControl w:val="0"/>
        <w:tabs>
          <w:tab w:val="left" w:pos="1134"/>
          <w:tab w:val="left" w:pos="1276"/>
        </w:tabs>
        <w:rPr>
          <w:sz w:val="16"/>
          <w:szCs w:val="16"/>
        </w:rPr>
      </w:pPr>
      <w:r w:rsidRPr="00234764">
        <w:rPr>
          <w:sz w:val="16"/>
          <w:szCs w:val="16"/>
        </w:rPr>
        <w:t>1)</w:t>
      </w:r>
      <w:r w:rsidRPr="00234764">
        <w:rPr>
          <w:sz w:val="16"/>
          <w:szCs w:val="16"/>
          <w:lang w:val="en-US"/>
        </w:rPr>
        <w:t> </w:t>
      </w:r>
      <w:r w:rsidRPr="00234764">
        <w:rPr>
          <w:sz w:val="16"/>
          <w:szCs w:val="16"/>
        </w:rPr>
        <w:t>прием  и регистрация Администрацией заявления и иных документов,  необходимых для предоставления муниципальной услуги;</w:t>
      </w:r>
    </w:p>
    <w:p w:rsidR="00234764" w:rsidRPr="00234764" w:rsidRDefault="00234764" w:rsidP="00234764">
      <w:pPr>
        <w:widowControl w:val="0"/>
        <w:tabs>
          <w:tab w:val="left" w:pos="1134"/>
          <w:tab w:val="left" w:pos="1276"/>
        </w:tabs>
        <w:rPr>
          <w:sz w:val="16"/>
          <w:szCs w:val="16"/>
        </w:rPr>
      </w:pPr>
      <w:r w:rsidRPr="00234764">
        <w:rPr>
          <w:sz w:val="16"/>
          <w:szCs w:val="16"/>
        </w:rPr>
        <w:t>2)</w:t>
      </w:r>
      <w:r w:rsidRPr="00234764">
        <w:rPr>
          <w:sz w:val="16"/>
          <w:szCs w:val="16"/>
          <w:lang w:val="en-US"/>
        </w:rPr>
        <w:t> </w:t>
      </w:r>
      <w:r w:rsidRPr="00234764">
        <w:rPr>
          <w:sz w:val="16"/>
          <w:szCs w:val="16"/>
        </w:rPr>
        <w:t>рассмотрение заявления и представленных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234764" w:rsidRPr="00234764" w:rsidRDefault="00234764" w:rsidP="00234764">
      <w:pPr>
        <w:widowControl w:val="0"/>
        <w:tabs>
          <w:tab w:val="left" w:pos="1134"/>
          <w:tab w:val="left" w:pos="1276"/>
        </w:tabs>
        <w:rPr>
          <w:sz w:val="16"/>
          <w:szCs w:val="16"/>
        </w:rPr>
      </w:pPr>
      <w:r w:rsidRPr="00234764">
        <w:rPr>
          <w:sz w:val="16"/>
          <w:szCs w:val="16"/>
        </w:rPr>
        <w:t>3)</w:t>
      </w:r>
      <w:r w:rsidRPr="00234764">
        <w:rPr>
          <w:sz w:val="16"/>
          <w:szCs w:val="16"/>
          <w:lang w:val="en-US"/>
        </w:rPr>
        <w:t> </w:t>
      </w:r>
      <w:r w:rsidRPr="00234764">
        <w:rPr>
          <w:sz w:val="16"/>
          <w:szCs w:val="16"/>
        </w:rPr>
        <w:t>принятие решения о предоставлении (об отказе предоставления) муниципальной услуги;</w:t>
      </w:r>
    </w:p>
    <w:p w:rsidR="00234764" w:rsidRPr="00234764" w:rsidRDefault="00234764" w:rsidP="00234764">
      <w:pPr>
        <w:widowControl w:val="0"/>
        <w:tabs>
          <w:tab w:val="left" w:pos="1134"/>
          <w:tab w:val="left" w:pos="1276"/>
        </w:tabs>
        <w:rPr>
          <w:sz w:val="16"/>
          <w:szCs w:val="16"/>
        </w:rPr>
      </w:pPr>
      <w:r w:rsidRPr="00234764">
        <w:rPr>
          <w:sz w:val="16"/>
          <w:szCs w:val="16"/>
        </w:rPr>
        <w:t>4)</w:t>
      </w:r>
      <w:r w:rsidRPr="00234764">
        <w:rPr>
          <w:sz w:val="16"/>
          <w:szCs w:val="16"/>
          <w:lang w:val="en-US"/>
        </w:rPr>
        <w:t> </w:t>
      </w:r>
      <w:r w:rsidRPr="00234764">
        <w:rPr>
          <w:sz w:val="16"/>
          <w:szCs w:val="16"/>
        </w:rPr>
        <w:t>выдача результатов муниципальной услуги.</w:t>
      </w:r>
    </w:p>
    <w:p w:rsidR="00234764" w:rsidRPr="00234764" w:rsidRDefault="00234764" w:rsidP="00234764">
      <w:pPr>
        <w:widowControl w:val="0"/>
        <w:tabs>
          <w:tab w:val="left" w:pos="1134"/>
          <w:tab w:val="left" w:pos="1276"/>
        </w:tabs>
        <w:rPr>
          <w:sz w:val="16"/>
          <w:szCs w:val="16"/>
        </w:rPr>
      </w:pPr>
    </w:p>
    <w:p w:rsidR="00234764" w:rsidRPr="00234764" w:rsidRDefault="00234764" w:rsidP="00234764">
      <w:pPr>
        <w:widowControl w:val="0"/>
        <w:tabs>
          <w:tab w:val="left" w:pos="1134"/>
          <w:tab w:val="left" w:pos="1276"/>
        </w:tabs>
        <w:autoSpaceDE w:val="0"/>
        <w:autoSpaceDN w:val="0"/>
        <w:adjustRightInd w:val="0"/>
        <w:jc w:val="center"/>
        <w:outlineLvl w:val="2"/>
        <w:rPr>
          <w:sz w:val="16"/>
          <w:szCs w:val="16"/>
        </w:rPr>
      </w:pPr>
      <w:r w:rsidRPr="00234764">
        <w:rPr>
          <w:sz w:val="16"/>
          <w:szCs w:val="16"/>
        </w:rPr>
        <w:t xml:space="preserve">Прием и регистрация Администрацией  заявления и иных документов, </w:t>
      </w:r>
    </w:p>
    <w:p w:rsidR="00234764" w:rsidRPr="00234764" w:rsidRDefault="00234764" w:rsidP="00234764">
      <w:pPr>
        <w:widowControl w:val="0"/>
        <w:tabs>
          <w:tab w:val="left" w:pos="1134"/>
          <w:tab w:val="left" w:pos="1276"/>
        </w:tabs>
        <w:autoSpaceDE w:val="0"/>
        <w:autoSpaceDN w:val="0"/>
        <w:adjustRightInd w:val="0"/>
        <w:jc w:val="center"/>
        <w:outlineLvl w:val="2"/>
        <w:rPr>
          <w:sz w:val="16"/>
          <w:szCs w:val="16"/>
        </w:rPr>
      </w:pPr>
      <w:r w:rsidRPr="00234764">
        <w:rPr>
          <w:sz w:val="16"/>
          <w:szCs w:val="16"/>
        </w:rPr>
        <w:t>необходимых для предоставления муниципальной услуги</w:t>
      </w:r>
    </w:p>
    <w:p w:rsidR="00234764" w:rsidRPr="00234764" w:rsidRDefault="00234764" w:rsidP="00234764">
      <w:pPr>
        <w:pStyle w:val="af4"/>
        <w:rPr>
          <w:i/>
          <w:sz w:val="16"/>
          <w:szCs w:val="16"/>
        </w:rPr>
      </w:pPr>
      <w:r w:rsidRPr="00234764">
        <w:rPr>
          <w:sz w:val="16"/>
          <w:szCs w:val="16"/>
        </w:rPr>
        <w:t xml:space="preserve">63. Основанием для начала  процедуры является поступление в Администрацию при личном обращении, почтовым отправлением, в электронной форме, а также </w:t>
      </w:r>
      <w:r w:rsidRPr="00234764">
        <w:rPr>
          <w:sz w:val="16"/>
          <w:szCs w:val="16"/>
        </w:rPr>
        <w:lastRenderedPageBreak/>
        <w:t>поданных через МФЦ, заявления о предоставлении муниципальной услуги и прилагаемых к нему документов.</w:t>
      </w:r>
    </w:p>
    <w:p w:rsidR="00234764" w:rsidRPr="00234764" w:rsidRDefault="00234764" w:rsidP="00234764">
      <w:pPr>
        <w:widowControl w:val="0"/>
        <w:rPr>
          <w:sz w:val="16"/>
          <w:szCs w:val="16"/>
        </w:rPr>
      </w:pPr>
      <w:r w:rsidRPr="00234764">
        <w:rPr>
          <w:sz w:val="16"/>
          <w:szCs w:val="16"/>
        </w:rPr>
        <w:t>64. Прием и регистрация заявления о предоставлении муниципальной услуги и прилагаемых к нему документов осуществляется специалистом Администрации.</w:t>
      </w:r>
    </w:p>
    <w:p w:rsidR="00234764" w:rsidRPr="00234764" w:rsidRDefault="00234764" w:rsidP="00234764">
      <w:pPr>
        <w:pStyle w:val="af4"/>
        <w:rPr>
          <w:sz w:val="16"/>
          <w:szCs w:val="16"/>
        </w:rPr>
      </w:pPr>
      <w:r w:rsidRPr="00234764">
        <w:rPr>
          <w:sz w:val="16"/>
          <w:szCs w:val="16"/>
        </w:rPr>
        <w:t>65. При поступлении заявления и прилагаемых к нему документов посредством личного обращения заявителя в администрацию, специалист Администрации, осуществляет следующую последовательность действий:</w:t>
      </w:r>
    </w:p>
    <w:p w:rsidR="00234764" w:rsidRPr="00234764" w:rsidRDefault="00234764" w:rsidP="00234764">
      <w:pPr>
        <w:pStyle w:val="af4"/>
        <w:rPr>
          <w:sz w:val="16"/>
          <w:szCs w:val="16"/>
        </w:rPr>
      </w:pPr>
      <w:r w:rsidRPr="00234764">
        <w:rPr>
          <w:sz w:val="16"/>
          <w:szCs w:val="16"/>
        </w:rPr>
        <w:t>устанавливает предмет обращения;</w:t>
      </w:r>
    </w:p>
    <w:p w:rsidR="00234764" w:rsidRPr="00234764" w:rsidRDefault="00234764" w:rsidP="00234764">
      <w:pPr>
        <w:pStyle w:val="af4"/>
        <w:rPr>
          <w:sz w:val="16"/>
          <w:szCs w:val="16"/>
        </w:rPr>
      </w:pPr>
      <w:r w:rsidRPr="00234764">
        <w:rPr>
          <w:sz w:val="16"/>
          <w:szCs w:val="16"/>
        </w:rPr>
        <w:t>устанавливает соответствие личности заявителя документу, удостоверяющему личность (в случае если заявителем является физическое лицо);</w:t>
      </w:r>
    </w:p>
    <w:p w:rsidR="00234764" w:rsidRPr="00234764" w:rsidRDefault="00234764" w:rsidP="00234764">
      <w:pPr>
        <w:pStyle w:val="af4"/>
        <w:rPr>
          <w:sz w:val="16"/>
          <w:szCs w:val="16"/>
        </w:rPr>
      </w:pPr>
      <w:r w:rsidRPr="00234764">
        <w:rPr>
          <w:sz w:val="16"/>
          <w:szCs w:val="16"/>
        </w:rPr>
        <w:t>проверяет документ, удостоверяющий права  (полномочия) представителя заявителя (заявителей).</w:t>
      </w:r>
    </w:p>
    <w:p w:rsidR="00234764" w:rsidRPr="00234764" w:rsidRDefault="00234764" w:rsidP="00234764">
      <w:pPr>
        <w:pStyle w:val="af4"/>
        <w:rPr>
          <w:sz w:val="16"/>
          <w:szCs w:val="16"/>
        </w:rPr>
      </w:pPr>
      <w:r w:rsidRPr="00234764">
        <w:rPr>
          <w:sz w:val="16"/>
          <w:szCs w:val="16"/>
        </w:rPr>
        <w:t>66. При отсутствии у заявителя, обратившегося лично, заполненного заявления или при неправильном его заполнении, специалист Администрации осуществляет методическую помощь.</w:t>
      </w:r>
    </w:p>
    <w:p w:rsidR="00234764" w:rsidRPr="00234764" w:rsidRDefault="00234764" w:rsidP="00234764">
      <w:pPr>
        <w:pStyle w:val="af4"/>
        <w:rPr>
          <w:sz w:val="16"/>
          <w:szCs w:val="16"/>
        </w:rPr>
      </w:pPr>
      <w:r w:rsidRPr="00234764">
        <w:rPr>
          <w:sz w:val="16"/>
          <w:szCs w:val="16"/>
        </w:rPr>
        <w:t>67. Общий максимальный срок приема заявления и прилагаемых к нему документов при личном обращении заявителя не превышает 15 минут.</w:t>
      </w:r>
    </w:p>
    <w:p w:rsidR="00234764" w:rsidRPr="00234764" w:rsidRDefault="00234764" w:rsidP="00234764">
      <w:pPr>
        <w:pStyle w:val="af4"/>
        <w:rPr>
          <w:sz w:val="16"/>
          <w:szCs w:val="16"/>
        </w:rPr>
      </w:pPr>
      <w:r w:rsidRPr="00234764">
        <w:rPr>
          <w:sz w:val="16"/>
          <w:szCs w:val="16"/>
        </w:rPr>
        <w:t>68.Специалист Администрации направляет заявление на регистрацию путем внесения записи в журнал регистрации входящих документов Администрации, в день поступления заявления и прилагаемых к нему документов.</w:t>
      </w:r>
    </w:p>
    <w:p w:rsidR="00234764" w:rsidRPr="00234764" w:rsidRDefault="00234764" w:rsidP="00234764">
      <w:pPr>
        <w:pStyle w:val="af4"/>
        <w:rPr>
          <w:sz w:val="16"/>
          <w:szCs w:val="16"/>
        </w:rPr>
      </w:pPr>
      <w:r w:rsidRPr="00234764">
        <w:rPr>
          <w:sz w:val="16"/>
          <w:szCs w:val="16"/>
        </w:rPr>
        <w:t>69. Не позднее дня регистрации, заявление направляется специалисту  Администрации, ответственному за предоставление муниципальной услуги.</w:t>
      </w:r>
    </w:p>
    <w:p w:rsidR="00234764" w:rsidRPr="00234764" w:rsidRDefault="00234764" w:rsidP="00234764">
      <w:pPr>
        <w:pStyle w:val="af4"/>
        <w:rPr>
          <w:sz w:val="16"/>
          <w:szCs w:val="16"/>
        </w:rPr>
      </w:pPr>
      <w:r w:rsidRPr="00234764">
        <w:rPr>
          <w:sz w:val="16"/>
          <w:szCs w:val="16"/>
        </w:rPr>
        <w:t>70. При поступлении заявления  и прилагаемых к нему документов в адрес Администрации посредством почтового отправления, посредством электронной почты, специалист Администрации  регистрирует заявление путем внесения записи в журнал регистрации входящих документов Администрации в день поступления в Администрацию. Не позднее дня регистрации заявление и прилагаемые к нему документы направляются специалисту Администрации, ответственному за предоставление муниципальной услуги.</w:t>
      </w:r>
    </w:p>
    <w:p w:rsidR="00234764" w:rsidRPr="00234764" w:rsidRDefault="00234764" w:rsidP="00234764">
      <w:pPr>
        <w:pStyle w:val="af4"/>
        <w:rPr>
          <w:sz w:val="16"/>
          <w:szCs w:val="16"/>
        </w:rPr>
      </w:pPr>
      <w:r w:rsidRPr="00234764">
        <w:rPr>
          <w:sz w:val="16"/>
          <w:szCs w:val="16"/>
        </w:rPr>
        <w:t>71.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234764" w:rsidRPr="00234764" w:rsidRDefault="00234764" w:rsidP="00234764">
      <w:pPr>
        <w:pStyle w:val="af4"/>
        <w:rPr>
          <w:sz w:val="16"/>
          <w:szCs w:val="16"/>
        </w:rPr>
      </w:pPr>
      <w:r w:rsidRPr="00234764">
        <w:rPr>
          <w:sz w:val="16"/>
          <w:szCs w:val="16"/>
        </w:rPr>
        <w:t>72. Максимальный срок выполнения административной процедуры составляет один рабочий день со дня получения заявления.</w:t>
      </w:r>
    </w:p>
    <w:p w:rsidR="00234764" w:rsidRPr="00234764" w:rsidRDefault="00234764" w:rsidP="00234764">
      <w:pPr>
        <w:pStyle w:val="af4"/>
        <w:rPr>
          <w:sz w:val="16"/>
          <w:szCs w:val="16"/>
        </w:rPr>
      </w:pPr>
    </w:p>
    <w:p w:rsidR="00234764" w:rsidRPr="00234764" w:rsidRDefault="00234764" w:rsidP="00234764">
      <w:pPr>
        <w:pStyle w:val="a7"/>
        <w:widowControl w:val="0"/>
        <w:tabs>
          <w:tab w:val="left" w:pos="1134"/>
        </w:tabs>
        <w:ind w:left="0"/>
        <w:jc w:val="center"/>
        <w:rPr>
          <w:sz w:val="16"/>
          <w:szCs w:val="16"/>
        </w:rPr>
      </w:pPr>
      <w:r w:rsidRPr="00234764">
        <w:rPr>
          <w:sz w:val="16"/>
          <w:szCs w:val="16"/>
        </w:rPr>
        <w:t xml:space="preserve">Рассмотрение заявления и представленных документов, </w:t>
      </w:r>
    </w:p>
    <w:p w:rsidR="00234764" w:rsidRPr="00234764" w:rsidRDefault="00234764" w:rsidP="00234764">
      <w:pPr>
        <w:pStyle w:val="a7"/>
        <w:widowControl w:val="0"/>
        <w:tabs>
          <w:tab w:val="left" w:pos="1134"/>
        </w:tabs>
        <w:ind w:left="0"/>
        <w:jc w:val="center"/>
        <w:rPr>
          <w:sz w:val="16"/>
          <w:szCs w:val="16"/>
        </w:rPr>
      </w:pPr>
      <w:r w:rsidRPr="00234764">
        <w:rPr>
          <w:sz w:val="16"/>
          <w:szCs w:val="16"/>
        </w:rPr>
        <w:t xml:space="preserve">формирование и направление  межведомственного запроса </w:t>
      </w:r>
    </w:p>
    <w:p w:rsidR="00234764" w:rsidRPr="00234764" w:rsidRDefault="00234764" w:rsidP="00234764">
      <w:pPr>
        <w:pStyle w:val="a7"/>
        <w:widowControl w:val="0"/>
        <w:tabs>
          <w:tab w:val="left" w:pos="1134"/>
        </w:tabs>
        <w:ind w:left="0"/>
        <w:jc w:val="center"/>
        <w:rPr>
          <w:sz w:val="16"/>
          <w:szCs w:val="16"/>
        </w:rPr>
      </w:pPr>
      <w:r w:rsidRPr="00234764">
        <w:rPr>
          <w:sz w:val="16"/>
          <w:szCs w:val="16"/>
        </w:rPr>
        <w:t>в органы (организации), участвующие в предоставлении муниципальной услуги</w:t>
      </w:r>
    </w:p>
    <w:p w:rsidR="00234764" w:rsidRPr="00234764" w:rsidRDefault="00234764" w:rsidP="00234764">
      <w:pPr>
        <w:widowControl w:val="0"/>
        <w:tabs>
          <w:tab w:val="left" w:pos="0"/>
        </w:tabs>
        <w:autoSpaceDE w:val="0"/>
        <w:autoSpaceDN w:val="0"/>
        <w:adjustRightInd w:val="0"/>
        <w:rPr>
          <w:rFonts w:eastAsia="PMingLiU"/>
          <w:bCs/>
          <w:sz w:val="16"/>
          <w:szCs w:val="16"/>
        </w:rPr>
      </w:pPr>
    </w:p>
    <w:p w:rsidR="00234764" w:rsidRPr="00234764" w:rsidRDefault="00234764" w:rsidP="00234764">
      <w:pPr>
        <w:widowControl w:val="0"/>
        <w:autoSpaceDE w:val="0"/>
        <w:autoSpaceDN w:val="0"/>
        <w:adjustRightInd w:val="0"/>
        <w:rPr>
          <w:rFonts w:eastAsia="PMingLiU"/>
          <w:bCs/>
          <w:sz w:val="16"/>
          <w:szCs w:val="16"/>
        </w:rPr>
      </w:pPr>
      <w:r w:rsidRPr="00234764">
        <w:rPr>
          <w:sz w:val="16"/>
          <w:szCs w:val="16"/>
        </w:rPr>
        <w:t>73. Основанием для начала выполнения административной процедуры является поступление  прошедшего регистрацию заявления и прилагаемых к нему документов специалисту Администрации.</w:t>
      </w:r>
    </w:p>
    <w:p w:rsidR="00234764" w:rsidRPr="00234764" w:rsidRDefault="00234764" w:rsidP="00234764">
      <w:pPr>
        <w:pStyle w:val="a7"/>
        <w:widowControl w:val="0"/>
        <w:numPr>
          <w:ilvl w:val="0"/>
          <w:numId w:val="33"/>
        </w:numPr>
        <w:ind w:left="0" w:firstLine="709"/>
        <w:jc w:val="both"/>
        <w:rPr>
          <w:sz w:val="16"/>
          <w:szCs w:val="16"/>
        </w:rPr>
      </w:pPr>
      <w:r w:rsidRPr="00234764">
        <w:rPr>
          <w:sz w:val="16"/>
          <w:szCs w:val="16"/>
        </w:rPr>
        <w:t>Специалист Администрации, в течение одного рабочего дня со дня поступления к нему на рассмотрение документов:</w:t>
      </w:r>
    </w:p>
    <w:p w:rsidR="00234764" w:rsidRPr="00234764" w:rsidRDefault="00234764" w:rsidP="00234764">
      <w:pPr>
        <w:pStyle w:val="a7"/>
        <w:widowControl w:val="0"/>
        <w:numPr>
          <w:ilvl w:val="0"/>
          <w:numId w:val="30"/>
        </w:numPr>
        <w:tabs>
          <w:tab w:val="left" w:pos="1134"/>
        </w:tabs>
        <w:ind w:left="0" w:firstLine="709"/>
        <w:jc w:val="both"/>
        <w:rPr>
          <w:sz w:val="16"/>
          <w:szCs w:val="16"/>
        </w:rPr>
      </w:pPr>
      <w:r w:rsidRPr="00234764">
        <w:rPr>
          <w:sz w:val="16"/>
          <w:szCs w:val="16"/>
        </w:rPr>
        <w:t>осуществляет проверку представленных документов на соответствие исчерпывающему перечню документов, указанных в пункте 21 Административного регламента;</w:t>
      </w:r>
    </w:p>
    <w:p w:rsidR="00234764" w:rsidRPr="00234764" w:rsidRDefault="00234764" w:rsidP="00234764">
      <w:pPr>
        <w:pStyle w:val="a7"/>
        <w:widowControl w:val="0"/>
        <w:numPr>
          <w:ilvl w:val="0"/>
          <w:numId w:val="30"/>
        </w:numPr>
        <w:tabs>
          <w:tab w:val="left" w:pos="1134"/>
        </w:tabs>
        <w:ind w:left="0" w:firstLine="709"/>
        <w:jc w:val="both"/>
        <w:rPr>
          <w:sz w:val="16"/>
          <w:szCs w:val="16"/>
        </w:rPr>
      </w:pPr>
      <w:r w:rsidRPr="00234764">
        <w:rPr>
          <w:sz w:val="16"/>
          <w:szCs w:val="16"/>
        </w:rPr>
        <w:t>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34764" w:rsidRPr="00234764" w:rsidRDefault="00234764" w:rsidP="00234764">
      <w:pPr>
        <w:pStyle w:val="a7"/>
        <w:widowControl w:val="0"/>
        <w:numPr>
          <w:ilvl w:val="0"/>
          <w:numId w:val="30"/>
        </w:numPr>
        <w:tabs>
          <w:tab w:val="left" w:pos="1134"/>
        </w:tabs>
        <w:ind w:left="0" w:firstLine="709"/>
        <w:jc w:val="both"/>
        <w:rPr>
          <w:sz w:val="16"/>
          <w:szCs w:val="16"/>
        </w:rPr>
      </w:pPr>
      <w:r w:rsidRPr="00234764">
        <w:rPr>
          <w:sz w:val="16"/>
          <w:szCs w:val="16"/>
        </w:rPr>
        <w:t>готовит межведомственные запросы для получения сведений, указанных в подпунктах 1-4 пункта 21 Административного регламента.</w:t>
      </w:r>
    </w:p>
    <w:p w:rsidR="00234764" w:rsidRPr="00234764" w:rsidRDefault="00234764" w:rsidP="00234764">
      <w:pPr>
        <w:widowControl w:val="0"/>
        <w:tabs>
          <w:tab w:val="left" w:pos="1134"/>
        </w:tabs>
        <w:rPr>
          <w:sz w:val="16"/>
          <w:szCs w:val="16"/>
        </w:rPr>
      </w:pPr>
      <w:r w:rsidRPr="00234764">
        <w:rPr>
          <w:sz w:val="16"/>
          <w:szCs w:val="16"/>
        </w:rPr>
        <w:t>75. Формирование и направление  межведомственного запроса в органы (организации), участвующие в предоставлении муниципальной услуги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234764" w:rsidRPr="00234764" w:rsidRDefault="00234764" w:rsidP="00234764">
      <w:pPr>
        <w:jc w:val="both"/>
        <w:rPr>
          <w:sz w:val="16"/>
          <w:szCs w:val="16"/>
        </w:rPr>
      </w:pPr>
      <w:r w:rsidRPr="00234764">
        <w:rPr>
          <w:sz w:val="16"/>
          <w:szCs w:val="16"/>
        </w:rPr>
        <w:t xml:space="preserve">76. Для предоставления муниципальной услуги   специалист Администрации, направляет межведомственные запросы в </w:t>
      </w:r>
      <w:r w:rsidRPr="00234764">
        <w:rPr>
          <w:sz w:val="16"/>
          <w:szCs w:val="16"/>
        </w:rPr>
        <w:lastRenderedPageBreak/>
        <w:t>Федеральную службу государственной регистрации, кадастра и картографии, в Федеральную налоговую службу, а также запросы в организации, осуществляющие  эксплуатацию сетей инженерно-технического обеспечения.</w:t>
      </w:r>
    </w:p>
    <w:p w:rsidR="00234764" w:rsidRPr="00234764" w:rsidRDefault="00234764" w:rsidP="00234764">
      <w:pPr>
        <w:jc w:val="both"/>
        <w:rPr>
          <w:sz w:val="16"/>
          <w:szCs w:val="16"/>
        </w:rPr>
      </w:pPr>
      <w:r w:rsidRPr="00234764">
        <w:rPr>
          <w:sz w:val="16"/>
          <w:szCs w:val="16"/>
        </w:rPr>
        <w:t>77. Представленные в Администрацию документы и информация, полученная в рамках межведомственного взаимодействия, передаются специалисту Администрации, в день поступления документов.</w:t>
      </w:r>
    </w:p>
    <w:p w:rsidR="00234764" w:rsidRPr="00234764" w:rsidRDefault="00234764" w:rsidP="00234764">
      <w:pPr>
        <w:jc w:val="both"/>
        <w:rPr>
          <w:sz w:val="16"/>
          <w:szCs w:val="16"/>
        </w:rPr>
      </w:pPr>
      <w:r w:rsidRPr="00234764">
        <w:rPr>
          <w:sz w:val="16"/>
          <w:szCs w:val="16"/>
        </w:rPr>
        <w:t>78. Результатом административной процедуры является определение недостающих документов, указанных в пункте 22 Административного регламента, обязанность предоставления которых лежит на заявителе, обобщение полученной в рамках межведомственного взаимодействия  информации (документов), указанных в пункте 21 Административного регламента, необходимой для предоставления муниципальной услуги заявителю.</w:t>
      </w:r>
    </w:p>
    <w:p w:rsidR="00234764" w:rsidRPr="00234764" w:rsidRDefault="00234764" w:rsidP="00234764">
      <w:pPr>
        <w:jc w:val="both"/>
        <w:rPr>
          <w:sz w:val="16"/>
          <w:szCs w:val="16"/>
        </w:rPr>
      </w:pPr>
      <w:r w:rsidRPr="00234764">
        <w:rPr>
          <w:sz w:val="16"/>
          <w:szCs w:val="16"/>
        </w:rPr>
        <w:t>79. Максимальный срок выполнения административной процедуры составляет 5 рабочих дней со дня получения специалистом Администрации для исполнения заявления и полного пакета документов, указанных в пункте 21 и 22, в том числе в рамках межведомственного взаимодействия.</w:t>
      </w:r>
    </w:p>
    <w:p w:rsidR="00234764" w:rsidRPr="00234764" w:rsidRDefault="00234764" w:rsidP="00234764">
      <w:pPr>
        <w:rPr>
          <w:sz w:val="16"/>
          <w:szCs w:val="16"/>
        </w:rPr>
      </w:pPr>
    </w:p>
    <w:p w:rsidR="00234764" w:rsidRPr="00234764" w:rsidRDefault="00234764" w:rsidP="00234764">
      <w:pPr>
        <w:widowControl w:val="0"/>
        <w:tabs>
          <w:tab w:val="left" w:pos="1134"/>
          <w:tab w:val="left" w:pos="1276"/>
        </w:tabs>
        <w:autoSpaceDE w:val="0"/>
        <w:autoSpaceDN w:val="0"/>
        <w:adjustRightInd w:val="0"/>
        <w:ind w:firstLine="567"/>
        <w:jc w:val="center"/>
        <w:outlineLvl w:val="2"/>
        <w:rPr>
          <w:sz w:val="16"/>
          <w:szCs w:val="16"/>
        </w:rPr>
      </w:pPr>
      <w:r w:rsidRPr="00234764">
        <w:rPr>
          <w:sz w:val="16"/>
          <w:szCs w:val="16"/>
        </w:rPr>
        <w:t xml:space="preserve">Принятие решения о предоставлении (об отказе предоставления) </w:t>
      </w:r>
    </w:p>
    <w:p w:rsidR="00234764" w:rsidRPr="00234764" w:rsidRDefault="00234764" w:rsidP="00234764">
      <w:pPr>
        <w:widowControl w:val="0"/>
        <w:tabs>
          <w:tab w:val="left" w:pos="1134"/>
          <w:tab w:val="left" w:pos="1276"/>
        </w:tabs>
        <w:autoSpaceDE w:val="0"/>
        <w:autoSpaceDN w:val="0"/>
        <w:adjustRightInd w:val="0"/>
        <w:ind w:firstLine="567"/>
        <w:jc w:val="center"/>
        <w:outlineLvl w:val="2"/>
        <w:rPr>
          <w:sz w:val="16"/>
          <w:szCs w:val="16"/>
        </w:rPr>
      </w:pPr>
      <w:r w:rsidRPr="00234764">
        <w:rPr>
          <w:sz w:val="16"/>
          <w:szCs w:val="16"/>
        </w:rPr>
        <w:t>муниципальной услуги</w:t>
      </w:r>
    </w:p>
    <w:p w:rsidR="00234764" w:rsidRPr="00234764" w:rsidRDefault="00234764" w:rsidP="00234764">
      <w:pPr>
        <w:widowControl w:val="0"/>
        <w:tabs>
          <w:tab w:val="left" w:pos="1134"/>
        </w:tabs>
        <w:autoSpaceDE w:val="0"/>
        <w:autoSpaceDN w:val="0"/>
        <w:adjustRightInd w:val="0"/>
        <w:outlineLvl w:val="2"/>
        <w:rPr>
          <w:sz w:val="16"/>
          <w:szCs w:val="16"/>
        </w:rPr>
      </w:pPr>
      <w:r w:rsidRPr="00234764">
        <w:rPr>
          <w:sz w:val="16"/>
          <w:szCs w:val="16"/>
        </w:rPr>
        <w:t>80. Основанием для начала административной процедуры является наличие полного пакета документов, определенных пунктом 21  и пунктом 22 Административного регламента.</w:t>
      </w:r>
    </w:p>
    <w:p w:rsidR="00234764" w:rsidRPr="00234764" w:rsidRDefault="00234764" w:rsidP="00234764">
      <w:pPr>
        <w:pStyle w:val="a7"/>
        <w:widowControl w:val="0"/>
        <w:numPr>
          <w:ilvl w:val="0"/>
          <w:numId w:val="34"/>
        </w:numPr>
        <w:tabs>
          <w:tab w:val="left" w:pos="1134"/>
        </w:tabs>
        <w:autoSpaceDE w:val="0"/>
        <w:autoSpaceDN w:val="0"/>
        <w:adjustRightInd w:val="0"/>
        <w:ind w:left="0" w:firstLine="709"/>
        <w:jc w:val="both"/>
        <w:outlineLvl w:val="2"/>
        <w:rPr>
          <w:sz w:val="16"/>
          <w:szCs w:val="16"/>
        </w:rPr>
      </w:pPr>
      <w:r w:rsidRPr="00234764">
        <w:rPr>
          <w:sz w:val="16"/>
          <w:szCs w:val="16"/>
        </w:rPr>
        <w:t>При отсутствии оснований для отказа в выдаче ГПЗУ, предусмотренных пунктом  28 Административного регламента специалист Администрации, в срок не превышающий 5 рабочих  дней с даты регистрации документов и информации, полученных в рамках межведомственного взаимодействия:</w:t>
      </w:r>
    </w:p>
    <w:p w:rsidR="00234764" w:rsidRPr="00234764" w:rsidRDefault="00234764" w:rsidP="00234764">
      <w:pPr>
        <w:pStyle w:val="a7"/>
        <w:widowControl w:val="0"/>
        <w:numPr>
          <w:ilvl w:val="0"/>
          <w:numId w:val="35"/>
        </w:numPr>
        <w:tabs>
          <w:tab w:val="left" w:pos="1134"/>
        </w:tabs>
        <w:autoSpaceDE w:val="0"/>
        <w:autoSpaceDN w:val="0"/>
        <w:adjustRightInd w:val="0"/>
        <w:ind w:left="0" w:firstLine="709"/>
        <w:jc w:val="both"/>
        <w:outlineLvl w:val="2"/>
        <w:rPr>
          <w:sz w:val="16"/>
          <w:szCs w:val="16"/>
        </w:rPr>
      </w:pPr>
      <w:r w:rsidRPr="00234764">
        <w:rPr>
          <w:sz w:val="16"/>
          <w:szCs w:val="16"/>
        </w:rPr>
        <w:t>заполняет ГПЗУ ( в 3-х экземплярах) по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w:t>
      </w:r>
    </w:p>
    <w:p w:rsidR="00234764" w:rsidRPr="00234764" w:rsidRDefault="00234764" w:rsidP="00234764">
      <w:pPr>
        <w:pStyle w:val="a7"/>
        <w:widowControl w:val="0"/>
        <w:numPr>
          <w:ilvl w:val="0"/>
          <w:numId w:val="35"/>
        </w:numPr>
        <w:tabs>
          <w:tab w:val="left" w:pos="1134"/>
        </w:tabs>
        <w:autoSpaceDE w:val="0"/>
        <w:autoSpaceDN w:val="0"/>
        <w:adjustRightInd w:val="0"/>
        <w:ind w:left="0" w:firstLine="709"/>
        <w:jc w:val="both"/>
        <w:outlineLvl w:val="2"/>
        <w:rPr>
          <w:sz w:val="16"/>
          <w:szCs w:val="16"/>
        </w:rPr>
      </w:pPr>
      <w:r w:rsidRPr="00234764">
        <w:rPr>
          <w:sz w:val="16"/>
          <w:szCs w:val="16"/>
        </w:rPr>
        <w:t>направляет ГПЗУ Главе Администрации.</w:t>
      </w:r>
    </w:p>
    <w:p w:rsidR="00234764" w:rsidRPr="00234764" w:rsidRDefault="00234764" w:rsidP="00234764">
      <w:pPr>
        <w:pStyle w:val="a7"/>
        <w:widowControl w:val="0"/>
        <w:numPr>
          <w:ilvl w:val="0"/>
          <w:numId w:val="34"/>
        </w:numPr>
        <w:tabs>
          <w:tab w:val="left" w:pos="1134"/>
        </w:tabs>
        <w:autoSpaceDE w:val="0"/>
        <w:autoSpaceDN w:val="0"/>
        <w:adjustRightInd w:val="0"/>
        <w:ind w:left="0" w:firstLine="709"/>
        <w:jc w:val="both"/>
        <w:outlineLvl w:val="2"/>
        <w:rPr>
          <w:sz w:val="16"/>
          <w:szCs w:val="16"/>
        </w:rPr>
      </w:pPr>
      <w:r w:rsidRPr="00234764">
        <w:rPr>
          <w:sz w:val="16"/>
          <w:szCs w:val="16"/>
        </w:rPr>
        <w:t>Максимальный срок согласования и регистрации ГПЗУ составляет 1 рабочий день со дня поступления для согласования и регистрации.</w:t>
      </w:r>
    </w:p>
    <w:p w:rsidR="00234764" w:rsidRPr="00234764" w:rsidRDefault="00234764" w:rsidP="00234764">
      <w:pPr>
        <w:pStyle w:val="a7"/>
        <w:widowControl w:val="0"/>
        <w:numPr>
          <w:ilvl w:val="0"/>
          <w:numId w:val="34"/>
        </w:numPr>
        <w:tabs>
          <w:tab w:val="left" w:pos="1134"/>
        </w:tabs>
        <w:autoSpaceDE w:val="0"/>
        <w:autoSpaceDN w:val="0"/>
        <w:adjustRightInd w:val="0"/>
        <w:ind w:left="0" w:firstLine="709"/>
        <w:jc w:val="both"/>
        <w:outlineLvl w:val="2"/>
        <w:rPr>
          <w:sz w:val="16"/>
          <w:szCs w:val="16"/>
        </w:rPr>
      </w:pPr>
      <w:r w:rsidRPr="00234764">
        <w:rPr>
          <w:sz w:val="16"/>
          <w:szCs w:val="16"/>
        </w:rPr>
        <w:t>В случае, установления оснований для отказа в выдаче ГПЗУ, предусмотренных пунктом 28 Административного регламента, специалист Администрации, в течение одного рабочего дня со дня поступления пакета документов, определенных пунктами 21,22 Административного регламента, готовит  уведомление об отказе в выдаче ГПЗУ, передает их на подпись.</w:t>
      </w:r>
    </w:p>
    <w:p w:rsidR="00234764" w:rsidRPr="00234764" w:rsidRDefault="00234764" w:rsidP="00234764">
      <w:pPr>
        <w:pStyle w:val="a7"/>
        <w:widowControl w:val="0"/>
        <w:numPr>
          <w:ilvl w:val="0"/>
          <w:numId w:val="34"/>
        </w:numPr>
        <w:tabs>
          <w:tab w:val="left" w:pos="1134"/>
        </w:tabs>
        <w:autoSpaceDE w:val="0"/>
        <w:autoSpaceDN w:val="0"/>
        <w:adjustRightInd w:val="0"/>
        <w:ind w:left="0" w:firstLine="709"/>
        <w:jc w:val="both"/>
        <w:outlineLvl w:val="2"/>
        <w:rPr>
          <w:sz w:val="16"/>
          <w:szCs w:val="16"/>
        </w:rPr>
      </w:pPr>
      <w:r w:rsidRPr="00234764">
        <w:rPr>
          <w:sz w:val="16"/>
          <w:szCs w:val="16"/>
        </w:rPr>
        <w:t>Уведомление об отказе подписывается Главой Администрации  в течение одного рабочего дня со дня получения уведомления об отказе в выдаче ГПЗУ.</w:t>
      </w:r>
    </w:p>
    <w:p w:rsidR="00234764" w:rsidRPr="00234764" w:rsidRDefault="00234764" w:rsidP="00234764">
      <w:pPr>
        <w:pStyle w:val="a7"/>
        <w:widowControl w:val="0"/>
        <w:numPr>
          <w:ilvl w:val="0"/>
          <w:numId w:val="34"/>
        </w:numPr>
        <w:tabs>
          <w:tab w:val="left" w:pos="1134"/>
        </w:tabs>
        <w:autoSpaceDE w:val="0"/>
        <w:autoSpaceDN w:val="0"/>
        <w:adjustRightInd w:val="0"/>
        <w:ind w:left="0" w:firstLine="709"/>
        <w:jc w:val="both"/>
        <w:outlineLvl w:val="2"/>
        <w:rPr>
          <w:sz w:val="16"/>
          <w:szCs w:val="16"/>
        </w:rPr>
      </w:pPr>
      <w:r w:rsidRPr="00234764">
        <w:rPr>
          <w:sz w:val="16"/>
          <w:szCs w:val="16"/>
        </w:rPr>
        <w:t>Максимальный срок выполнения вышеуказанной  административной процедуры составляет 5 рабочих дней.</w:t>
      </w:r>
    </w:p>
    <w:p w:rsidR="00234764" w:rsidRPr="00234764" w:rsidRDefault="00234764" w:rsidP="00234764">
      <w:pPr>
        <w:widowControl w:val="0"/>
        <w:tabs>
          <w:tab w:val="left" w:pos="1134"/>
          <w:tab w:val="left" w:pos="1276"/>
        </w:tabs>
        <w:autoSpaceDE w:val="0"/>
        <w:autoSpaceDN w:val="0"/>
        <w:adjustRightInd w:val="0"/>
        <w:outlineLvl w:val="2"/>
        <w:rPr>
          <w:b/>
          <w:i/>
          <w:sz w:val="16"/>
          <w:szCs w:val="16"/>
        </w:rPr>
      </w:pPr>
    </w:p>
    <w:p w:rsidR="00234764" w:rsidRPr="00234764" w:rsidRDefault="00234764" w:rsidP="00234764">
      <w:pPr>
        <w:widowControl w:val="0"/>
        <w:tabs>
          <w:tab w:val="left" w:pos="1134"/>
          <w:tab w:val="left" w:pos="1276"/>
        </w:tabs>
        <w:autoSpaceDE w:val="0"/>
        <w:autoSpaceDN w:val="0"/>
        <w:adjustRightInd w:val="0"/>
        <w:jc w:val="center"/>
        <w:outlineLvl w:val="2"/>
        <w:rPr>
          <w:sz w:val="16"/>
          <w:szCs w:val="16"/>
        </w:rPr>
      </w:pPr>
      <w:r w:rsidRPr="00234764">
        <w:rPr>
          <w:sz w:val="16"/>
          <w:szCs w:val="16"/>
        </w:rPr>
        <w:t>Выдача результатов муниципальной услуги</w:t>
      </w:r>
    </w:p>
    <w:p w:rsidR="00234764" w:rsidRPr="00234764" w:rsidRDefault="00234764" w:rsidP="00234764">
      <w:pPr>
        <w:pStyle w:val="a7"/>
        <w:numPr>
          <w:ilvl w:val="0"/>
          <w:numId w:val="34"/>
        </w:numPr>
        <w:ind w:left="0" w:firstLine="709"/>
        <w:jc w:val="both"/>
        <w:rPr>
          <w:sz w:val="16"/>
          <w:szCs w:val="16"/>
        </w:rPr>
      </w:pPr>
      <w:r w:rsidRPr="00234764">
        <w:rPr>
          <w:sz w:val="16"/>
          <w:szCs w:val="16"/>
        </w:rPr>
        <w:t xml:space="preserve">Основанием для начала административной процедуры является  наличие зарегистрированного  ГПЗУ или уведомления об  отказ в выдаче ГПЗУ. </w:t>
      </w:r>
    </w:p>
    <w:p w:rsidR="00234764" w:rsidRPr="00234764" w:rsidRDefault="00234764" w:rsidP="00234764">
      <w:pPr>
        <w:pStyle w:val="a7"/>
        <w:numPr>
          <w:ilvl w:val="0"/>
          <w:numId w:val="34"/>
        </w:numPr>
        <w:ind w:left="0" w:firstLine="709"/>
        <w:jc w:val="both"/>
        <w:rPr>
          <w:sz w:val="16"/>
          <w:szCs w:val="16"/>
        </w:rPr>
      </w:pPr>
      <w:r w:rsidRPr="00234764">
        <w:rPr>
          <w:sz w:val="16"/>
          <w:szCs w:val="16"/>
        </w:rPr>
        <w:t>Выдача результатов предоставления  муниципальной услуги осуществляется способом, указанным заявителем в заявлении, в том числе:</w:t>
      </w:r>
    </w:p>
    <w:p w:rsidR="00234764" w:rsidRPr="00234764" w:rsidRDefault="00234764" w:rsidP="00234764">
      <w:pPr>
        <w:pStyle w:val="a7"/>
        <w:numPr>
          <w:ilvl w:val="0"/>
          <w:numId w:val="29"/>
        </w:numPr>
        <w:ind w:left="0" w:firstLine="709"/>
        <w:jc w:val="both"/>
        <w:rPr>
          <w:sz w:val="16"/>
          <w:szCs w:val="16"/>
        </w:rPr>
      </w:pPr>
      <w:r w:rsidRPr="00234764">
        <w:rPr>
          <w:sz w:val="16"/>
          <w:szCs w:val="16"/>
        </w:rPr>
        <w:t>при личном обращении в Администрацию;</w:t>
      </w:r>
    </w:p>
    <w:p w:rsidR="00234764" w:rsidRPr="00234764" w:rsidRDefault="00234764" w:rsidP="00234764">
      <w:pPr>
        <w:pStyle w:val="a7"/>
        <w:numPr>
          <w:ilvl w:val="0"/>
          <w:numId w:val="29"/>
        </w:numPr>
        <w:ind w:left="0" w:firstLine="709"/>
        <w:jc w:val="both"/>
        <w:rPr>
          <w:sz w:val="16"/>
          <w:szCs w:val="16"/>
        </w:rPr>
      </w:pPr>
      <w:r w:rsidRPr="00234764">
        <w:rPr>
          <w:sz w:val="16"/>
          <w:szCs w:val="16"/>
        </w:rPr>
        <w:t>посредством почтового отправления на адрес заявителя, указанный в заявлении;</w:t>
      </w:r>
    </w:p>
    <w:p w:rsidR="00234764" w:rsidRPr="00234764" w:rsidRDefault="00234764" w:rsidP="00234764">
      <w:pPr>
        <w:pStyle w:val="a7"/>
        <w:numPr>
          <w:ilvl w:val="0"/>
          <w:numId w:val="29"/>
        </w:numPr>
        <w:ind w:left="0" w:firstLine="709"/>
        <w:jc w:val="both"/>
        <w:rPr>
          <w:sz w:val="16"/>
          <w:szCs w:val="16"/>
        </w:rPr>
      </w:pPr>
      <w:r w:rsidRPr="00234764">
        <w:rPr>
          <w:sz w:val="16"/>
          <w:szCs w:val="16"/>
        </w:rPr>
        <w:t>посредством электронной почты по адресу электронной почты, указанном в заявлении;</w:t>
      </w:r>
    </w:p>
    <w:p w:rsidR="00234764" w:rsidRPr="00234764" w:rsidRDefault="00234764" w:rsidP="00234764">
      <w:pPr>
        <w:pStyle w:val="a7"/>
        <w:numPr>
          <w:ilvl w:val="0"/>
          <w:numId w:val="29"/>
        </w:numPr>
        <w:ind w:left="0" w:firstLine="709"/>
        <w:jc w:val="both"/>
        <w:rPr>
          <w:sz w:val="16"/>
          <w:szCs w:val="16"/>
        </w:rPr>
      </w:pPr>
      <w:r w:rsidRPr="00234764">
        <w:rPr>
          <w:sz w:val="16"/>
          <w:szCs w:val="16"/>
        </w:rPr>
        <w:t>при личном обращении в МФЦ.</w:t>
      </w:r>
    </w:p>
    <w:p w:rsidR="00234764" w:rsidRPr="00234764" w:rsidRDefault="00234764" w:rsidP="00234764">
      <w:pPr>
        <w:pStyle w:val="a7"/>
        <w:numPr>
          <w:ilvl w:val="0"/>
          <w:numId w:val="34"/>
        </w:numPr>
        <w:ind w:left="0" w:firstLine="709"/>
        <w:jc w:val="both"/>
        <w:rPr>
          <w:sz w:val="16"/>
          <w:szCs w:val="16"/>
        </w:rPr>
      </w:pPr>
      <w:r w:rsidRPr="00234764">
        <w:rPr>
          <w:sz w:val="16"/>
          <w:szCs w:val="16"/>
        </w:rPr>
        <w:t>Максимальный срок выполнения административной процедуры составляет  2  рабочих дней со дня утверждения  ГПЗУ или подписания уведомления об  отказе в выдаче ГПЗУ для выдачи результата муниципальной услуги.</w:t>
      </w:r>
    </w:p>
    <w:p w:rsidR="00234764" w:rsidRPr="00234764" w:rsidRDefault="00234764" w:rsidP="00234764">
      <w:pPr>
        <w:pStyle w:val="a7"/>
        <w:ind w:left="0"/>
        <w:jc w:val="center"/>
        <w:rPr>
          <w:sz w:val="16"/>
          <w:szCs w:val="16"/>
        </w:rPr>
      </w:pPr>
    </w:p>
    <w:p w:rsidR="00234764" w:rsidRPr="00234764" w:rsidRDefault="00234764" w:rsidP="00234764">
      <w:pPr>
        <w:tabs>
          <w:tab w:val="left" w:pos="1134"/>
          <w:tab w:val="left" w:pos="1276"/>
        </w:tabs>
        <w:jc w:val="center"/>
        <w:rPr>
          <w:sz w:val="16"/>
          <w:szCs w:val="16"/>
        </w:rPr>
      </w:pPr>
      <w:r w:rsidRPr="00234764">
        <w:rPr>
          <w:sz w:val="16"/>
          <w:szCs w:val="16"/>
        </w:rPr>
        <w:t>4. Формы контроля</w:t>
      </w:r>
    </w:p>
    <w:p w:rsidR="00234764" w:rsidRPr="00234764" w:rsidRDefault="00234764" w:rsidP="00234764">
      <w:pPr>
        <w:tabs>
          <w:tab w:val="left" w:pos="1134"/>
          <w:tab w:val="left" w:pos="1276"/>
        </w:tabs>
        <w:jc w:val="center"/>
        <w:rPr>
          <w:sz w:val="16"/>
          <w:szCs w:val="16"/>
        </w:rPr>
      </w:pPr>
      <w:r w:rsidRPr="00234764">
        <w:rPr>
          <w:sz w:val="16"/>
          <w:szCs w:val="16"/>
        </w:rPr>
        <w:t>за исполнением Административного регламента</w:t>
      </w:r>
    </w:p>
    <w:p w:rsidR="00234764" w:rsidRPr="00234764" w:rsidRDefault="00234764" w:rsidP="00234764">
      <w:pPr>
        <w:pStyle w:val="ConsPlusNormal"/>
        <w:ind w:firstLine="709"/>
        <w:rPr>
          <w:sz w:val="16"/>
          <w:szCs w:val="16"/>
        </w:rPr>
      </w:pPr>
      <w:r w:rsidRPr="00234764">
        <w:rPr>
          <w:sz w:val="16"/>
          <w:szCs w:val="16"/>
        </w:rPr>
        <w:t>89. Текущий контроль за соблюдением и исполнением ответственными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234764" w:rsidRPr="00234764" w:rsidRDefault="00234764" w:rsidP="00234764">
      <w:pPr>
        <w:pStyle w:val="ConsPlusNormal"/>
        <w:ind w:firstLine="709"/>
        <w:jc w:val="both"/>
        <w:rPr>
          <w:sz w:val="16"/>
          <w:szCs w:val="16"/>
        </w:rPr>
      </w:pPr>
      <w:r w:rsidRPr="00234764">
        <w:rPr>
          <w:sz w:val="16"/>
          <w:szCs w:val="16"/>
        </w:rPr>
        <w:lastRenderedPageBreak/>
        <w:t>90. Контроль за полнотой и качеством предоставления муниципальной услуги осуществляется в формах:</w:t>
      </w:r>
    </w:p>
    <w:p w:rsidR="00234764" w:rsidRPr="00234764" w:rsidRDefault="00234764" w:rsidP="00234764">
      <w:pPr>
        <w:pStyle w:val="ConsPlusNormal"/>
        <w:ind w:firstLine="709"/>
        <w:jc w:val="both"/>
        <w:rPr>
          <w:sz w:val="16"/>
          <w:szCs w:val="16"/>
        </w:rPr>
      </w:pPr>
      <w:r w:rsidRPr="00234764">
        <w:rPr>
          <w:sz w:val="16"/>
          <w:szCs w:val="16"/>
        </w:rPr>
        <w:t>1) проведения проверок;</w:t>
      </w:r>
    </w:p>
    <w:p w:rsidR="00234764" w:rsidRPr="00234764" w:rsidRDefault="00234764" w:rsidP="00234764">
      <w:pPr>
        <w:pStyle w:val="ConsPlusNormal"/>
        <w:ind w:firstLine="709"/>
        <w:jc w:val="both"/>
        <w:rPr>
          <w:sz w:val="16"/>
          <w:szCs w:val="16"/>
        </w:rPr>
      </w:pPr>
      <w:r w:rsidRPr="00234764">
        <w:rPr>
          <w:sz w:val="16"/>
          <w:szCs w:val="16"/>
        </w:rPr>
        <w:t>2) рассмотрение жалоб заявителей на действия (бездействие) Администрации, специалистов Администрации.</w:t>
      </w:r>
    </w:p>
    <w:p w:rsidR="00234764" w:rsidRPr="00234764" w:rsidRDefault="00234764" w:rsidP="00234764">
      <w:pPr>
        <w:jc w:val="both"/>
        <w:rPr>
          <w:sz w:val="16"/>
          <w:szCs w:val="16"/>
        </w:rPr>
      </w:pPr>
      <w:r w:rsidRPr="00234764">
        <w:rPr>
          <w:sz w:val="16"/>
          <w:szCs w:val="16"/>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34764" w:rsidRPr="00234764" w:rsidRDefault="00234764" w:rsidP="00234764">
      <w:pPr>
        <w:jc w:val="both"/>
        <w:rPr>
          <w:sz w:val="16"/>
          <w:szCs w:val="16"/>
        </w:rPr>
      </w:pPr>
      <w:r w:rsidRPr="00234764">
        <w:rPr>
          <w:sz w:val="16"/>
          <w:szCs w:val="16"/>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234764" w:rsidRPr="00234764" w:rsidRDefault="00234764" w:rsidP="00234764">
      <w:pPr>
        <w:jc w:val="both"/>
        <w:rPr>
          <w:sz w:val="16"/>
          <w:szCs w:val="16"/>
        </w:rPr>
      </w:pPr>
      <w:r w:rsidRPr="00234764">
        <w:rPr>
          <w:sz w:val="16"/>
          <w:szCs w:val="16"/>
        </w:rPr>
        <w:t>93. Результаты проверки оформляются в виде акта проверки, в котором указываются выявленные недостатки и предложения по их устранению.</w:t>
      </w:r>
    </w:p>
    <w:p w:rsidR="00234764" w:rsidRPr="00234764" w:rsidRDefault="00234764" w:rsidP="00234764">
      <w:pPr>
        <w:pStyle w:val="ConsPlusNormal"/>
        <w:tabs>
          <w:tab w:val="left" w:pos="3255"/>
        </w:tabs>
        <w:ind w:firstLine="708"/>
        <w:rPr>
          <w:sz w:val="16"/>
          <w:szCs w:val="16"/>
        </w:rPr>
      </w:pPr>
      <w:r w:rsidRPr="00234764">
        <w:rPr>
          <w:sz w:val="16"/>
          <w:szCs w:val="16"/>
        </w:rPr>
        <w:tab/>
      </w:r>
    </w:p>
    <w:p w:rsidR="00234764" w:rsidRPr="00234764" w:rsidRDefault="00234764" w:rsidP="00234764">
      <w:pPr>
        <w:jc w:val="center"/>
        <w:rPr>
          <w:sz w:val="16"/>
          <w:szCs w:val="16"/>
        </w:rPr>
      </w:pPr>
      <w:r w:rsidRPr="00234764">
        <w:rPr>
          <w:b/>
          <w:i/>
          <w:sz w:val="16"/>
          <w:szCs w:val="16"/>
        </w:rPr>
        <w:t xml:space="preserve"> </w:t>
      </w:r>
      <w:r w:rsidRPr="00234764">
        <w:rPr>
          <w:sz w:val="16"/>
          <w:szCs w:val="16"/>
        </w:rPr>
        <w:t xml:space="preserve">Ответственность Администрации, специалистов Администрации  </w:t>
      </w:r>
    </w:p>
    <w:p w:rsidR="00234764" w:rsidRPr="00234764" w:rsidRDefault="00234764" w:rsidP="00234764">
      <w:pPr>
        <w:jc w:val="center"/>
        <w:rPr>
          <w:sz w:val="16"/>
          <w:szCs w:val="16"/>
        </w:rPr>
      </w:pPr>
      <w:r w:rsidRPr="00234764">
        <w:rPr>
          <w:sz w:val="16"/>
          <w:szCs w:val="16"/>
        </w:rPr>
        <w:t>за решения и действия (бездействие), принимаемые (осуществляемые) ими в ходе предоставления муниципальной услуги</w:t>
      </w:r>
    </w:p>
    <w:p w:rsidR="00234764" w:rsidRPr="00234764" w:rsidRDefault="00234764" w:rsidP="00234764">
      <w:pPr>
        <w:rPr>
          <w:sz w:val="16"/>
          <w:szCs w:val="16"/>
        </w:rPr>
      </w:pPr>
      <w:r w:rsidRPr="00234764">
        <w:rPr>
          <w:sz w:val="16"/>
          <w:szCs w:val="16"/>
        </w:rPr>
        <w:t>94. 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234764" w:rsidRPr="00234764" w:rsidRDefault="00234764" w:rsidP="00234764">
      <w:pPr>
        <w:rPr>
          <w:sz w:val="16"/>
          <w:szCs w:val="16"/>
        </w:rPr>
      </w:pPr>
      <w:r w:rsidRPr="00234764">
        <w:rPr>
          <w:sz w:val="16"/>
          <w:szCs w:val="16"/>
        </w:rPr>
        <w:t>95. 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34764" w:rsidRPr="00234764" w:rsidRDefault="00234764" w:rsidP="00234764">
      <w:pPr>
        <w:rPr>
          <w:sz w:val="16"/>
          <w:szCs w:val="16"/>
        </w:rPr>
      </w:pPr>
    </w:p>
    <w:p w:rsidR="00234764" w:rsidRPr="00234764" w:rsidRDefault="00234764" w:rsidP="00234764">
      <w:pPr>
        <w:jc w:val="center"/>
        <w:rPr>
          <w:sz w:val="16"/>
          <w:szCs w:val="16"/>
        </w:rPr>
      </w:pPr>
      <w:r w:rsidRPr="00234764">
        <w:rPr>
          <w:b/>
          <w:i/>
          <w:sz w:val="16"/>
          <w:szCs w:val="16"/>
        </w:rPr>
        <w:t xml:space="preserve"> </w:t>
      </w:r>
      <w:r w:rsidRPr="00234764">
        <w:rPr>
          <w:sz w:val="16"/>
          <w:szCs w:val="16"/>
        </w:rPr>
        <w:t xml:space="preserve">Положения, характеризующие требования к формам контроля </w:t>
      </w:r>
    </w:p>
    <w:p w:rsidR="00234764" w:rsidRPr="00234764" w:rsidRDefault="00234764" w:rsidP="00234764">
      <w:pPr>
        <w:jc w:val="center"/>
        <w:rPr>
          <w:sz w:val="16"/>
          <w:szCs w:val="16"/>
        </w:rPr>
      </w:pPr>
      <w:r w:rsidRPr="00234764">
        <w:rPr>
          <w:sz w:val="16"/>
          <w:szCs w:val="16"/>
        </w:rPr>
        <w:t xml:space="preserve">за предоставлением муниципальной услуги, в том числе со стороны граждан, </w:t>
      </w:r>
    </w:p>
    <w:p w:rsidR="00234764" w:rsidRPr="00234764" w:rsidRDefault="00234764" w:rsidP="00234764">
      <w:pPr>
        <w:jc w:val="center"/>
        <w:rPr>
          <w:sz w:val="16"/>
          <w:szCs w:val="16"/>
        </w:rPr>
      </w:pPr>
      <w:r w:rsidRPr="00234764">
        <w:rPr>
          <w:sz w:val="16"/>
          <w:szCs w:val="16"/>
        </w:rPr>
        <w:t>их объединений и организаций</w:t>
      </w:r>
    </w:p>
    <w:p w:rsidR="00234764" w:rsidRPr="00234764" w:rsidRDefault="00234764" w:rsidP="00234764">
      <w:pPr>
        <w:rPr>
          <w:sz w:val="16"/>
          <w:szCs w:val="16"/>
        </w:rPr>
      </w:pPr>
      <w:r w:rsidRPr="00234764">
        <w:rPr>
          <w:sz w:val="16"/>
          <w:szCs w:val="16"/>
        </w:rPr>
        <w:t>96.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34764" w:rsidRPr="00234764" w:rsidRDefault="00234764" w:rsidP="00234764">
      <w:pPr>
        <w:pStyle w:val="ConsPlusNormal"/>
        <w:ind w:firstLine="708"/>
        <w:rPr>
          <w:sz w:val="16"/>
          <w:szCs w:val="16"/>
        </w:rPr>
      </w:pPr>
    </w:p>
    <w:p w:rsidR="00234764" w:rsidRPr="00234764" w:rsidRDefault="00234764" w:rsidP="00234764">
      <w:pPr>
        <w:jc w:val="center"/>
        <w:rPr>
          <w:sz w:val="16"/>
          <w:szCs w:val="16"/>
        </w:rPr>
      </w:pPr>
      <w:r w:rsidRPr="00234764">
        <w:rPr>
          <w:rFonts w:eastAsia="Arial CYR"/>
          <w:sz w:val="16"/>
          <w:szCs w:val="16"/>
        </w:rPr>
        <w:t xml:space="preserve">5. </w:t>
      </w:r>
      <w:r w:rsidRPr="00234764">
        <w:rPr>
          <w:sz w:val="16"/>
          <w:szCs w:val="16"/>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34764" w:rsidRPr="00234764" w:rsidRDefault="00234764" w:rsidP="00234764">
      <w:pPr>
        <w:pStyle w:val="a7"/>
        <w:widowControl w:val="0"/>
        <w:tabs>
          <w:tab w:val="left" w:pos="1134"/>
          <w:tab w:val="left" w:pos="1276"/>
        </w:tabs>
        <w:autoSpaceDE w:val="0"/>
        <w:autoSpaceDN w:val="0"/>
        <w:adjustRightInd w:val="0"/>
        <w:ind w:left="0"/>
        <w:jc w:val="center"/>
        <w:rPr>
          <w:sz w:val="16"/>
          <w:szCs w:val="16"/>
        </w:rPr>
      </w:pPr>
    </w:p>
    <w:p w:rsidR="00234764" w:rsidRPr="00234764" w:rsidRDefault="00234764" w:rsidP="00234764">
      <w:pPr>
        <w:pStyle w:val="a7"/>
        <w:widowControl w:val="0"/>
        <w:tabs>
          <w:tab w:val="left" w:pos="1134"/>
          <w:tab w:val="left" w:pos="1276"/>
        </w:tabs>
        <w:autoSpaceDE w:val="0"/>
        <w:autoSpaceDN w:val="0"/>
        <w:adjustRightInd w:val="0"/>
        <w:ind w:left="0"/>
        <w:jc w:val="center"/>
        <w:rPr>
          <w:sz w:val="16"/>
          <w:szCs w:val="16"/>
        </w:rPr>
      </w:pPr>
      <w:r w:rsidRPr="00234764">
        <w:rPr>
          <w:sz w:val="16"/>
          <w:szCs w:val="1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234764" w:rsidRPr="00234764" w:rsidRDefault="00234764" w:rsidP="00234764">
      <w:pPr>
        <w:ind w:firstLine="426"/>
        <w:rPr>
          <w:sz w:val="16"/>
          <w:szCs w:val="16"/>
        </w:rPr>
      </w:pPr>
      <w:r w:rsidRPr="00234764">
        <w:rPr>
          <w:sz w:val="16"/>
          <w:szCs w:val="16"/>
        </w:rPr>
        <w:t>97. Заявители вправе обжаловать решения, действия (бездействие) Администрации</w:t>
      </w:r>
      <w:r w:rsidRPr="00234764">
        <w:rPr>
          <w:i/>
          <w:sz w:val="16"/>
          <w:szCs w:val="16"/>
        </w:rPr>
        <w:t xml:space="preserve">, </w:t>
      </w:r>
      <w:r w:rsidRPr="00234764">
        <w:rPr>
          <w:sz w:val="16"/>
          <w:szCs w:val="16"/>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234764">
        <w:rPr>
          <w:sz w:val="16"/>
          <w:szCs w:val="16"/>
        </w:rPr>
        <w:tab/>
      </w:r>
    </w:p>
    <w:p w:rsidR="00234764" w:rsidRPr="00234764" w:rsidRDefault="00234764" w:rsidP="00234764">
      <w:pPr>
        <w:pStyle w:val="a7"/>
        <w:widowControl w:val="0"/>
        <w:tabs>
          <w:tab w:val="left" w:pos="426"/>
          <w:tab w:val="left" w:pos="1276"/>
        </w:tabs>
        <w:autoSpaceDE w:val="0"/>
        <w:autoSpaceDN w:val="0"/>
        <w:adjustRightInd w:val="0"/>
        <w:ind w:left="0" w:firstLine="426"/>
        <w:rPr>
          <w:sz w:val="16"/>
          <w:szCs w:val="16"/>
        </w:rPr>
      </w:pPr>
      <w:r w:rsidRPr="00234764">
        <w:rPr>
          <w:sz w:val="16"/>
          <w:szCs w:val="16"/>
        </w:rPr>
        <w:t xml:space="preserve">98. 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w:t>
      </w:r>
      <w:r w:rsidRPr="00234764">
        <w:rPr>
          <w:sz w:val="16"/>
          <w:szCs w:val="16"/>
        </w:rPr>
        <w:lastRenderedPageBreak/>
        <w:t xml:space="preserve">предоставлению муниципальных услуг или их работнику. </w:t>
      </w:r>
    </w:p>
    <w:p w:rsidR="00234764" w:rsidRPr="00234764" w:rsidRDefault="00234764" w:rsidP="00234764">
      <w:pPr>
        <w:tabs>
          <w:tab w:val="left" w:pos="1134"/>
        </w:tabs>
        <w:autoSpaceDE w:val="0"/>
        <w:autoSpaceDN w:val="0"/>
        <w:adjustRightInd w:val="0"/>
        <w:jc w:val="center"/>
        <w:rPr>
          <w:sz w:val="16"/>
          <w:szCs w:val="16"/>
        </w:rPr>
      </w:pPr>
      <w:r w:rsidRPr="00234764">
        <w:rPr>
          <w:sz w:val="16"/>
          <w:szCs w:val="16"/>
        </w:rPr>
        <w:t>Предмет жалобы</w:t>
      </w:r>
    </w:p>
    <w:p w:rsidR="00234764" w:rsidRPr="00234764" w:rsidRDefault="00234764" w:rsidP="00234764">
      <w:pPr>
        <w:pStyle w:val="a7"/>
        <w:widowControl w:val="0"/>
        <w:tabs>
          <w:tab w:val="left" w:pos="426"/>
          <w:tab w:val="left" w:pos="1276"/>
        </w:tabs>
        <w:autoSpaceDE w:val="0"/>
        <w:autoSpaceDN w:val="0"/>
        <w:adjustRightInd w:val="0"/>
        <w:ind w:left="0" w:firstLine="426"/>
        <w:jc w:val="both"/>
        <w:rPr>
          <w:sz w:val="16"/>
          <w:szCs w:val="16"/>
        </w:rPr>
      </w:pPr>
      <w:r w:rsidRPr="00234764">
        <w:rPr>
          <w:sz w:val="16"/>
          <w:szCs w:val="16"/>
        </w:rPr>
        <w:t>99. Предметом досудебного (внесудебного) обжалования являются действия (бездействие) должностных лиц Администрации</w:t>
      </w:r>
      <w:r w:rsidRPr="00234764">
        <w:rPr>
          <w:i/>
          <w:sz w:val="16"/>
          <w:szCs w:val="16"/>
        </w:rPr>
        <w:t xml:space="preserve">, </w:t>
      </w:r>
      <w:r w:rsidRPr="00234764">
        <w:rPr>
          <w:sz w:val="16"/>
          <w:szCs w:val="16"/>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234764" w:rsidRPr="00234764" w:rsidRDefault="00234764" w:rsidP="00234764">
      <w:pPr>
        <w:autoSpaceDE w:val="0"/>
        <w:autoSpaceDN w:val="0"/>
        <w:adjustRightInd w:val="0"/>
        <w:ind w:firstLine="540"/>
        <w:jc w:val="both"/>
        <w:rPr>
          <w:sz w:val="16"/>
          <w:szCs w:val="16"/>
        </w:rPr>
      </w:pPr>
      <w:r w:rsidRPr="00234764">
        <w:rPr>
          <w:sz w:val="16"/>
          <w:szCs w:val="16"/>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234764" w:rsidRPr="00234764" w:rsidRDefault="00234764" w:rsidP="00234764">
      <w:pPr>
        <w:autoSpaceDE w:val="0"/>
        <w:autoSpaceDN w:val="0"/>
        <w:adjustRightInd w:val="0"/>
        <w:ind w:firstLine="540"/>
        <w:jc w:val="both"/>
        <w:rPr>
          <w:sz w:val="16"/>
          <w:szCs w:val="16"/>
        </w:rPr>
      </w:pPr>
      <w:r w:rsidRPr="00234764">
        <w:rPr>
          <w:sz w:val="16"/>
          <w:szCs w:val="16"/>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234764" w:rsidRPr="00234764" w:rsidRDefault="00234764" w:rsidP="00234764">
      <w:pPr>
        <w:autoSpaceDE w:val="0"/>
        <w:autoSpaceDN w:val="0"/>
        <w:adjustRightInd w:val="0"/>
        <w:ind w:firstLine="540"/>
        <w:jc w:val="both"/>
        <w:rPr>
          <w:sz w:val="16"/>
          <w:szCs w:val="16"/>
        </w:rPr>
      </w:pPr>
      <w:r w:rsidRPr="00234764">
        <w:rPr>
          <w:sz w:val="16"/>
          <w:szCs w:val="16"/>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34764" w:rsidRPr="00234764" w:rsidRDefault="00234764" w:rsidP="00234764">
      <w:pPr>
        <w:autoSpaceDE w:val="0"/>
        <w:autoSpaceDN w:val="0"/>
        <w:adjustRightInd w:val="0"/>
        <w:ind w:firstLine="540"/>
        <w:jc w:val="both"/>
        <w:rPr>
          <w:sz w:val="16"/>
          <w:szCs w:val="16"/>
        </w:rPr>
      </w:pPr>
      <w:r w:rsidRPr="00234764">
        <w:rPr>
          <w:sz w:val="16"/>
          <w:szCs w:val="16"/>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34764" w:rsidRPr="00234764" w:rsidRDefault="00234764" w:rsidP="00234764">
      <w:pPr>
        <w:autoSpaceDE w:val="0"/>
        <w:autoSpaceDN w:val="0"/>
        <w:adjustRightInd w:val="0"/>
        <w:ind w:firstLine="540"/>
        <w:jc w:val="both"/>
        <w:rPr>
          <w:sz w:val="16"/>
          <w:szCs w:val="16"/>
        </w:rPr>
      </w:pPr>
      <w:r w:rsidRPr="00234764">
        <w:rPr>
          <w:sz w:val="16"/>
          <w:szCs w:val="16"/>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234764" w:rsidRPr="00234764" w:rsidRDefault="00234764" w:rsidP="00234764">
      <w:pPr>
        <w:autoSpaceDE w:val="0"/>
        <w:autoSpaceDN w:val="0"/>
        <w:adjustRightInd w:val="0"/>
        <w:ind w:firstLine="540"/>
        <w:jc w:val="both"/>
        <w:rPr>
          <w:sz w:val="16"/>
          <w:szCs w:val="16"/>
        </w:rPr>
      </w:pPr>
      <w:r w:rsidRPr="00234764">
        <w:rPr>
          <w:sz w:val="16"/>
          <w:szCs w:val="16"/>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34764" w:rsidRPr="00234764" w:rsidRDefault="00234764" w:rsidP="00234764">
      <w:pPr>
        <w:autoSpaceDE w:val="0"/>
        <w:autoSpaceDN w:val="0"/>
        <w:adjustRightInd w:val="0"/>
        <w:ind w:firstLine="540"/>
        <w:jc w:val="both"/>
        <w:rPr>
          <w:sz w:val="16"/>
          <w:szCs w:val="16"/>
        </w:rPr>
      </w:pPr>
      <w:r w:rsidRPr="00234764">
        <w:rPr>
          <w:sz w:val="16"/>
          <w:szCs w:val="16"/>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234764" w:rsidRPr="00234764" w:rsidRDefault="00234764" w:rsidP="00234764">
      <w:pPr>
        <w:autoSpaceDE w:val="0"/>
        <w:autoSpaceDN w:val="0"/>
        <w:adjustRightInd w:val="0"/>
        <w:ind w:firstLine="540"/>
        <w:jc w:val="both"/>
        <w:rPr>
          <w:sz w:val="16"/>
          <w:szCs w:val="16"/>
        </w:rPr>
      </w:pPr>
      <w:r w:rsidRPr="00234764">
        <w:rPr>
          <w:sz w:val="16"/>
          <w:szCs w:val="16"/>
        </w:rPr>
        <w:t>8) с нарушением срока или порядка выдачи документов по результатам предоставления муниципальной услуги;</w:t>
      </w:r>
    </w:p>
    <w:p w:rsidR="00234764" w:rsidRPr="00234764" w:rsidRDefault="00234764" w:rsidP="00234764">
      <w:pPr>
        <w:autoSpaceDE w:val="0"/>
        <w:autoSpaceDN w:val="0"/>
        <w:adjustRightInd w:val="0"/>
        <w:ind w:firstLine="540"/>
        <w:jc w:val="both"/>
        <w:rPr>
          <w:sz w:val="16"/>
          <w:szCs w:val="16"/>
        </w:rPr>
      </w:pPr>
      <w:r w:rsidRPr="00234764">
        <w:rPr>
          <w:sz w:val="16"/>
          <w:szCs w:val="16"/>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w:t>
      </w:r>
      <w:r w:rsidRPr="00234764">
        <w:rPr>
          <w:sz w:val="16"/>
          <w:szCs w:val="16"/>
        </w:rPr>
        <w:lastRenderedPageBreak/>
        <w:t>определенном частью 1.3 статьи 16 Федерального закона от 27 июля 2010 года № 210-ФЗ;</w:t>
      </w:r>
    </w:p>
    <w:p w:rsidR="00234764" w:rsidRPr="00234764" w:rsidRDefault="00234764" w:rsidP="00234764">
      <w:pPr>
        <w:ind w:firstLine="540"/>
        <w:jc w:val="both"/>
        <w:rPr>
          <w:i/>
          <w:sz w:val="16"/>
          <w:szCs w:val="16"/>
        </w:rPr>
      </w:pPr>
      <w:r w:rsidRPr="00234764">
        <w:rPr>
          <w:sz w:val="16"/>
          <w:szCs w:val="16"/>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234764">
        <w:rPr>
          <w:i/>
          <w:sz w:val="16"/>
          <w:szCs w:val="16"/>
        </w:rPr>
        <w:t>.</w:t>
      </w:r>
    </w:p>
    <w:p w:rsidR="00234764" w:rsidRPr="00234764" w:rsidRDefault="00234764" w:rsidP="00234764">
      <w:pPr>
        <w:ind w:firstLine="540"/>
        <w:jc w:val="both"/>
        <w:rPr>
          <w:i/>
          <w:sz w:val="16"/>
          <w:szCs w:val="16"/>
        </w:rPr>
      </w:pPr>
    </w:p>
    <w:p w:rsidR="00234764" w:rsidRPr="00234764" w:rsidRDefault="00234764" w:rsidP="00234764">
      <w:pPr>
        <w:autoSpaceDE w:val="0"/>
        <w:autoSpaceDN w:val="0"/>
        <w:adjustRightInd w:val="0"/>
        <w:jc w:val="both"/>
        <w:rPr>
          <w:sz w:val="16"/>
          <w:szCs w:val="16"/>
        </w:rPr>
      </w:pPr>
      <w:r w:rsidRPr="00234764">
        <w:rPr>
          <w:sz w:val="16"/>
          <w:szCs w:val="16"/>
        </w:rPr>
        <w:t>Органы власти и уполномоченные на рассмотрение жалобы</w:t>
      </w:r>
    </w:p>
    <w:p w:rsidR="00234764" w:rsidRPr="00234764" w:rsidRDefault="00234764" w:rsidP="00234764">
      <w:pPr>
        <w:autoSpaceDE w:val="0"/>
        <w:autoSpaceDN w:val="0"/>
        <w:adjustRightInd w:val="0"/>
        <w:jc w:val="both"/>
        <w:rPr>
          <w:sz w:val="16"/>
          <w:szCs w:val="16"/>
        </w:rPr>
      </w:pPr>
      <w:r w:rsidRPr="00234764">
        <w:rPr>
          <w:sz w:val="16"/>
          <w:szCs w:val="16"/>
        </w:rPr>
        <w:t>должностные лица, которым может быть направлена жалоба</w:t>
      </w:r>
    </w:p>
    <w:p w:rsidR="00234764" w:rsidRPr="00234764" w:rsidRDefault="00234764" w:rsidP="00234764">
      <w:pPr>
        <w:autoSpaceDE w:val="0"/>
        <w:autoSpaceDN w:val="0"/>
        <w:adjustRightInd w:val="0"/>
        <w:ind w:firstLine="567"/>
        <w:jc w:val="both"/>
        <w:rPr>
          <w:b/>
          <w:i/>
          <w:sz w:val="16"/>
          <w:szCs w:val="16"/>
        </w:rPr>
      </w:pPr>
      <w:r w:rsidRPr="00234764">
        <w:rPr>
          <w:sz w:val="16"/>
          <w:szCs w:val="16"/>
        </w:rPr>
        <w:t>100. Жалоба на действия (бездействие) Администрации, специалистов Администрации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234764" w:rsidRPr="00234764" w:rsidRDefault="00234764" w:rsidP="00234764">
      <w:pPr>
        <w:pStyle w:val="a7"/>
        <w:widowControl w:val="0"/>
        <w:tabs>
          <w:tab w:val="left" w:pos="284"/>
        </w:tabs>
        <w:autoSpaceDE w:val="0"/>
        <w:autoSpaceDN w:val="0"/>
        <w:adjustRightInd w:val="0"/>
        <w:ind w:left="0" w:firstLine="567"/>
        <w:jc w:val="both"/>
        <w:rPr>
          <w:sz w:val="16"/>
          <w:szCs w:val="16"/>
        </w:rPr>
      </w:pPr>
      <w:r w:rsidRPr="00234764">
        <w:rPr>
          <w:sz w:val="16"/>
          <w:szCs w:val="16"/>
        </w:rPr>
        <w:t xml:space="preserve">101.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234764" w:rsidRPr="00234764" w:rsidRDefault="00234764" w:rsidP="00234764">
      <w:pPr>
        <w:autoSpaceDE w:val="0"/>
        <w:autoSpaceDN w:val="0"/>
        <w:adjustRightInd w:val="0"/>
        <w:ind w:firstLine="540"/>
        <w:jc w:val="both"/>
        <w:rPr>
          <w:sz w:val="16"/>
          <w:szCs w:val="16"/>
        </w:rPr>
      </w:pPr>
      <w:r w:rsidRPr="00234764">
        <w:rPr>
          <w:sz w:val="16"/>
          <w:szCs w:val="16"/>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234764" w:rsidRPr="00234764" w:rsidRDefault="00234764" w:rsidP="00234764">
      <w:pPr>
        <w:autoSpaceDE w:val="0"/>
        <w:autoSpaceDN w:val="0"/>
        <w:adjustRightInd w:val="0"/>
        <w:ind w:firstLine="540"/>
        <w:jc w:val="both"/>
        <w:rPr>
          <w:sz w:val="16"/>
          <w:szCs w:val="16"/>
        </w:rPr>
      </w:pPr>
      <w:r w:rsidRPr="00234764">
        <w:rPr>
          <w:sz w:val="16"/>
          <w:szCs w:val="16"/>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234764" w:rsidRPr="00234764" w:rsidRDefault="00234764" w:rsidP="00234764">
      <w:pPr>
        <w:autoSpaceDE w:val="0"/>
        <w:autoSpaceDN w:val="0"/>
        <w:adjustRightInd w:val="0"/>
        <w:ind w:firstLine="540"/>
        <w:jc w:val="both"/>
        <w:rPr>
          <w:sz w:val="16"/>
          <w:szCs w:val="16"/>
        </w:rPr>
      </w:pPr>
      <w:r w:rsidRPr="00234764">
        <w:rPr>
          <w:sz w:val="16"/>
          <w:szCs w:val="16"/>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234764" w:rsidRPr="00234764" w:rsidRDefault="00234764" w:rsidP="00234764">
      <w:pPr>
        <w:autoSpaceDE w:val="0"/>
        <w:autoSpaceDN w:val="0"/>
        <w:adjustRightInd w:val="0"/>
        <w:ind w:firstLine="540"/>
        <w:rPr>
          <w:sz w:val="16"/>
          <w:szCs w:val="16"/>
        </w:rPr>
      </w:pPr>
    </w:p>
    <w:p w:rsidR="00234764" w:rsidRPr="00234764" w:rsidRDefault="00234764" w:rsidP="00234764">
      <w:pPr>
        <w:autoSpaceDE w:val="0"/>
        <w:autoSpaceDN w:val="0"/>
        <w:adjustRightInd w:val="0"/>
        <w:jc w:val="center"/>
        <w:rPr>
          <w:sz w:val="16"/>
          <w:szCs w:val="16"/>
        </w:rPr>
      </w:pPr>
      <w:r w:rsidRPr="00234764">
        <w:rPr>
          <w:sz w:val="16"/>
          <w:szCs w:val="16"/>
        </w:rPr>
        <w:t>Порядок подачи и рассмотрения жалобы</w:t>
      </w:r>
    </w:p>
    <w:p w:rsidR="00234764" w:rsidRPr="00234764" w:rsidRDefault="00234764" w:rsidP="00234764">
      <w:pPr>
        <w:widowControl w:val="0"/>
        <w:tabs>
          <w:tab w:val="left" w:pos="284"/>
        </w:tabs>
        <w:autoSpaceDE w:val="0"/>
        <w:autoSpaceDN w:val="0"/>
        <w:adjustRightInd w:val="0"/>
        <w:ind w:firstLine="567"/>
        <w:jc w:val="both"/>
        <w:rPr>
          <w:sz w:val="16"/>
          <w:szCs w:val="16"/>
        </w:rPr>
      </w:pPr>
      <w:r w:rsidRPr="00234764">
        <w:rPr>
          <w:sz w:val="16"/>
          <w:szCs w:val="16"/>
        </w:rPr>
        <w:t>102. Жалоба должна содержать:</w:t>
      </w:r>
    </w:p>
    <w:p w:rsidR="00234764" w:rsidRPr="00234764" w:rsidRDefault="00234764" w:rsidP="00234764">
      <w:pPr>
        <w:autoSpaceDE w:val="0"/>
        <w:autoSpaceDN w:val="0"/>
        <w:adjustRightInd w:val="0"/>
        <w:ind w:firstLine="540"/>
        <w:jc w:val="both"/>
        <w:rPr>
          <w:bCs/>
          <w:sz w:val="16"/>
          <w:szCs w:val="16"/>
        </w:rPr>
      </w:pPr>
      <w:r w:rsidRPr="00234764">
        <w:rPr>
          <w:bCs/>
          <w:sz w:val="16"/>
          <w:szCs w:val="1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34764">
        <w:rPr>
          <w:sz w:val="16"/>
          <w:szCs w:val="16"/>
        </w:rPr>
        <w:t xml:space="preserve"> предусмотренных частью 1.1 статьи 16 Федерального закона от 27 июля 2010 года № 210-ФЗ, </w:t>
      </w:r>
      <w:r w:rsidRPr="00234764">
        <w:rPr>
          <w:bCs/>
          <w:sz w:val="16"/>
          <w:szCs w:val="16"/>
        </w:rPr>
        <w:t>решения и действия (бездействие) которых обжалуются;</w:t>
      </w:r>
    </w:p>
    <w:p w:rsidR="00234764" w:rsidRPr="00234764" w:rsidRDefault="00234764" w:rsidP="00234764">
      <w:pPr>
        <w:autoSpaceDE w:val="0"/>
        <w:autoSpaceDN w:val="0"/>
        <w:adjustRightInd w:val="0"/>
        <w:ind w:firstLine="540"/>
        <w:jc w:val="both"/>
        <w:rPr>
          <w:bCs/>
          <w:sz w:val="16"/>
          <w:szCs w:val="16"/>
        </w:rPr>
      </w:pPr>
      <w:r w:rsidRPr="00234764">
        <w:rPr>
          <w:b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764" w:rsidRPr="00234764" w:rsidRDefault="00234764" w:rsidP="00234764">
      <w:pPr>
        <w:autoSpaceDE w:val="0"/>
        <w:autoSpaceDN w:val="0"/>
        <w:adjustRightInd w:val="0"/>
        <w:ind w:firstLine="540"/>
        <w:jc w:val="both"/>
        <w:rPr>
          <w:bCs/>
          <w:sz w:val="16"/>
          <w:szCs w:val="16"/>
        </w:rPr>
      </w:pPr>
      <w:r w:rsidRPr="00234764">
        <w:rPr>
          <w:bCs/>
          <w:sz w:val="16"/>
          <w:szCs w:val="16"/>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34764">
        <w:rPr>
          <w:sz w:val="16"/>
          <w:szCs w:val="16"/>
        </w:rPr>
        <w:t xml:space="preserve"> частью 1.1 статьи 16 Федерального закона от 27 июля 2010 года № 210-ФЗ, их работников</w:t>
      </w:r>
      <w:r w:rsidRPr="00234764">
        <w:rPr>
          <w:bCs/>
          <w:sz w:val="16"/>
          <w:szCs w:val="16"/>
        </w:rPr>
        <w:t>;</w:t>
      </w:r>
    </w:p>
    <w:p w:rsidR="00234764" w:rsidRPr="00234764" w:rsidRDefault="00234764" w:rsidP="00234764">
      <w:pPr>
        <w:autoSpaceDE w:val="0"/>
        <w:autoSpaceDN w:val="0"/>
        <w:adjustRightInd w:val="0"/>
        <w:ind w:firstLine="540"/>
        <w:jc w:val="both"/>
        <w:rPr>
          <w:bCs/>
          <w:sz w:val="16"/>
          <w:szCs w:val="16"/>
        </w:rPr>
      </w:pPr>
      <w:r w:rsidRPr="00234764">
        <w:rPr>
          <w:b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34764">
        <w:rPr>
          <w:sz w:val="16"/>
          <w:szCs w:val="16"/>
        </w:rPr>
        <w:t xml:space="preserve"> частью 1.1 статьи 16 Федерального закона от 27 июля 2010 года № 210-ФЗ, их работников</w:t>
      </w:r>
      <w:r w:rsidRPr="00234764">
        <w:rPr>
          <w:bCs/>
          <w:sz w:val="16"/>
          <w:szCs w:val="16"/>
        </w:rPr>
        <w:t xml:space="preserve">. Заявителем могут быть представлены </w:t>
      </w:r>
      <w:r w:rsidRPr="00234764">
        <w:rPr>
          <w:bCs/>
          <w:sz w:val="16"/>
          <w:szCs w:val="16"/>
        </w:rPr>
        <w:lastRenderedPageBreak/>
        <w:t>документы (при наличии), подтверждающие доводы заявителя, либо их копии.</w:t>
      </w:r>
    </w:p>
    <w:p w:rsidR="00234764" w:rsidRPr="00234764" w:rsidRDefault="00234764" w:rsidP="00234764">
      <w:pPr>
        <w:pStyle w:val="a7"/>
        <w:widowControl w:val="0"/>
        <w:tabs>
          <w:tab w:val="left" w:pos="426"/>
        </w:tabs>
        <w:autoSpaceDE w:val="0"/>
        <w:autoSpaceDN w:val="0"/>
        <w:adjustRightInd w:val="0"/>
        <w:ind w:left="0" w:firstLine="567"/>
        <w:jc w:val="both"/>
        <w:rPr>
          <w:sz w:val="16"/>
          <w:szCs w:val="16"/>
        </w:rPr>
      </w:pPr>
      <w:r w:rsidRPr="00234764">
        <w:rPr>
          <w:sz w:val="16"/>
          <w:szCs w:val="16"/>
        </w:rPr>
        <w:t>103.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4764" w:rsidRPr="00234764" w:rsidRDefault="00234764" w:rsidP="00234764">
      <w:pPr>
        <w:autoSpaceDE w:val="0"/>
        <w:autoSpaceDN w:val="0"/>
        <w:adjustRightInd w:val="0"/>
        <w:ind w:firstLine="540"/>
        <w:jc w:val="both"/>
        <w:rPr>
          <w:bCs/>
          <w:sz w:val="16"/>
          <w:szCs w:val="16"/>
        </w:rPr>
      </w:pPr>
      <w:r w:rsidRPr="00234764">
        <w:rPr>
          <w:bCs/>
          <w:sz w:val="16"/>
          <w:szCs w:val="16"/>
        </w:rPr>
        <w:t>1) оформленная в соответствии с законодательством Российской Федерации доверенность (для физических лиц);</w:t>
      </w:r>
    </w:p>
    <w:p w:rsidR="00234764" w:rsidRPr="00234764" w:rsidRDefault="00234764" w:rsidP="00234764">
      <w:pPr>
        <w:autoSpaceDE w:val="0"/>
        <w:autoSpaceDN w:val="0"/>
        <w:adjustRightInd w:val="0"/>
        <w:ind w:firstLine="540"/>
        <w:jc w:val="both"/>
        <w:rPr>
          <w:bCs/>
          <w:sz w:val="16"/>
          <w:szCs w:val="16"/>
        </w:rPr>
      </w:pPr>
      <w:r w:rsidRPr="00234764">
        <w:rPr>
          <w:bCs/>
          <w:sz w:val="16"/>
          <w:szCs w:val="1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4764" w:rsidRPr="00234764" w:rsidRDefault="00234764" w:rsidP="00234764">
      <w:pPr>
        <w:autoSpaceDE w:val="0"/>
        <w:autoSpaceDN w:val="0"/>
        <w:adjustRightInd w:val="0"/>
        <w:ind w:firstLine="540"/>
        <w:jc w:val="both"/>
        <w:rPr>
          <w:bCs/>
          <w:sz w:val="16"/>
          <w:szCs w:val="16"/>
        </w:rPr>
      </w:pPr>
      <w:r w:rsidRPr="00234764">
        <w:rPr>
          <w:sz w:val="16"/>
          <w:szCs w:val="1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764" w:rsidRPr="00234764" w:rsidRDefault="00234764" w:rsidP="00234764">
      <w:pPr>
        <w:pStyle w:val="a7"/>
        <w:widowControl w:val="0"/>
        <w:tabs>
          <w:tab w:val="left" w:pos="426"/>
        </w:tabs>
        <w:autoSpaceDE w:val="0"/>
        <w:autoSpaceDN w:val="0"/>
        <w:adjustRightInd w:val="0"/>
        <w:ind w:left="0" w:firstLine="567"/>
        <w:jc w:val="both"/>
        <w:rPr>
          <w:bCs/>
          <w:sz w:val="16"/>
          <w:szCs w:val="16"/>
        </w:rPr>
      </w:pPr>
      <w:r w:rsidRPr="00234764">
        <w:rPr>
          <w:sz w:val="16"/>
          <w:szCs w:val="16"/>
        </w:rPr>
        <w:t>104.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234764" w:rsidRPr="00234764" w:rsidRDefault="00234764" w:rsidP="00234764">
      <w:pPr>
        <w:pStyle w:val="a7"/>
        <w:widowControl w:val="0"/>
        <w:tabs>
          <w:tab w:val="left" w:pos="426"/>
        </w:tabs>
        <w:autoSpaceDE w:val="0"/>
        <w:autoSpaceDN w:val="0"/>
        <w:adjustRightInd w:val="0"/>
        <w:ind w:left="0" w:firstLine="567"/>
        <w:jc w:val="both"/>
        <w:rPr>
          <w:bCs/>
          <w:sz w:val="16"/>
          <w:szCs w:val="16"/>
        </w:rPr>
      </w:pPr>
      <w:r w:rsidRPr="00234764">
        <w:rPr>
          <w:sz w:val="16"/>
          <w:szCs w:val="16"/>
        </w:rPr>
        <w:t>105.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764" w:rsidRPr="00234764" w:rsidRDefault="00234764" w:rsidP="00234764">
      <w:pPr>
        <w:pStyle w:val="a7"/>
        <w:widowControl w:val="0"/>
        <w:tabs>
          <w:tab w:val="left" w:pos="284"/>
          <w:tab w:val="left" w:pos="1134"/>
        </w:tabs>
        <w:autoSpaceDE w:val="0"/>
        <w:autoSpaceDN w:val="0"/>
        <w:adjustRightInd w:val="0"/>
        <w:ind w:left="0" w:firstLine="567"/>
        <w:jc w:val="both"/>
        <w:rPr>
          <w:bCs/>
          <w:sz w:val="16"/>
          <w:szCs w:val="16"/>
        </w:rPr>
      </w:pPr>
      <w:r w:rsidRPr="00234764">
        <w:rPr>
          <w:bCs/>
          <w:sz w:val="16"/>
          <w:szCs w:val="16"/>
        </w:rPr>
        <w:t xml:space="preserve">106.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234764" w:rsidRPr="00234764" w:rsidRDefault="00234764" w:rsidP="00234764">
      <w:pPr>
        <w:pStyle w:val="a7"/>
        <w:widowControl w:val="0"/>
        <w:tabs>
          <w:tab w:val="left" w:pos="284"/>
        </w:tabs>
        <w:autoSpaceDE w:val="0"/>
        <w:autoSpaceDN w:val="0"/>
        <w:adjustRightInd w:val="0"/>
        <w:ind w:left="0" w:firstLine="567"/>
        <w:jc w:val="both"/>
        <w:rPr>
          <w:bCs/>
          <w:sz w:val="16"/>
          <w:szCs w:val="16"/>
        </w:rPr>
      </w:pPr>
      <w:r w:rsidRPr="00234764">
        <w:rPr>
          <w:bCs/>
          <w:sz w:val="16"/>
          <w:szCs w:val="16"/>
        </w:rPr>
        <w:t>107. Жалоба на решения и действия (бездействие) организаций, предусмотренных</w:t>
      </w:r>
      <w:r w:rsidRPr="00234764">
        <w:rPr>
          <w:sz w:val="16"/>
          <w:szCs w:val="16"/>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234764" w:rsidRPr="00234764" w:rsidRDefault="00234764" w:rsidP="00234764">
      <w:pPr>
        <w:pStyle w:val="a7"/>
        <w:widowControl w:val="0"/>
        <w:tabs>
          <w:tab w:val="left" w:pos="284"/>
        </w:tabs>
        <w:autoSpaceDE w:val="0"/>
        <w:autoSpaceDN w:val="0"/>
        <w:adjustRightInd w:val="0"/>
        <w:ind w:left="0" w:firstLine="567"/>
        <w:jc w:val="both"/>
        <w:rPr>
          <w:bCs/>
          <w:sz w:val="16"/>
          <w:szCs w:val="16"/>
        </w:rPr>
      </w:pPr>
      <w:r w:rsidRPr="00234764">
        <w:rPr>
          <w:bCs/>
          <w:sz w:val="16"/>
          <w:szCs w:val="16"/>
        </w:rPr>
        <w:t xml:space="preserve">108. В случае подачи жалобы </w:t>
      </w:r>
      <w:r w:rsidRPr="00234764">
        <w:rPr>
          <w:sz w:val="16"/>
          <w:szCs w:val="16"/>
        </w:rPr>
        <w:t xml:space="preserve">в письменной форме на бумажном носителе </w:t>
      </w:r>
      <w:r w:rsidRPr="00234764">
        <w:rPr>
          <w:bCs/>
          <w:sz w:val="16"/>
          <w:szCs w:val="16"/>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234764" w:rsidRPr="00234764" w:rsidRDefault="00234764" w:rsidP="00234764">
      <w:pPr>
        <w:pStyle w:val="a7"/>
        <w:widowControl w:val="0"/>
        <w:tabs>
          <w:tab w:val="left" w:pos="284"/>
          <w:tab w:val="left" w:pos="1134"/>
        </w:tabs>
        <w:autoSpaceDE w:val="0"/>
        <w:autoSpaceDN w:val="0"/>
        <w:adjustRightInd w:val="0"/>
        <w:ind w:left="0" w:firstLine="567"/>
        <w:jc w:val="both"/>
        <w:rPr>
          <w:bCs/>
          <w:i/>
          <w:sz w:val="16"/>
          <w:szCs w:val="16"/>
        </w:rPr>
      </w:pPr>
      <w:r w:rsidRPr="00234764">
        <w:rPr>
          <w:sz w:val="16"/>
          <w:szCs w:val="16"/>
        </w:rPr>
        <w:t>109.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234764" w:rsidRPr="00234764" w:rsidRDefault="00234764" w:rsidP="00234764">
      <w:pPr>
        <w:pStyle w:val="a7"/>
        <w:widowControl w:val="0"/>
        <w:tabs>
          <w:tab w:val="left" w:pos="426"/>
        </w:tabs>
        <w:autoSpaceDE w:val="0"/>
        <w:autoSpaceDN w:val="0"/>
        <w:adjustRightInd w:val="0"/>
        <w:ind w:left="0" w:firstLine="567"/>
        <w:jc w:val="both"/>
        <w:rPr>
          <w:bCs/>
          <w:sz w:val="16"/>
          <w:szCs w:val="16"/>
        </w:rPr>
      </w:pPr>
      <w:r w:rsidRPr="00234764">
        <w:rPr>
          <w:bCs/>
          <w:sz w:val="16"/>
          <w:szCs w:val="16"/>
        </w:rPr>
        <w:t>110.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234764" w:rsidRPr="00234764" w:rsidRDefault="00234764" w:rsidP="00234764">
      <w:pPr>
        <w:pStyle w:val="a7"/>
        <w:widowControl w:val="0"/>
        <w:tabs>
          <w:tab w:val="left" w:pos="426"/>
        </w:tabs>
        <w:autoSpaceDE w:val="0"/>
        <w:autoSpaceDN w:val="0"/>
        <w:adjustRightInd w:val="0"/>
        <w:ind w:left="0" w:firstLine="567"/>
        <w:jc w:val="both"/>
        <w:rPr>
          <w:bCs/>
          <w:sz w:val="16"/>
          <w:szCs w:val="16"/>
        </w:rPr>
      </w:pPr>
      <w:r w:rsidRPr="00234764">
        <w:rPr>
          <w:bCs/>
          <w:sz w:val="16"/>
          <w:szCs w:val="16"/>
        </w:rPr>
        <w:t>111.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34764" w:rsidRPr="00234764" w:rsidRDefault="00234764" w:rsidP="00234764">
      <w:pPr>
        <w:widowControl w:val="0"/>
        <w:tabs>
          <w:tab w:val="num" w:pos="851"/>
          <w:tab w:val="left" w:pos="1134"/>
          <w:tab w:val="left" w:pos="1276"/>
        </w:tabs>
        <w:autoSpaceDE w:val="0"/>
        <w:autoSpaceDN w:val="0"/>
        <w:adjustRightInd w:val="0"/>
        <w:jc w:val="both"/>
        <w:rPr>
          <w:bCs/>
          <w:sz w:val="16"/>
          <w:szCs w:val="16"/>
        </w:rPr>
      </w:pPr>
      <w:r w:rsidRPr="00234764">
        <w:rPr>
          <w:bCs/>
          <w:sz w:val="16"/>
          <w:szCs w:val="16"/>
        </w:rPr>
        <w:t>При этом срок рассмотрения жалобы исчисляется со дня регистрации жалобы в уполномоченном на ее рассмотрение органе.</w:t>
      </w:r>
    </w:p>
    <w:p w:rsidR="00234764" w:rsidRPr="00234764" w:rsidRDefault="00234764" w:rsidP="00234764">
      <w:pPr>
        <w:pStyle w:val="a7"/>
        <w:widowControl w:val="0"/>
        <w:tabs>
          <w:tab w:val="left" w:pos="426"/>
        </w:tabs>
        <w:autoSpaceDE w:val="0"/>
        <w:autoSpaceDN w:val="0"/>
        <w:adjustRightInd w:val="0"/>
        <w:ind w:left="0" w:firstLine="567"/>
        <w:jc w:val="both"/>
        <w:rPr>
          <w:bCs/>
          <w:sz w:val="16"/>
          <w:szCs w:val="16"/>
        </w:rPr>
      </w:pPr>
      <w:r w:rsidRPr="00234764">
        <w:rPr>
          <w:bCs/>
          <w:sz w:val="16"/>
          <w:szCs w:val="16"/>
        </w:rPr>
        <w:t>112.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34764" w:rsidRPr="00234764" w:rsidRDefault="00234764" w:rsidP="00234764">
      <w:pPr>
        <w:pStyle w:val="a7"/>
        <w:widowControl w:val="0"/>
        <w:tabs>
          <w:tab w:val="left" w:pos="426"/>
          <w:tab w:val="left" w:pos="1134"/>
        </w:tabs>
        <w:autoSpaceDE w:val="0"/>
        <w:autoSpaceDN w:val="0"/>
        <w:adjustRightInd w:val="0"/>
        <w:ind w:left="0" w:firstLine="567"/>
        <w:jc w:val="both"/>
        <w:rPr>
          <w:bCs/>
          <w:sz w:val="16"/>
          <w:szCs w:val="16"/>
        </w:rPr>
      </w:pPr>
      <w:r w:rsidRPr="00234764">
        <w:rPr>
          <w:bCs/>
          <w:sz w:val="16"/>
          <w:szCs w:val="16"/>
        </w:rPr>
        <w:t>113.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234764" w:rsidRPr="00234764" w:rsidRDefault="00234764" w:rsidP="00234764">
      <w:pPr>
        <w:pStyle w:val="a7"/>
        <w:widowControl w:val="0"/>
        <w:tabs>
          <w:tab w:val="left" w:pos="426"/>
          <w:tab w:val="left" w:pos="1134"/>
        </w:tabs>
        <w:autoSpaceDE w:val="0"/>
        <w:autoSpaceDN w:val="0"/>
        <w:adjustRightInd w:val="0"/>
        <w:ind w:left="0"/>
        <w:jc w:val="both"/>
        <w:rPr>
          <w:bCs/>
          <w:sz w:val="16"/>
          <w:szCs w:val="16"/>
        </w:rPr>
      </w:pPr>
    </w:p>
    <w:p w:rsidR="00234764" w:rsidRPr="00234764" w:rsidRDefault="00234764" w:rsidP="00234764">
      <w:pPr>
        <w:autoSpaceDE w:val="0"/>
        <w:autoSpaceDN w:val="0"/>
        <w:adjustRightInd w:val="0"/>
        <w:jc w:val="both"/>
        <w:rPr>
          <w:sz w:val="16"/>
          <w:szCs w:val="16"/>
        </w:rPr>
      </w:pPr>
      <w:r w:rsidRPr="00234764">
        <w:rPr>
          <w:sz w:val="16"/>
          <w:szCs w:val="16"/>
        </w:rPr>
        <w:t>Сроки рассмотрения жалобы</w:t>
      </w:r>
    </w:p>
    <w:p w:rsidR="00234764" w:rsidRPr="00234764" w:rsidRDefault="00234764" w:rsidP="00234764">
      <w:pPr>
        <w:pStyle w:val="a7"/>
        <w:widowControl w:val="0"/>
        <w:tabs>
          <w:tab w:val="left" w:pos="426"/>
          <w:tab w:val="left" w:pos="1134"/>
        </w:tabs>
        <w:autoSpaceDE w:val="0"/>
        <w:autoSpaceDN w:val="0"/>
        <w:adjustRightInd w:val="0"/>
        <w:ind w:left="0" w:firstLine="567"/>
        <w:jc w:val="both"/>
        <w:rPr>
          <w:sz w:val="16"/>
          <w:szCs w:val="16"/>
        </w:rPr>
      </w:pPr>
      <w:r w:rsidRPr="00234764">
        <w:rPr>
          <w:bCs/>
          <w:sz w:val="16"/>
          <w:szCs w:val="16"/>
        </w:rPr>
        <w:t>114.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34764" w:rsidRPr="00234764" w:rsidRDefault="00234764" w:rsidP="00234764">
      <w:pPr>
        <w:pStyle w:val="a7"/>
        <w:widowControl w:val="0"/>
        <w:tabs>
          <w:tab w:val="left" w:pos="426"/>
          <w:tab w:val="left" w:pos="1134"/>
        </w:tabs>
        <w:autoSpaceDE w:val="0"/>
        <w:autoSpaceDN w:val="0"/>
        <w:adjustRightInd w:val="0"/>
        <w:ind w:left="0" w:firstLine="567"/>
        <w:jc w:val="both"/>
        <w:rPr>
          <w:sz w:val="16"/>
          <w:szCs w:val="16"/>
        </w:rPr>
      </w:pPr>
      <w:r w:rsidRPr="00234764">
        <w:rPr>
          <w:sz w:val="16"/>
          <w:szCs w:val="16"/>
        </w:rPr>
        <w:lastRenderedPageBreak/>
        <w:t>115.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34764" w:rsidRPr="00234764" w:rsidRDefault="00234764" w:rsidP="00234764">
      <w:pPr>
        <w:pStyle w:val="a7"/>
        <w:widowControl w:val="0"/>
        <w:tabs>
          <w:tab w:val="left" w:pos="426"/>
          <w:tab w:val="left" w:pos="1134"/>
        </w:tabs>
        <w:autoSpaceDE w:val="0"/>
        <w:autoSpaceDN w:val="0"/>
        <w:adjustRightInd w:val="0"/>
        <w:ind w:left="0"/>
        <w:jc w:val="both"/>
        <w:rPr>
          <w:sz w:val="16"/>
          <w:szCs w:val="16"/>
        </w:rPr>
      </w:pPr>
    </w:p>
    <w:p w:rsidR="00234764" w:rsidRPr="00234764" w:rsidRDefault="00234764" w:rsidP="00234764">
      <w:pPr>
        <w:autoSpaceDE w:val="0"/>
        <w:autoSpaceDN w:val="0"/>
        <w:adjustRightInd w:val="0"/>
        <w:jc w:val="both"/>
        <w:rPr>
          <w:sz w:val="16"/>
          <w:szCs w:val="16"/>
        </w:rPr>
      </w:pPr>
      <w:r w:rsidRPr="00234764">
        <w:rPr>
          <w:sz w:val="16"/>
          <w:szCs w:val="16"/>
        </w:rPr>
        <w:t>Результат рассмотрения жалобы</w:t>
      </w:r>
    </w:p>
    <w:p w:rsidR="00234764" w:rsidRPr="00234764" w:rsidRDefault="00234764" w:rsidP="00234764">
      <w:pPr>
        <w:pStyle w:val="a7"/>
        <w:widowControl w:val="0"/>
        <w:tabs>
          <w:tab w:val="left" w:pos="426"/>
        </w:tabs>
        <w:autoSpaceDE w:val="0"/>
        <w:autoSpaceDN w:val="0"/>
        <w:adjustRightInd w:val="0"/>
        <w:ind w:left="0" w:firstLine="567"/>
        <w:jc w:val="both"/>
        <w:rPr>
          <w:sz w:val="16"/>
          <w:szCs w:val="16"/>
        </w:rPr>
      </w:pPr>
      <w:r w:rsidRPr="00234764">
        <w:rPr>
          <w:sz w:val="16"/>
          <w:szCs w:val="16"/>
        </w:rPr>
        <w:t>116. По результатам рассмотрения обращения жалобы лицо, наделённое полномочиями на рассмотрение жалобы, принимает одно из следующих решений:</w:t>
      </w:r>
    </w:p>
    <w:p w:rsidR="00234764" w:rsidRPr="00234764" w:rsidRDefault="00234764" w:rsidP="00234764">
      <w:pPr>
        <w:autoSpaceDE w:val="0"/>
        <w:autoSpaceDN w:val="0"/>
        <w:adjustRightInd w:val="0"/>
        <w:ind w:firstLine="540"/>
        <w:jc w:val="both"/>
        <w:rPr>
          <w:sz w:val="16"/>
          <w:szCs w:val="16"/>
        </w:rPr>
      </w:pPr>
      <w:r w:rsidRPr="00234764">
        <w:rPr>
          <w:sz w:val="16"/>
          <w:szCs w:val="1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34764" w:rsidRPr="00234764" w:rsidRDefault="00234764" w:rsidP="00234764">
      <w:pPr>
        <w:autoSpaceDE w:val="0"/>
        <w:autoSpaceDN w:val="0"/>
        <w:adjustRightInd w:val="0"/>
        <w:ind w:firstLine="540"/>
        <w:jc w:val="both"/>
        <w:rPr>
          <w:bCs/>
          <w:i/>
          <w:sz w:val="16"/>
          <w:szCs w:val="16"/>
        </w:rPr>
      </w:pPr>
      <w:r w:rsidRPr="00234764">
        <w:rPr>
          <w:sz w:val="16"/>
          <w:szCs w:val="16"/>
        </w:rPr>
        <w:t>2) отказывает в удовлетворении жалобы.</w:t>
      </w:r>
    </w:p>
    <w:p w:rsidR="00234764" w:rsidRPr="00234764" w:rsidRDefault="00234764" w:rsidP="00234764">
      <w:pPr>
        <w:pStyle w:val="a7"/>
        <w:widowControl w:val="0"/>
        <w:tabs>
          <w:tab w:val="left" w:pos="284"/>
          <w:tab w:val="left" w:pos="1134"/>
        </w:tabs>
        <w:autoSpaceDE w:val="0"/>
        <w:autoSpaceDN w:val="0"/>
        <w:adjustRightInd w:val="0"/>
        <w:ind w:left="0" w:firstLine="567"/>
        <w:jc w:val="both"/>
        <w:rPr>
          <w:sz w:val="16"/>
          <w:szCs w:val="16"/>
        </w:rPr>
      </w:pPr>
      <w:r w:rsidRPr="00234764">
        <w:rPr>
          <w:sz w:val="16"/>
          <w:szCs w:val="16"/>
        </w:rPr>
        <w:t xml:space="preserve">117.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234764" w:rsidRPr="00234764" w:rsidRDefault="00234764" w:rsidP="00234764">
      <w:pPr>
        <w:pStyle w:val="a7"/>
        <w:widowControl w:val="0"/>
        <w:tabs>
          <w:tab w:val="left" w:pos="284"/>
          <w:tab w:val="left" w:pos="1134"/>
        </w:tabs>
        <w:autoSpaceDE w:val="0"/>
        <w:autoSpaceDN w:val="0"/>
        <w:adjustRightInd w:val="0"/>
        <w:ind w:left="0"/>
        <w:jc w:val="both"/>
        <w:rPr>
          <w:sz w:val="16"/>
          <w:szCs w:val="16"/>
        </w:rPr>
      </w:pPr>
    </w:p>
    <w:p w:rsidR="00234764" w:rsidRPr="00234764" w:rsidRDefault="00234764" w:rsidP="00234764">
      <w:pPr>
        <w:autoSpaceDE w:val="0"/>
        <w:autoSpaceDN w:val="0"/>
        <w:adjustRightInd w:val="0"/>
        <w:jc w:val="both"/>
        <w:rPr>
          <w:sz w:val="16"/>
          <w:szCs w:val="16"/>
        </w:rPr>
      </w:pPr>
      <w:r w:rsidRPr="00234764">
        <w:rPr>
          <w:sz w:val="16"/>
          <w:szCs w:val="16"/>
        </w:rPr>
        <w:t>Порядок информирования заявителя</w:t>
      </w:r>
    </w:p>
    <w:p w:rsidR="00234764" w:rsidRPr="00234764" w:rsidRDefault="00234764" w:rsidP="00234764">
      <w:pPr>
        <w:autoSpaceDE w:val="0"/>
        <w:autoSpaceDN w:val="0"/>
        <w:adjustRightInd w:val="0"/>
        <w:jc w:val="both"/>
        <w:rPr>
          <w:sz w:val="16"/>
          <w:szCs w:val="16"/>
        </w:rPr>
      </w:pPr>
      <w:r w:rsidRPr="00234764">
        <w:rPr>
          <w:sz w:val="16"/>
          <w:szCs w:val="16"/>
        </w:rPr>
        <w:t>о результатах рассмотрения жалобы</w:t>
      </w:r>
    </w:p>
    <w:p w:rsidR="00234764" w:rsidRPr="00234764" w:rsidRDefault="00234764" w:rsidP="00234764">
      <w:pPr>
        <w:pStyle w:val="a7"/>
        <w:widowControl w:val="0"/>
        <w:tabs>
          <w:tab w:val="left" w:pos="142"/>
          <w:tab w:val="left" w:pos="1134"/>
        </w:tabs>
        <w:autoSpaceDE w:val="0"/>
        <w:autoSpaceDN w:val="0"/>
        <w:adjustRightInd w:val="0"/>
        <w:ind w:left="0" w:firstLine="567"/>
        <w:jc w:val="both"/>
        <w:rPr>
          <w:sz w:val="16"/>
          <w:szCs w:val="16"/>
        </w:rPr>
      </w:pPr>
      <w:r w:rsidRPr="00234764">
        <w:rPr>
          <w:sz w:val="16"/>
          <w:szCs w:val="16"/>
        </w:rPr>
        <w:t>118. Не позднее дня, следующего за днем принятия решения, указанного в пункте 116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34764" w:rsidRPr="00234764" w:rsidRDefault="00234764" w:rsidP="00234764">
      <w:pPr>
        <w:ind w:firstLine="567"/>
        <w:jc w:val="both"/>
        <w:rPr>
          <w:sz w:val="16"/>
          <w:szCs w:val="16"/>
        </w:rPr>
      </w:pPr>
      <w:r w:rsidRPr="00234764">
        <w:rPr>
          <w:sz w:val="16"/>
          <w:szCs w:val="16"/>
        </w:rPr>
        <w:t>119. В случае признания жалобы подлежащей удовлетворению в ответе заявителю, указанном в пункте 118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764" w:rsidRPr="00234764" w:rsidRDefault="00234764" w:rsidP="00234764">
      <w:pPr>
        <w:ind w:firstLine="567"/>
        <w:jc w:val="both"/>
        <w:rPr>
          <w:sz w:val="16"/>
          <w:szCs w:val="16"/>
        </w:rPr>
      </w:pPr>
      <w:r w:rsidRPr="00234764">
        <w:rPr>
          <w:sz w:val="16"/>
          <w:szCs w:val="16"/>
        </w:rPr>
        <w:t>120. В случае признания жалобы не подлежащей удовлетворению в ответе заявителю, указанном в пункте 118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4764" w:rsidRPr="00234764" w:rsidRDefault="00234764" w:rsidP="00234764">
      <w:pPr>
        <w:pStyle w:val="a7"/>
        <w:widowControl w:val="0"/>
        <w:tabs>
          <w:tab w:val="left" w:pos="1134"/>
          <w:tab w:val="left" w:pos="1276"/>
        </w:tabs>
        <w:autoSpaceDE w:val="0"/>
        <w:autoSpaceDN w:val="0"/>
        <w:adjustRightInd w:val="0"/>
        <w:ind w:left="0" w:firstLine="567"/>
        <w:jc w:val="both"/>
        <w:rPr>
          <w:sz w:val="16"/>
          <w:szCs w:val="16"/>
        </w:rPr>
      </w:pPr>
      <w:r w:rsidRPr="00234764">
        <w:rPr>
          <w:sz w:val="16"/>
          <w:szCs w:val="16"/>
        </w:rPr>
        <w:t>121.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234764" w:rsidRPr="00234764" w:rsidRDefault="00234764" w:rsidP="00234764">
      <w:pPr>
        <w:pStyle w:val="a7"/>
        <w:widowControl w:val="0"/>
        <w:tabs>
          <w:tab w:val="left" w:pos="1134"/>
          <w:tab w:val="left" w:pos="1276"/>
        </w:tabs>
        <w:autoSpaceDE w:val="0"/>
        <w:autoSpaceDN w:val="0"/>
        <w:adjustRightInd w:val="0"/>
        <w:ind w:left="0" w:firstLine="567"/>
        <w:jc w:val="both"/>
        <w:rPr>
          <w:sz w:val="16"/>
          <w:szCs w:val="16"/>
        </w:rPr>
      </w:pPr>
      <w:r w:rsidRPr="00234764">
        <w:rPr>
          <w:sz w:val="16"/>
          <w:szCs w:val="16"/>
        </w:rPr>
        <w:t>122. В ответе по результатам рассмотрения жалобы указываются:</w:t>
      </w:r>
    </w:p>
    <w:p w:rsidR="00234764" w:rsidRPr="00234764" w:rsidRDefault="00234764" w:rsidP="00234764">
      <w:pPr>
        <w:autoSpaceDE w:val="0"/>
        <w:autoSpaceDN w:val="0"/>
        <w:adjustRightInd w:val="0"/>
        <w:ind w:firstLine="540"/>
        <w:jc w:val="both"/>
        <w:rPr>
          <w:sz w:val="16"/>
          <w:szCs w:val="16"/>
        </w:rPr>
      </w:pPr>
      <w:r w:rsidRPr="00234764">
        <w:rPr>
          <w:sz w:val="16"/>
          <w:szCs w:val="16"/>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234764" w:rsidRPr="00234764" w:rsidRDefault="00234764" w:rsidP="00234764">
      <w:pPr>
        <w:autoSpaceDE w:val="0"/>
        <w:autoSpaceDN w:val="0"/>
        <w:adjustRightInd w:val="0"/>
        <w:ind w:firstLine="540"/>
        <w:jc w:val="both"/>
        <w:rPr>
          <w:sz w:val="16"/>
          <w:szCs w:val="16"/>
        </w:rPr>
      </w:pPr>
      <w:r w:rsidRPr="00234764">
        <w:rPr>
          <w:sz w:val="16"/>
          <w:szCs w:val="16"/>
        </w:rPr>
        <w:t>2) номер, дата, место принятия решения, включая сведения о должностном лице, решение или действие (бездействие) которого обжалуется;</w:t>
      </w:r>
    </w:p>
    <w:p w:rsidR="00234764" w:rsidRPr="00234764" w:rsidRDefault="00234764" w:rsidP="00234764">
      <w:pPr>
        <w:autoSpaceDE w:val="0"/>
        <w:autoSpaceDN w:val="0"/>
        <w:adjustRightInd w:val="0"/>
        <w:ind w:firstLine="540"/>
        <w:jc w:val="both"/>
        <w:rPr>
          <w:sz w:val="16"/>
          <w:szCs w:val="16"/>
        </w:rPr>
      </w:pPr>
      <w:r w:rsidRPr="00234764">
        <w:rPr>
          <w:sz w:val="16"/>
          <w:szCs w:val="16"/>
        </w:rPr>
        <w:t>3) фамилия, имя, отчество (последнее - при наличии) или наименование заявителя;</w:t>
      </w:r>
    </w:p>
    <w:p w:rsidR="00234764" w:rsidRPr="00234764" w:rsidRDefault="00234764" w:rsidP="00234764">
      <w:pPr>
        <w:autoSpaceDE w:val="0"/>
        <w:autoSpaceDN w:val="0"/>
        <w:adjustRightInd w:val="0"/>
        <w:ind w:firstLine="540"/>
        <w:jc w:val="both"/>
        <w:rPr>
          <w:sz w:val="16"/>
          <w:szCs w:val="16"/>
        </w:rPr>
      </w:pPr>
      <w:r w:rsidRPr="00234764">
        <w:rPr>
          <w:sz w:val="16"/>
          <w:szCs w:val="16"/>
        </w:rPr>
        <w:t>4) основания для принятия решения по жалобе;</w:t>
      </w:r>
    </w:p>
    <w:p w:rsidR="00234764" w:rsidRPr="00234764" w:rsidRDefault="00234764" w:rsidP="00234764">
      <w:pPr>
        <w:autoSpaceDE w:val="0"/>
        <w:autoSpaceDN w:val="0"/>
        <w:adjustRightInd w:val="0"/>
        <w:ind w:firstLine="540"/>
        <w:jc w:val="both"/>
        <w:rPr>
          <w:sz w:val="16"/>
          <w:szCs w:val="16"/>
        </w:rPr>
      </w:pPr>
      <w:r w:rsidRPr="00234764">
        <w:rPr>
          <w:sz w:val="16"/>
          <w:szCs w:val="16"/>
        </w:rPr>
        <w:t>5) принятое по жалобе решение;</w:t>
      </w:r>
    </w:p>
    <w:p w:rsidR="00234764" w:rsidRPr="00234764" w:rsidRDefault="00234764" w:rsidP="00234764">
      <w:pPr>
        <w:autoSpaceDE w:val="0"/>
        <w:autoSpaceDN w:val="0"/>
        <w:adjustRightInd w:val="0"/>
        <w:ind w:firstLine="540"/>
        <w:jc w:val="both"/>
        <w:rPr>
          <w:sz w:val="16"/>
          <w:szCs w:val="16"/>
        </w:rPr>
      </w:pPr>
      <w:r w:rsidRPr="00234764">
        <w:rPr>
          <w:sz w:val="16"/>
          <w:szCs w:val="16"/>
        </w:rPr>
        <w:t>6) в случае если жалоба признана обоснованной – сроки устранения выявленных нарушений;</w:t>
      </w:r>
    </w:p>
    <w:p w:rsidR="00234764" w:rsidRPr="00234764" w:rsidRDefault="00234764" w:rsidP="00234764">
      <w:pPr>
        <w:autoSpaceDE w:val="0"/>
        <w:autoSpaceDN w:val="0"/>
        <w:adjustRightInd w:val="0"/>
        <w:ind w:firstLine="540"/>
        <w:jc w:val="both"/>
        <w:rPr>
          <w:sz w:val="16"/>
          <w:szCs w:val="16"/>
        </w:rPr>
      </w:pPr>
      <w:r w:rsidRPr="00234764">
        <w:rPr>
          <w:sz w:val="16"/>
          <w:szCs w:val="16"/>
        </w:rPr>
        <w:t>7) сведения о порядке обжалования принятого по жалобе решения.</w:t>
      </w:r>
    </w:p>
    <w:p w:rsidR="00234764" w:rsidRPr="00234764" w:rsidRDefault="00234764" w:rsidP="00234764">
      <w:pPr>
        <w:autoSpaceDE w:val="0"/>
        <w:autoSpaceDN w:val="0"/>
        <w:adjustRightInd w:val="0"/>
        <w:ind w:firstLine="540"/>
        <w:jc w:val="both"/>
        <w:rPr>
          <w:sz w:val="16"/>
          <w:szCs w:val="16"/>
        </w:rPr>
      </w:pPr>
    </w:p>
    <w:p w:rsidR="00234764" w:rsidRPr="00234764" w:rsidRDefault="00234764" w:rsidP="00234764">
      <w:pPr>
        <w:autoSpaceDE w:val="0"/>
        <w:autoSpaceDN w:val="0"/>
        <w:adjustRightInd w:val="0"/>
        <w:jc w:val="both"/>
        <w:rPr>
          <w:sz w:val="16"/>
          <w:szCs w:val="16"/>
        </w:rPr>
      </w:pPr>
      <w:r w:rsidRPr="00234764">
        <w:rPr>
          <w:sz w:val="16"/>
          <w:szCs w:val="16"/>
        </w:rPr>
        <w:t>Порядок обжалования решения по жалобе</w:t>
      </w:r>
    </w:p>
    <w:p w:rsidR="00234764" w:rsidRPr="00234764" w:rsidRDefault="00234764" w:rsidP="00234764">
      <w:pPr>
        <w:autoSpaceDE w:val="0"/>
        <w:autoSpaceDN w:val="0"/>
        <w:adjustRightInd w:val="0"/>
        <w:ind w:firstLine="567"/>
        <w:jc w:val="both"/>
        <w:rPr>
          <w:sz w:val="16"/>
          <w:szCs w:val="16"/>
        </w:rPr>
      </w:pPr>
      <w:r w:rsidRPr="00234764">
        <w:rPr>
          <w:sz w:val="16"/>
          <w:szCs w:val="16"/>
        </w:rPr>
        <w:t xml:space="preserve">123.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w:t>
      </w:r>
      <w:r w:rsidRPr="00234764">
        <w:rPr>
          <w:sz w:val="16"/>
          <w:szCs w:val="16"/>
        </w:rPr>
        <w:lastRenderedPageBreak/>
        <w:t>порядке в соответствии с законодательством Российской Федерации.</w:t>
      </w:r>
    </w:p>
    <w:p w:rsidR="00234764" w:rsidRPr="00234764" w:rsidRDefault="00234764" w:rsidP="00234764">
      <w:pPr>
        <w:autoSpaceDE w:val="0"/>
        <w:autoSpaceDN w:val="0"/>
        <w:adjustRightInd w:val="0"/>
        <w:jc w:val="both"/>
        <w:rPr>
          <w:b/>
          <w:i/>
          <w:sz w:val="16"/>
          <w:szCs w:val="16"/>
        </w:rPr>
      </w:pPr>
    </w:p>
    <w:p w:rsidR="00234764" w:rsidRPr="00234764" w:rsidRDefault="00234764" w:rsidP="00234764">
      <w:pPr>
        <w:autoSpaceDE w:val="0"/>
        <w:autoSpaceDN w:val="0"/>
        <w:adjustRightInd w:val="0"/>
        <w:jc w:val="both"/>
        <w:rPr>
          <w:sz w:val="16"/>
          <w:szCs w:val="16"/>
        </w:rPr>
      </w:pPr>
      <w:r w:rsidRPr="00234764">
        <w:rPr>
          <w:sz w:val="16"/>
          <w:szCs w:val="16"/>
        </w:rPr>
        <w:t>Право заявителя на получение информации и документов,</w:t>
      </w:r>
    </w:p>
    <w:p w:rsidR="00234764" w:rsidRPr="00234764" w:rsidRDefault="00234764" w:rsidP="00234764">
      <w:pPr>
        <w:autoSpaceDE w:val="0"/>
        <w:autoSpaceDN w:val="0"/>
        <w:adjustRightInd w:val="0"/>
        <w:jc w:val="both"/>
        <w:rPr>
          <w:sz w:val="16"/>
          <w:szCs w:val="16"/>
        </w:rPr>
      </w:pPr>
      <w:r w:rsidRPr="00234764">
        <w:rPr>
          <w:sz w:val="16"/>
          <w:szCs w:val="16"/>
        </w:rPr>
        <w:t>необходимых для обоснования и рассмотрения жалобы</w:t>
      </w:r>
    </w:p>
    <w:p w:rsidR="00234764" w:rsidRPr="00234764" w:rsidRDefault="00234764" w:rsidP="00234764">
      <w:pPr>
        <w:pStyle w:val="a7"/>
        <w:widowControl w:val="0"/>
        <w:tabs>
          <w:tab w:val="left" w:pos="1134"/>
          <w:tab w:val="left" w:pos="1276"/>
        </w:tabs>
        <w:autoSpaceDE w:val="0"/>
        <w:autoSpaceDN w:val="0"/>
        <w:adjustRightInd w:val="0"/>
        <w:ind w:left="0" w:firstLine="567"/>
        <w:jc w:val="both"/>
        <w:rPr>
          <w:sz w:val="16"/>
          <w:szCs w:val="16"/>
        </w:rPr>
      </w:pPr>
      <w:r w:rsidRPr="00234764">
        <w:rPr>
          <w:sz w:val="16"/>
          <w:szCs w:val="16"/>
        </w:rPr>
        <w:t>124.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34764" w:rsidRPr="00234764" w:rsidRDefault="00234764" w:rsidP="00234764">
      <w:pPr>
        <w:pStyle w:val="a7"/>
        <w:widowControl w:val="0"/>
        <w:tabs>
          <w:tab w:val="left" w:pos="1134"/>
          <w:tab w:val="left" w:pos="1276"/>
        </w:tabs>
        <w:autoSpaceDE w:val="0"/>
        <w:autoSpaceDN w:val="0"/>
        <w:adjustRightInd w:val="0"/>
        <w:ind w:left="0" w:firstLine="567"/>
        <w:jc w:val="both"/>
        <w:rPr>
          <w:sz w:val="16"/>
          <w:szCs w:val="16"/>
        </w:rPr>
      </w:pPr>
      <w:r w:rsidRPr="00234764">
        <w:rPr>
          <w:sz w:val="16"/>
          <w:szCs w:val="16"/>
        </w:rPr>
        <w:t xml:space="preserve">125. При подаче жалобы заявитель вправе получить следующую информацию: </w:t>
      </w:r>
    </w:p>
    <w:p w:rsidR="00234764" w:rsidRPr="00234764" w:rsidRDefault="00234764" w:rsidP="00234764">
      <w:pPr>
        <w:autoSpaceDE w:val="0"/>
        <w:autoSpaceDN w:val="0"/>
        <w:adjustRightInd w:val="0"/>
        <w:ind w:firstLine="540"/>
        <w:jc w:val="both"/>
        <w:rPr>
          <w:sz w:val="16"/>
          <w:szCs w:val="16"/>
        </w:rPr>
      </w:pPr>
      <w:r w:rsidRPr="00234764">
        <w:rPr>
          <w:sz w:val="16"/>
          <w:szCs w:val="16"/>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234764" w:rsidRPr="00234764" w:rsidRDefault="00234764" w:rsidP="00234764">
      <w:pPr>
        <w:autoSpaceDE w:val="0"/>
        <w:autoSpaceDN w:val="0"/>
        <w:adjustRightInd w:val="0"/>
        <w:ind w:firstLine="540"/>
        <w:jc w:val="both"/>
        <w:rPr>
          <w:sz w:val="16"/>
          <w:szCs w:val="16"/>
        </w:rPr>
      </w:pPr>
      <w:r w:rsidRPr="00234764">
        <w:rPr>
          <w:sz w:val="16"/>
          <w:szCs w:val="16"/>
        </w:rPr>
        <w:t xml:space="preserve">2) перечень номеров телефонов для получения сведений о прохождении процедур по рассмотрению жалобы; </w:t>
      </w:r>
    </w:p>
    <w:p w:rsidR="00234764" w:rsidRPr="00234764" w:rsidRDefault="00234764" w:rsidP="00234764">
      <w:pPr>
        <w:autoSpaceDE w:val="0"/>
        <w:autoSpaceDN w:val="0"/>
        <w:adjustRightInd w:val="0"/>
        <w:ind w:firstLine="540"/>
        <w:jc w:val="both"/>
        <w:rPr>
          <w:sz w:val="16"/>
          <w:szCs w:val="16"/>
        </w:rPr>
      </w:pPr>
      <w:r w:rsidRPr="00234764">
        <w:rPr>
          <w:sz w:val="16"/>
          <w:szCs w:val="16"/>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234764" w:rsidRPr="00234764" w:rsidRDefault="00234764" w:rsidP="00234764">
      <w:pPr>
        <w:autoSpaceDE w:val="0"/>
        <w:autoSpaceDN w:val="0"/>
        <w:adjustRightInd w:val="0"/>
        <w:ind w:firstLine="540"/>
        <w:jc w:val="both"/>
        <w:rPr>
          <w:sz w:val="16"/>
          <w:szCs w:val="16"/>
        </w:rPr>
      </w:pPr>
      <w:r w:rsidRPr="00234764">
        <w:rPr>
          <w:sz w:val="16"/>
          <w:szCs w:val="16"/>
        </w:rPr>
        <w:t xml:space="preserve">126.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234764" w:rsidRPr="00234764" w:rsidRDefault="00234764" w:rsidP="00234764">
      <w:pPr>
        <w:autoSpaceDE w:val="0"/>
        <w:autoSpaceDN w:val="0"/>
        <w:adjustRightInd w:val="0"/>
        <w:jc w:val="both"/>
        <w:rPr>
          <w:sz w:val="16"/>
          <w:szCs w:val="16"/>
        </w:rPr>
      </w:pPr>
      <w:r w:rsidRPr="00234764">
        <w:rPr>
          <w:sz w:val="16"/>
          <w:szCs w:val="16"/>
        </w:rPr>
        <w:t>Способы информирования заявителей о порядке</w:t>
      </w:r>
    </w:p>
    <w:p w:rsidR="00234764" w:rsidRPr="00234764" w:rsidRDefault="00234764" w:rsidP="00234764">
      <w:pPr>
        <w:autoSpaceDE w:val="0"/>
        <w:autoSpaceDN w:val="0"/>
        <w:adjustRightInd w:val="0"/>
        <w:jc w:val="both"/>
        <w:rPr>
          <w:sz w:val="16"/>
          <w:szCs w:val="16"/>
        </w:rPr>
      </w:pPr>
      <w:r w:rsidRPr="00234764">
        <w:rPr>
          <w:sz w:val="16"/>
          <w:szCs w:val="16"/>
        </w:rPr>
        <w:t>подачи и рассмотрения жалобы</w:t>
      </w:r>
    </w:p>
    <w:p w:rsidR="00234764" w:rsidRDefault="00234764" w:rsidP="00234764">
      <w:pPr>
        <w:pStyle w:val="afff1"/>
        <w:spacing w:after="0" w:line="240" w:lineRule="auto"/>
        <w:jc w:val="both"/>
        <w:rPr>
          <w:rFonts w:ascii="Times New Roman" w:hAnsi="Times New Roman"/>
          <w:sz w:val="26"/>
          <w:szCs w:val="26"/>
        </w:rPr>
      </w:pPr>
      <w:r w:rsidRPr="00234764">
        <w:rPr>
          <w:rFonts w:ascii="Times New Roman" w:hAnsi="Times New Roman"/>
          <w:sz w:val="16"/>
          <w:szCs w:val="16"/>
        </w:rPr>
        <w:t>127. 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234764">
        <w:rPr>
          <w:rFonts w:ascii="Times New Roman" w:hAnsi="Times New Roman"/>
          <w:i/>
          <w:sz w:val="16"/>
          <w:szCs w:val="16"/>
        </w:rPr>
        <w:t>,</w:t>
      </w:r>
      <w:r w:rsidRPr="00234764">
        <w:rPr>
          <w:rFonts w:ascii="Times New Roman" w:hAnsi="Times New Roman"/>
          <w:sz w:val="16"/>
          <w:szCs w:val="16"/>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Новокривошеинского  сельского поселения  </w:t>
      </w:r>
      <w:r w:rsidRPr="00234764">
        <w:rPr>
          <w:rFonts w:ascii="Times New Roman" w:hAnsi="Times New Roman"/>
          <w:sz w:val="16"/>
          <w:szCs w:val="16"/>
          <w:lang w:val="en-US"/>
        </w:rPr>
        <w:t>http</w:t>
      </w:r>
      <w:r w:rsidRPr="00234764">
        <w:rPr>
          <w:rFonts w:ascii="Times New Roman" w:hAnsi="Times New Roman"/>
          <w:sz w:val="16"/>
          <w:szCs w:val="16"/>
        </w:rPr>
        <w:t>:</w:t>
      </w:r>
      <w:r w:rsidRPr="00234764">
        <w:rPr>
          <w:rFonts w:ascii="Times New Roman" w:hAnsi="Times New Roman"/>
          <w:sz w:val="16"/>
          <w:szCs w:val="16"/>
          <w:lang w:val="en-US"/>
        </w:rPr>
        <w:t>novokriv</w:t>
      </w:r>
      <w:r w:rsidRPr="00234764">
        <w:rPr>
          <w:rFonts w:ascii="Times New Roman" w:hAnsi="Times New Roman"/>
          <w:sz w:val="16"/>
          <w:szCs w:val="16"/>
        </w:rPr>
        <w:t>.</w:t>
      </w:r>
      <w:r w:rsidRPr="00234764">
        <w:rPr>
          <w:rFonts w:ascii="Times New Roman" w:hAnsi="Times New Roman"/>
          <w:sz w:val="16"/>
          <w:szCs w:val="16"/>
          <w:lang w:val="en-US"/>
        </w:rPr>
        <w:t>ru</w:t>
      </w:r>
      <w:r w:rsidRPr="00234764">
        <w:rPr>
          <w:rFonts w:ascii="Times New Roman" w:hAnsi="Times New Roman"/>
          <w:sz w:val="16"/>
          <w:szCs w:val="16"/>
        </w:rPr>
        <w:t>/</w:t>
      </w:r>
      <w:r w:rsidRPr="00234764">
        <w:rPr>
          <w:rFonts w:ascii="Times New Roman" w:hAnsi="Times New Roman"/>
          <w:i/>
          <w:sz w:val="16"/>
          <w:szCs w:val="16"/>
        </w:rPr>
        <w:t>,</w:t>
      </w:r>
      <w:r w:rsidRPr="00234764">
        <w:rPr>
          <w:rFonts w:ascii="Times New Roman" w:hAnsi="Times New Roman"/>
          <w:sz w:val="16"/>
          <w:szCs w:val="16"/>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234764" w:rsidRDefault="00234764" w:rsidP="00234764">
      <w:pPr>
        <w:pStyle w:val="afff1"/>
        <w:spacing w:after="0" w:line="240" w:lineRule="auto"/>
        <w:jc w:val="right"/>
        <w:rPr>
          <w:rFonts w:ascii="Times New Roman" w:hAnsi="Times New Roman"/>
          <w:sz w:val="26"/>
          <w:szCs w:val="26"/>
        </w:rPr>
      </w:pPr>
    </w:p>
    <w:p w:rsidR="00234764" w:rsidRDefault="00234764" w:rsidP="00234764">
      <w:pPr>
        <w:pStyle w:val="afff1"/>
        <w:spacing w:after="0" w:line="240" w:lineRule="auto"/>
        <w:jc w:val="right"/>
        <w:rPr>
          <w:rFonts w:ascii="Times New Roman" w:hAnsi="Times New Roman"/>
          <w:sz w:val="26"/>
          <w:szCs w:val="26"/>
        </w:rPr>
      </w:pPr>
    </w:p>
    <w:p w:rsidR="00234764" w:rsidRPr="00234764" w:rsidRDefault="00234764" w:rsidP="00234764">
      <w:pPr>
        <w:pStyle w:val="afff1"/>
        <w:spacing w:after="0" w:line="240" w:lineRule="auto"/>
        <w:jc w:val="right"/>
        <w:rPr>
          <w:rFonts w:ascii="Times New Roman" w:hAnsi="Times New Roman"/>
          <w:sz w:val="16"/>
          <w:szCs w:val="16"/>
        </w:rPr>
      </w:pPr>
      <w:r w:rsidRPr="00234764">
        <w:rPr>
          <w:rFonts w:ascii="Times New Roman" w:hAnsi="Times New Roman"/>
          <w:sz w:val="16"/>
          <w:szCs w:val="16"/>
        </w:rPr>
        <w:t>Приложение 1</w:t>
      </w:r>
    </w:p>
    <w:p w:rsidR="00234764" w:rsidRPr="00234764" w:rsidRDefault="00234764" w:rsidP="00234764">
      <w:pPr>
        <w:pStyle w:val="afff1"/>
        <w:spacing w:after="0" w:line="240" w:lineRule="auto"/>
        <w:jc w:val="right"/>
        <w:rPr>
          <w:rFonts w:ascii="Times New Roman" w:eastAsia="Times New Roman" w:hAnsi="Times New Roman"/>
          <w:b/>
          <w:sz w:val="16"/>
          <w:szCs w:val="16"/>
        </w:rPr>
      </w:pPr>
    </w:p>
    <w:p w:rsidR="00234764" w:rsidRPr="00234764" w:rsidRDefault="00234764" w:rsidP="00234764">
      <w:pPr>
        <w:jc w:val="right"/>
        <w:rPr>
          <w:sz w:val="16"/>
          <w:szCs w:val="16"/>
        </w:rPr>
      </w:pPr>
      <w:r w:rsidRPr="00234764">
        <w:rPr>
          <w:sz w:val="16"/>
          <w:szCs w:val="16"/>
        </w:rPr>
        <w:t xml:space="preserve">к Административному регламенту предоставления муниципальной услуги «Выдача градостроительного плана земельного участка» </w:t>
      </w:r>
    </w:p>
    <w:p w:rsidR="00234764" w:rsidRPr="00A135A5" w:rsidRDefault="00234764" w:rsidP="00234764">
      <w:pPr>
        <w:ind w:left="4536"/>
        <w:rPr>
          <w:sz w:val="26"/>
          <w:szCs w:val="26"/>
        </w:rPr>
      </w:pPr>
    </w:p>
    <w:p w:rsidR="00234764" w:rsidRPr="00234764" w:rsidRDefault="00234764" w:rsidP="00234764">
      <w:pPr>
        <w:jc w:val="center"/>
        <w:rPr>
          <w:sz w:val="16"/>
          <w:szCs w:val="16"/>
        </w:rPr>
      </w:pPr>
      <w:r w:rsidRPr="00234764">
        <w:rPr>
          <w:sz w:val="16"/>
          <w:szCs w:val="16"/>
        </w:rPr>
        <w:t>Справочная информация о месте нахождения, графике работы, контактных телефонах, адресе электронной почты Администрации Новокривошеинского сельского поселения и специалиста, ответственного за предоставление муниципальной услуги</w:t>
      </w:r>
    </w:p>
    <w:p w:rsidR="00234764" w:rsidRPr="00234764" w:rsidRDefault="00234764" w:rsidP="00234764">
      <w:pPr>
        <w:rPr>
          <w:sz w:val="16"/>
          <w:szCs w:val="16"/>
        </w:rPr>
      </w:pPr>
    </w:p>
    <w:p w:rsidR="00234764" w:rsidRPr="00234764" w:rsidRDefault="00234764" w:rsidP="00234764">
      <w:pPr>
        <w:rPr>
          <w:sz w:val="16"/>
          <w:szCs w:val="16"/>
        </w:rPr>
      </w:pPr>
      <w:r w:rsidRPr="00234764">
        <w:rPr>
          <w:sz w:val="16"/>
          <w:szCs w:val="16"/>
        </w:rPr>
        <w:t>1. Администрация Новокривошеинского сельского поселения</w:t>
      </w:r>
    </w:p>
    <w:p w:rsidR="00234764" w:rsidRPr="00234764" w:rsidRDefault="00234764" w:rsidP="00234764">
      <w:pPr>
        <w:rPr>
          <w:sz w:val="16"/>
          <w:szCs w:val="16"/>
        </w:rPr>
      </w:pPr>
      <w:r w:rsidRPr="00234764">
        <w:rPr>
          <w:sz w:val="16"/>
          <w:szCs w:val="16"/>
        </w:rPr>
        <w:t>Место нахождения Администрации Новокривошеинского сельского поселения</w:t>
      </w:r>
      <w:r w:rsidRPr="00234764">
        <w:rPr>
          <w:i/>
          <w:sz w:val="16"/>
          <w:szCs w:val="16"/>
        </w:rPr>
        <w:t xml:space="preserve">: </w:t>
      </w:r>
      <w:r w:rsidRPr="00234764">
        <w:rPr>
          <w:sz w:val="16"/>
          <w:szCs w:val="16"/>
        </w:rPr>
        <w:t>Томская область, Кривошеинский район, с.Новокривошеино, ул. Советская, д.1.</w:t>
      </w:r>
    </w:p>
    <w:p w:rsidR="00234764" w:rsidRPr="00234764" w:rsidRDefault="00234764" w:rsidP="00234764">
      <w:pPr>
        <w:rPr>
          <w:sz w:val="16"/>
          <w:szCs w:val="16"/>
        </w:rPr>
      </w:pPr>
      <w:r w:rsidRPr="00234764">
        <w:rPr>
          <w:sz w:val="16"/>
          <w:szCs w:val="16"/>
        </w:rPr>
        <w:t>График работы Администрации Новокривошеинского сельского поселения</w:t>
      </w:r>
      <w:r w:rsidRPr="00234764">
        <w:rPr>
          <w:i/>
          <w:sz w:val="16"/>
          <w:szCs w:val="1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3218"/>
      </w:tblGrid>
      <w:tr w:rsidR="00234764" w:rsidRPr="00234764" w:rsidTr="00821D20">
        <w:trPr>
          <w:jc w:val="center"/>
        </w:trPr>
        <w:tc>
          <w:tcPr>
            <w:tcW w:w="1508" w:type="pct"/>
          </w:tcPr>
          <w:p w:rsidR="00234764" w:rsidRPr="00234764" w:rsidRDefault="00234764" w:rsidP="00821D20">
            <w:pPr>
              <w:rPr>
                <w:i/>
                <w:color w:val="000000"/>
                <w:sz w:val="16"/>
                <w:szCs w:val="16"/>
              </w:rPr>
            </w:pPr>
            <w:r w:rsidRPr="00234764">
              <w:rPr>
                <w:noProof/>
                <w:color w:val="000000"/>
                <w:sz w:val="16"/>
                <w:szCs w:val="16"/>
              </w:rPr>
              <w:t>Понедельник</w:t>
            </w:r>
            <w:r w:rsidRPr="00234764">
              <w:rPr>
                <w:i/>
                <w:noProof/>
                <w:color w:val="000000"/>
                <w:sz w:val="16"/>
                <w:szCs w:val="16"/>
              </w:rPr>
              <w:t>:</w:t>
            </w:r>
          </w:p>
        </w:tc>
        <w:tc>
          <w:tcPr>
            <w:tcW w:w="3492" w:type="pct"/>
            <w:vAlign w:val="center"/>
          </w:tcPr>
          <w:p w:rsidR="00234764" w:rsidRPr="00234764" w:rsidRDefault="00234764" w:rsidP="00821D20">
            <w:pPr>
              <w:rPr>
                <w:color w:val="000000"/>
                <w:sz w:val="16"/>
                <w:szCs w:val="16"/>
              </w:rPr>
            </w:pPr>
            <w:r w:rsidRPr="00234764">
              <w:rPr>
                <w:color w:val="000000"/>
                <w:sz w:val="16"/>
                <w:szCs w:val="16"/>
              </w:rPr>
              <w:t>с 9.00ч. до 17.15ч., обед с 13.00ч. до 14.00ч.</w:t>
            </w:r>
          </w:p>
        </w:tc>
      </w:tr>
      <w:tr w:rsidR="00234764" w:rsidRPr="00234764" w:rsidTr="00821D20">
        <w:trPr>
          <w:jc w:val="center"/>
        </w:trPr>
        <w:tc>
          <w:tcPr>
            <w:tcW w:w="1508" w:type="pct"/>
          </w:tcPr>
          <w:p w:rsidR="00234764" w:rsidRPr="00234764" w:rsidRDefault="00234764" w:rsidP="00821D20">
            <w:pPr>
              <w:rPr>
                <w:color w:val="000000"/>
                <w:sz w:val="16"/>
                <w:szCs w:val="16"/>
              </w:rPr>
            </w:pPr>
            <w:r w:rsidRPr="00234764">
              <w:rPr>
                <w:noProof/>
                <w:color w:val="000000"/>
                <w:sz w:val="16"/>
                <w:szCs w:val="16"/>
              </w:rPr>
              <w:t>Вторник:</w:t>
            </w:r>
          </w:p>
        </w:tc>
        <w:tc>
          <w:tcPr>
            <w:tcW w:w="3492" w:type="pct"/>
          </w:tcPr>
          <w:p w:rsidR="00234764" w:rsidRPr="00234764" w:rsidRDefault="00234764" w:rsidP="00821D20">
            <w:pPr>
              <w:rPr>
                <w:sz w:val="16"/>
                <w:szCs w:val="16"/>
              </w:rPr>
            </w:pPr>
            <w:r w:rsidRPr="00234764">
              <w:rPr>
                <w:color w:val="000000"/>
                <w:sz w:val="16"/>
                <w:szCs w:val="16"/>
              </w:rPr>
              <w:t>с 9.00ч. до 17.15ч., обед с 13.00ч. до 14.00ч.</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Среда:</w:t>
            </w:r>
          </w:p>
        </w:tc>
        <w:tc>
          <w:tcPr>
            <w:tcW w:w="3492" w:type="pct"/>
          </w:tcPr>
          <w:p w:rsidR="00234764" w:rsidRPr="00234764" w:rsidRDefault="00234764" w:rsidP="00821D20">
            <w:pPr>
              <w:rPr>
                <w:sz w:val="16"/>
                <w:szCs w:val="16"/>
              </w:rPr>
            </w:pPr>
            <w:r w:rsidRPr="00234764">
              <w:rPr>
                <w:color w:val="000000"/>
                <w:sz w:val="16"/>
                <w:szCs w:val="16"/>
              </w:rPr>
              <w:t>с 9.00ч. до 17.15ч., обед с 13.00ч. до 14.00ч.</w:t>
            </w:r>
          </w:p>
        </w:tc>
      </w:tr>
      <w:tr w:rsidR="00234764" w:rsidRPr="00234764" w:rsidTr="00821D20">
        <w:trPr>
          <w:jc w:val="center"/>
        </w:trPr>
        <w:tc>
          <w:tcPr>
            <w:tcW w:w="1508" w:type="pct"/>
          </w:tcPr>
          <w:p w:rsidR="00234764" w:rsidRPr="00234764" w:rsidRDefault="00234764" w:rsidP="00821D20">
            <w:pPr>
              <w:rPr>
                <w:color w:val="000000"/>
                <w:sz w:val="16"/>
                <w:szCs w:val="16"/>
              </w:rPr>
            </w:pPr>
            <w:r w:rsidRPr="00234764">
              <w:rPr>
                <w:noProof/>
                <w:color w:val="000000"/>
                <w:sz w:val="16"/>
                <w:szCs w:val="16"/>
              </w:rPr>
              <w:t>Четверг:</w:t>
            </w:r>
          </w:p>
        </w:tc>
        <w:tc>
          <w:tcPr>
            <w:tcW w:w="3492" w:type="pct"/>
          </w:tcPr>
          <w:p w:rsidR="00234764" w:rsidRPr="00234764" w:rsidRDefault="00234764" w:rsidP="00821D20">
            <w:pPr>
              <w:rPr>
                <w:sz w:val="16"/>
                <w:szCs w:val="16"/>
              </w:rPr>
            </w:pPr>
            <w:r w:rsidRPr="00234764">
              <w:rPr>
                <w:color w:val="000000"/>
                <w:sz w:val="16"/>
                <w:szCs w:val="16"/>
              </w:rPr>
              <w:t>с 9.00ч. до 17.15ч., обед с 13.00ч. до 14.00ч.</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Пятница:</w:t>
            </w:r>
          </w:p>
        </w:tc>
        <w:tc>
          <w:tcPr>
            <w:tcW w:w="3492" w:type="pct"/>
          </w:tcPr>
          <w:p w:rsidR="00234764" w:rsidRPr="00234764" w:rsidRDefault="00234764" w:rsidP="00821D20">
            <w:pPr>
              <w:rPr>
                <w:sz w:val="16"/>
                <w:szCs w:val="16"/>
              </w:rPr>
            </w:pPr>
            <w:r w:rsidRPr="00234764">
              <w:rPr>
                <w:color w:val="000000"/>
                <w:sz w:val="16"/>
                <w:szCs w:val="16"/>
              </w:rPr>
              <w:t>с 9.00ч. до 17.00ч., обед с 13.00ч. до 14.00ч.</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Суббота:</w:t>
            </w:r>
          </w:p>
        </w:tc>
        <w:tc>
          <w:tcPr>
            <w:tcW w:w="3492" w:type="pct"/>
            <w:vAlign w:val="center"/>
          </w:tcPr>
          <w:p w:rsidR="00234764" w:rsidRPr="00234764" w:rsidRDefault="00234764" w:rsidP="00821D20">
            <w:pPr>
              <w:rPr>
                <w:color w:val="000000"/>
                <w:sz w:val="16"/>
                <w:szCs w:val="16"/>
              </w:rPr>
            </w:pPr>
            <w:r w:rsidRPr="00234764">
              <w:rPr>
                <w:color w:val="000000"/>
                <w:sz w:val="16"/>
                <w:szCs w:val="16"/>
              </w:rPr>
              <w:t>выходной день</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Воскресенье:</w:t>
            </w:r>
          </w:p>
        </w:tc>
        <w:tc>
          <w:tcPr>
            <w:tcW w:w="3492" w:type="pct"/>
            <w:vAlign w:val="center"/>
          </w:tcPr>
          <w:p w:rsidR="00234764" w:rsidRPr="00234764" w:rsidRDefault="00234764" w:rsidP="00821D20">
            <w:pPr>
              <w:rPr>
                <w:noProof/>
                <w:color w:val="000000"/>
                <w:sz w:val="16"/>
                <w:szCs w:val="16"/>
              </w:rPr>
            </w:pPr>
            <w:r w:rsidRPr="00234764">
              <w:rPr>
                <w:noProof/>
                <w:color w:val="000000"/>
                <w:sz w:val="16"/>
                <w:szCs w:val="16"/>
              </w:rPr>
              <w:t>выходной день</w:t>
            </w:r>
          </w:p>
        </w:tc>
      </w:tr>
    </w:tbl>
    <w:p w:rsidR="00234764" w:rsidRPr="00234764" w:rsidRDefault="00234764" w:rsidP="00234764">
      <w:pPr>
        <w:rPr>
          <w:sz w:val="16"/>
          <w:szCs w:val="16"/>
        </w:rPr>
      </w:pPr>
    </w:p>
    <w:p w:rsidR="00234764" w:rsidRPr="00234764" w:rsidRDefault="00234764" w:rsidP="00234764">
      <w:pPr>
        <w:rPr>
          <w:i/>
          <w:sz w:val="16"/>
          <w:szCs w:val="16"/>
        </w:rPr>
      </w:pPr>
      <w:r w:rsidRPr="00234764">
        <w:rPr>
          <w:sz w:val="16"/>
          <w:szCs w:val="16"/>
        </w:rPr>
        <w:t>График приема заявителей в Администрации Новокривошеинского сельского поселения</w:t>
      </w:r>
      <w:r w:rsidRPr="00234764">
        <w:rPr>
          <w:i/>
          <w:sz w:val="16"/>
          <w:szCs w:val="1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3218"/>
      </w:tblGrid>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Понедельник:</w:t>
            </w:r>
          </w:p>
        </w:tc>
        <w:tc>
          <w:tcPr>
            <w:tcW w:w="3492" w:type="pct"/>
            <w:vAlign w:val="center"/>
          </w:tcPr>
          <w:p w:rsidR="00234764" w:rsidRPr="00234764" w:rsidRDefault="00234764" w:rsidP="00821D20">
            <w:pPr>
              <w:rPr>
                <w:noProof/>
                <w:color w:val="000000"/>
                <w:sz w:val="16"/>
                <w:szCs w:val="16"/>
              </w:rPr>
            </w:pPr>
            <w:r w:rsidRPr="00234764">
              <w:rPr>
                <w:noProof/>
                <w:color w:val="000000"/>
                <w:sz w:val="16"/>
                <w:szCs w:val="16"/>
              </w:rPr>
              <w:t>с 9.00ч. до 13.00ч., с 14.00ч. до 17.15ч.</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lastRenderedPageBreak/>
              <w:t>Вторник:</w:t>
            </w:r>
          </w:p>
        </w:tc>
        <w:tc>
          <w:tcPr>
            <w:tcW w:w="3492" w:type="pct"/>
          </w:tcPr>
          <w:p w:rsidR="00234764" w:rsidRPr="00234764" w:rsidRDefault="00234764" w:rsidP="00821D20">
            <w:pPr>
              <w:rPr>
                <w:sz w:val="16"/>
                <w:szCs w:val="16"/>
              </w:rPr>
            </w:pPr>
            <w:r w:rsidRPr="00234764">
              <w:rPr>
                <w:noProof/>
                <w:color w:val="000000"/>
                <w:sz w:val="16"/>
                <w:szCs w:val="16"/>
              </w:rPr>
              <w:t>с 9.00ч. до 13.00ч., с 14.00ч. до 17.15ч.</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Среда:</w:t>
            </w:r>
          </w:p>
        </w:tc>
        <w:tc>
          <w:tcPr>
            <w:tcW w:w="3492" w:type="pct"/>
          </w:tcPr>
          <w:p w:rsidR="00234764" w:rsidRPr="00234764" w:rsidRDefault="00234764" w:rsidP="00821D20">
            <w:pPr>
              <w:rPr>
                <w:sz w:val="16"/>
                <w:szCs w:val="16"/>
              </w:rPr>
            </w:pPr>
            <w:r w:rsidRPr="00234764">
              <w:rPr>
                <w:noProof/>
                <w:color w:val="000000"/>
                <w:sz w:val="16"/>
                <w:szCs w:val="16"/>
              </w:rPr>
              <w:t>с 9.00ч. до 13.00ч., с 14.00ч. до 17.15ч.</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Четверг:</w:t>
            </w:r>
          </w:p>
        </w:tc>
        <w:tc>
          <w:tcPr>
            <w:tcW w:w="3492" w:type="pct"/>
          </w:tcPr>
          <w:p w:rsidR="00234764" w:rsidRPr="00234764" w:rsidRDefault="00234764" w:rsidP="00821D20">
            <w:pPr>
              <w:rPr>
                <w:sz w:val="16"/>
                <w:szCs w:val="16"/>
              </w:rPr>
            </w:pPr>
            <w:r w:rsidRPr="00234764">
              <w:rPr>
                <w:noProof/>
                <w:color w:val="000000"/>
                <w:sz w:val="16"/>
                <w:szCs w:val="16"/>
              </w:rPr>
              <w:t>с 9.00ч. до 13.00ч., с 14.00ч. до 17.15ч.</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Пятница:</w:t>
            </w:r>
          </w:p>
        </w:tc>
        <w:tc>
          <w:tcPr>
            <w:tcW w:w="3492" w:type="pct"/>
          </w:tcPr>
          <w:p w:rsidR="00234764" w:rsidRPr="00234764" w:rsidRDefault="00234764" w:rsidP="00821D20">
            <w:pPr>
              <w:rPr>
                <w:sz w:val="16"/>
                <w:szCs w:val="16"/>
              </w:rPr>
            </w:pPr>
            <w:r w:rsidRPr="00234764">
              <w:rPr>
                <w:noProof/>
                <w:color w:val="000000"/>
                <w:sz w:val="16"/>
                <w:szCs w:val="16"/>
              </w:rPr>
              <w:t>с 9.00ч. до 13.00ч., с 14.00ч. до 17.00ч.</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Суббота:</w:t>
            </w:r>
          </w:p>
        </w:tc>
        <w:tc>
          <w:tcPr>
            <w:tcW w:w="3492" w:type="pct"/>
            <w:vAlign w:val="center"/>
          </w:tcPr>
          <w:p w:rsidR="00234764" w:rsidRPr="00234764" w:rsidRDefault="00234764" w:rsidP="00821D20">
            <w:pPr>
              <w:rPr>
                <w:noProof/>
                <w:color w:val="000000"/>
                <w:sz w:val="16"/>
                <w:szCs w:val="16"/>
              </w:rPr>
            </w:pPr>
            <w:r w:rsidRPr="00234764">
              <w:rPr>
                <w:noProof/>
                <w:color w:val="000000"/>
                <w:sz w:val="16"/>
                <w:szCs w:val="16"/>
              </w:rPr>
              <w:t>выходной день</w:t>
            </w:r>
          </w:p>
        </w:tc>
      </w:tr>
      <w:tr w:rsidR="00234764" w:rsidRPr="00234764" w:rsidTr="00821D20">
        <w:trPr>
          <w:jc w:val="center"/>
        </w:trPr>
        <w:tc>
          <w:tcPr>
            <w:tcW w:w="1508" w:type="pct"/>
          </w:tcPr>
          <w:p w:rsidR="00234764" w:rsidRPr="00234764" w:rsidRDefault="00234764" w:rsidP="00821D20">
            <w:pPr>
              <w:rPr>
                <w:noProof/>
                <w:color w:val="000000"/>
                <w:sz w:val="16"/>
                <w:szCs w:val="16"/>
              </w:rPr>
            </w:pPr>
            <w:r w:rsidRPr="00234764">
              <w:rPr>
                <w:noProof/>
                <w:color w:val="000000"/>
                <w:sz w:val="16"/>
                <w:szCs w:val="16"/>
              </w:rPr>
              <w:t>Воскресенье:</w:t>
            </w:r>
          </w:p>
        </w:tc>
        <w:tc>
          <w:tcPr>
            <w:tcW w:w="3492" w:type="pct"/>
            <w:vAlign w:val="center"/>
          </w:tcPr>
          <w:p w:rsidR="00234764" w:rsidRPr="00234764" w:rsidRDefault="00234764" w:rsidP="00821D20">
            <w:pPr>
              <w:rPr>
                <w:noProof/>
                <w:color w:val="000000"/>
                <w:sz w:val="16"/>
                <w:szCs w:val="16"/>
              </w:rPr>
            </w:pPr>
            <w:r w:rsidRPr="00234764">
              <w:rPr>
                <w:noProof/>
                <w:color w:val="000000"/>
                <w:sz w:val="16"/>
                <w:szCs w:val="16"/>
              </w:rPr>
              <w:t>выходной день</w:t>
            </w:r>
          </w:p>
        </w:tc>
      </w:tr>
    </w:tbl>
    <w:p w:rsidR="00234764" w:rsidRPr="00234764" w:rsidRDefault="00234764" w:rsidP="00234764">
      <w:pPr>
        <w:rPr>
          <w:sz w:val="16"/>
          <w:szCs w:val="16"/>
        </w:rPr>
      </w:pPr>
    </w:p>
    <w:p w:rsidR="00234764" w:rsidRPr="00234764" w:rsidRDefault="00234764" w:rsidP="00234764">
      <w:pPr>
        <w:rPr>
          <w:sz w:val="16"/>
          <w:szCs w:val="16"/>
        </w:rPr>
      </w:pPr>
      <w:r w:rsidRPr="00234764">
        <w:rPr>
          <w:sz w:val="16"/>
          <w:szCs w:val="16"/>
        </w:rPr>
        <w:t>Почтовый адрес Администрации Новокривошеинского сельского поселения</w:t>
      </w:r>
      <w:r w:rsidRPr="00234764">
        <w:rPr>
          <w:i/>
          <w:sz w:val="16"/>
          <w:szCs w:val="16"/>
        </w:rPr>
        <w:t xml:space="preserve">: </w:t>
      </w:r>
      <w:r w:rsidRPr="00234764">
        <w:rPr>
          <w:sz w:val="16"/>
          <w:szCs w:val="16"/>
        </w:rPr>
        <w:t>636307, Томская область, Кривошеинский район, с. Новокривошеино, ул. Советская, 1.</w:t>
      </w:r>
    </w:p>
    <w:p w:rsidR="00234764" w:rsidRPr="00234764" w:rsidRDefault="00234764" w:rsidP="00234764">
      <w:pPr>
        <w:rPr>
          <w:sz w:val="16"/>
          <w:szCs w:val="16"/>
        </w:rPr>
      </w:pPr>
      <w:r w:rsidRPr="00234764">
        <w:rPr>
          <w:sz w:val="16"/>
          <w:szCs w:val="16"/>
        </w:rPr>
        <w:t>Контактный телефон/факс: (38 251) 4-74-33</w:t>
      </w:r>
    </w:p>
    <w:p w:rsidR="00234764" w:rsidRPr="00234764" w:rsidRDefault="00234764" w:rsidP="00234764">
      <w:pPr>
        <w:rPr>
          <w:color w:val="FF6600"/>
          <w:sz w:val="16"/>
          <w:szCs w:val="16"/>
        </w:rPr>
      </w:pPr>
      <w:r w:rsidRPr="00234764">
        <w:rPr>
          <w:sz w:val="16"/>
          <w:szCs w:val="16"/>
        </w:rPr>
        <w:t>Официальный сайт муниципального образования Новокривошеинского  сельского поселения в сети Интернет</w:t>
      </w:r>
      <w:r w:rsidRPr="00234764">
        <w:rPr>
          <w:i/>
          <w:sz w:val="16"/>
          <w:szCs w:val="16"/>
        </w:rPr>
        <w:t>:</w:t>
      </w:r>
      <w:r w:rsidRPr="00234764">
        <w:rPr>
          <w:sz w:val="16"/>
          <w:szCs w:val="16"/>
        </w:rPr>
        <w:t xml:space="preserve"> http:novokriv.ru/.</w:t>
      </w:r>
    </w:p>
    <w:p w:rsidR="00234764" w:rsidRPr="00234764" w:rsidRDefault="00234764" w:rsidP="00234764">
      <w:pPr>
        <w:rPr>
          <w:sz w:val="16"/>
          <w:szCs w:val="16"/>
        </w:rPr>
      </w:pPr>
      <w:r w:rsidRPr="00234764">
        <w:rPr>
          <w:sz w:val="16"/>
          <w:szCs w:val="16"/>
        </w:rPr>
        <w:t xml:space="preserve">Адрес электронной почты Администрации Новокривошеинского сельского поселения: </w:t>
      </w:r>
      <w:hyperlink r:id="rId14" w:history="1">
        <w:r w:rsidRPr="00234764">
          <w:rPr>
            <w:rStyle w:val="a5"/>
            <w:sz w:val="16"/>
            <w:szCs w:val="16"/>
          </w:rPr>
          <w:t>novokriv@tomsk.gov.ru</w:t>
        </w:r>
      </w:hyperlink>
      <w:r w:rsidRPr="00234764">
        <w:rPr>
          <w:sz w:val="16"/>
          <w:szCs w:val="16"/>
        </w:rPr>
        <w:t>.</w:t>
      </w:r>
    </w:p>
    <w:p w:rsidR="00234764" w:rsidRPr="00234764" w:rsidRDefault="00234764" w:rsidP="00234764">
      <w:pPr>
        <w:rPr>
          <w:sz w:val="16"/>
          <w:szCs w:val="16"/>
        </w:rPr>
      </w:pPr>
    </w:p>
    <w:p w:rsidR="00234764" w:rsidRPr="00234764" w:rsidRDefault="00234764" w:rsidP="00234764">
      <w:pPr>
        <w:rPr>
          <w:sz w:val="16"/>
          <w:szCs w:val="16"/>
        </w:rPr>
      </w:pPr>
      <w:r w:rsidRPr="00234764">
        <w:rPr>
          <w:sz w:val="16"/>
          <w:szCs w:val="16"/>
        </w:rPr>
        <w:t>2. Многофункциональный центр предоставления государственных и муниципальных услуг</w:t>
      </w:r>
    </w:p>
    <w:p w:rsidR="00234764" w:rsidRPr="00234764" w:rsidRDefault="00234764" w:rsidP="00234764">
      <w:pPr>
        <w:rPr>
          <w:sz w:val="16"/>
          <w:szCs w:val="16"/>
        </w:rPr>
      </w:pPr>
      <w:r w:rsidRPr="00234764">
        <w:rPr>
          <w:sz w:val="16"/>
          <w:szCs w:val="16"/>
        </w:rPr>
        <w:t>Место нахождения  МФЦ: Томская область, Кривошеинский район, с.Кривошеино, ул. Ленина,29.</w:t>
      </w:r>
    </w:p>
    <w:p w:rsidR="00234764" w:rsidRPr="00234764" w:rsidRDefault="00234764" w:rsidP="00234764">
      <w:pPr>
        <w:rPr>
          <w:sz w:val="16"/>
          <w:szCs w:val="16"/>
        </w:rPr>
      </w:pPr>
      <w:r w:rsidRPr="00234764">
        <w:rPr>
          <w:sz w:val="16"/>
          <w:szCs w:val="16"/>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3218"/>
      </w:tblGrid>
      <w:tr w:rsidR="00234764" w:rsidRPr="00234764" w:rsidTr="00821D20">
        <w:trPr>
          <w:jc w:val="center"/>
        </w:trPr>
        <w:tc>
          <w:tcPr>
            <w:tcW w:w="1508" w:type="pct"/>
            <w:shd w:val="clear" w:color="auto" w:fill="auto"/>
          </w:tcPr>
          <w:p w:rsidR="00234764" w:rsidRPr="00234764" w:rsidRDefault="00234764" w:rsidP="00821D20">
            <w:pPr>
              <w:rPr>
                <w:i/>
                <w:color w:val="000000"/>
                <w:sz w:val="16"/>
                <w:szCs w:val="16"/>
              </w:rPr>
            </w:pPr>
            <w:r w:rsidRPr="00234764">
              <w:rPr>
                <w:noProof/>
                <w:color w:val="000000"/>
                <w:sz w:val="16"/>
                <w:szCs w:val="16"/>
              </w:rPr>
              <w:t>Понедельник</w:t>
            </w:r>
            <w:r w:rsidRPr="00234764">
              <w:rPr>
                <w:i/>
                <w:noProof/>
                <w:color w:val="000000"/>
                <w:sz w:val="16"/>
                <w:szCs w:val="16"/>
              </w:rPr>
              <w:t>:</w:t>
            </w:r>
          </w:p>
        </w:tc>
        <w:tc>
          <w:tcPr>
            <w:tcW w:w="3492" w:type="pct"/>
            <w:shd w:val="clear" w:color="auto" w:fill="auto"/>
            <w:vAlign w:val="center"/>
          </w:tcPr>
          <w:p w:rsidR="00234764" w:rsidRPr="00234764" w:rsidRDefault="00234764" w:rsidP="00821D20">
            <w:pPr>
              <w:rPr>
                <w:color w:val="000000"/>
                <w:sz w:val="16"/>
                <w:szCs w:val="16"/>
              </w:rPr>
            </w:pPr>
            <w:r w:rsidRPr="00234764">
              <w:rPr>
                <w:color w:val="000000"/>
                <w:sz w:val="16"/>
                <w:szCs w:val="16"/>
              </w:rPr>
              <w:t xml:space="preserve">с 9-00ч. до 18-00ч.; </w:t>
            </w:r>
          </w:p>
        </w:tc>
      </w:tr>
      <w:tr w:rsidR="00234764" w:rsidRPr="00234764" w:rsidTr="00821D20">
        <w:trPr>
          <w:jc w:val="center"/>
        </w:trPr>
        <w:tc>
          <w:tcPr>
            <w:tcW w:w="1508" w:type="pct"/>
            <w:shd w:val="clear" w:color="auto" w:fill="auto"/>
          </w:tcPr>
          <w:p w:rsidR="00234764" w:rsidRPr="00234764" w:rsidRDefault="00234764" w:rsidP="00821D20">
            <w:pPr>
              <w:rPr>
                <w:color w:val="000000"/>
                <w:sz w:val="16"/>
                <w:szCs w:val="16"/>
              </w:rPr>
            </w:pPr>
            <w:r w:rsidRPr="00234764">
              <w:rPr>
                <w:noProof/>
                <w:color w:val="000000"/>
                <w:sz w:val="16"/>
                <w:szCs w:val="16"/>
              </w:rPr>
              <w:t>Вторник:</w:t>
            </w:r>
          </w:p>
        </w:tc>
        <w:tc>
          <w:tcPr>
            <w:tcW w:w="3492" w:type="pct"/>
            <w:shd w:val="clear" w:color="auto" w:fill="auto"/>
            <w:vAlign w:val="center"/>
          </w:tcPr>
          <w:p w:rsidR="00234764" w:rsidRPr="00234764" w:rsidRDefault="00234764" w:rsidP="00821D20">
            <w:pPr>
              <w:rPr>
                <w:i/>
                <w:color w:val="000000"/>
                <w:sz w:val="16"/>
                <w:szCs w:val="16"/>
              </w:rPr>
            </w:pPr>
            <w:r w:rsidRPr="00234764">
              <w:rPr>
                <w:color w:val="000000"/>
                <w:sz w:val="16"/>
                <w:szCs w:val="16"/>
              </w:rPr>
              <w:t>с 9-00ч. до 18-00ч.;</w:t>
            </w:r>
          </w:p>
        </w:tc>
      </w:tr>
      <w:tr w:rsidR="00234764" w:rsidRPr="00234764" w:rsidTr="00821D20">
        <w:trPr>
          <w:jc w:val="center"/>
        </w:trPr>
        <w:tc>
          <w:tcPr>
            <w:tcW w:w="1508" w:type="pct"/>
            <w:shd w:val="clear" w:color="auto" w:fill="auto"/>
          </w:tcPr>
          <w:p w:rsidR="00234764" w:rsidRPr="00234764" w:rsidRDefault="00234764" w:rsidP="00821D20">
            <w:pPr>
              <w:rPr>
                <w:noProof/>
                <w:color w:val="000000"/>
                <w:sz w:val="16"/>
                <w:szCs w:val="16"/>
              </w:rPr>
            </w:pPr>
            <w:r w:rsidRPr="00234764">
              <w:rPr>
                <w:noProof/>
                <w:color w:val="000000"/>
                <w:sz w:val="16"/>
                <w:szCs w:val="16"/>
              </w:rPr>
              <w:t>Среда</w:t>
            </w:r>
          </w:p>
        </w:tc>
        <w:tc>
          <w:tcPr>
            <w:tcW w:w="3492" w:type="pct"/>
            <w:shd w:val="clear" w:color="auto" w:fill="auto"/>
            <w:vAlign w:val="center"/>
          </w:tcPr>
          <w:p w:rsidR="00234764" w:rsidRPr="00234764" w:rsidRDefault="00234764" w:rsidP="00821D20">
            <w:pPr>
              <w:rPr>
                <w:i/>
                <w:color w:val="000000"/>
                <w:sz w:val="16"/>
                <w:szCs w:val="16"/>
              </w:rPr>
            </w:pPr>
            <w:r w:rsidRPr="00234764">
              <w:rPr>
                <w:color w:val="000000"/>
                <w:sz w:val="16"/>
                <w:szCs w:val="16"/>
              </w:rPr>
              <w:t>с 9-00ч. до 18-00ч.;</w:t>
            </w:r>
          </w:p>
        </w:tc>
      </w:tr>
      <w:tr w:rsidR="00234764" w:rsidRPr="00234764" w:rsidTr="00821D20">
        <w:trPr>
          <w:jc w:val="center"/>
        </w:trPr>
        <w:tc>
          <w:tcPr>
            <w:tcW w:w="1508" w:type="pct"/>
            <w:shd w:val="clear" w:color="auto" w:fill="auto"/>
          </w:tcPr>
          <w:p w:rsidR="00234764" w:rsidRPr="00234764" w:rsidRDefault="00234764" w:rsidP="00821D20">
            <w:pPr>
              <w:rPr>
                <w:color w:val="000000"/>
                <w:sz w:val="16"/>
                <w:szCs w:val="16"/>
              </w:rPr>
            </w:pPr>
            <w:r w:rsidRPr="00234764">
              <w:rPr>
                <w:noProof/>
                <w:color w:val="000000"/>
                <w:sz w:val="16"/>
                <w:szCs w:val="16"/>
              </w:rPr>
              <w:t>Четверг:</w:t>
            </w:r>
          </w:p>
        </w:tc>
        <w:tc>
          <w:tcPr>
            <w:tcW w:w="3492" w:type="pct"/>
            <w:shd w:val="clear" w:color="auto" w:fill="auto"/>
            <w:vAlign w:val="center"/>
          </w:tcPr>
          <w:p w:rsidR="00234764" w:rsidRPr="00234764" w:rsidRDefault="00234764" w:rsidP="00821D20">
            <w:pPr>
              <w:rPr>
                <w:i/>
                <w:color w:val="000000"/>
                <w:sz w:val="16"/>
                <w:szCs w:val="16"/>
              </w:rPr>
            </w:pPr>
            <w:r w:rsidRPr="00234764">
              <w:rPr>
                <w:color w:val="000000"/>
                <w:sz w:val="16"/>
                <w:szCs w:val="16"/>
              </w:rPr>
              <w:t>с 9-00ч. до 18-00ч.;</w:t>
            </w:r>
          </w:p>
        </w:tc>
      </w:tr>
      <w:tr w:rsidR="00234764" w:rsidRPr="00234764" w:rsidTr="00821D2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234764" w:rsidRPr="00234764" w:rsidRDefault="00234764" w:rsidP="00821D20">
            <w:pPr>
              <w:rPr>
                <w:noProof/>
                <w:color w:val="000000"/>
                <w:sz w:val="16"/>
                <w:szCs w:val="16"/>
              </w:rPr>
            </w:pPr>
            <w:r w:rsidRPr="00234764">
              <w:rPr>
                <w:noProof/>
                <w:color w:val="000000"/>
                <w:sz w:val="16"/>
                <w:szCs w:val="1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234764" w:rsidRPr="00234764" w:rsidRDefault="00234764" w:rsidP="00821D20">
            <w:pPr>
              <w:rPr>
                <w:i/>
                <w:color w:val="000000"/>
                <w:sz w:val="16"/>
                <w:szCs w:val="16"/>
              </w:rPr>
            </w:pPr>
            <w:r w:rsidRPr="00234764">
              <w:rPr>
                <w:color w:val="000000"/>
                <w:sz w:val="16"/>
                <w:szCs w:val="16"/>
              </w:rPr>
              <w:t>с 9-00ч. до 18-00ч.;</w:t>
            </w:r>
          </w:p>
        </w:tc>
      </w:tr>
      <w:tr w:rsidR="00234764" w:rsidRPr="00234764" w:rsidTr="00821D2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234764" w:rsidRPr="00234764" w:rsidRDefault="00234764" w:rsidP="00821D20">
            <w:pPr>
              <w:rPr>
                <w:noProof/>
                <w:color w:val="000000"/>
                <w:sz w:val="16"/>
                <w:szCs w:val="16"/>
              </w:rPr>
            </w:pPr>
            <w:r w:rsidRPr="00234764">
              <w:rPr>
                <w:noProof/>
                <w:color w:val="000000"/>
                <w:sz w:val="16"/>
                <w:szCs w:val="1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234764" w:rsidRPr="00234764" w:rsidRDefault="00234764" w:rsidP="00821D20">
            <w:pPr>
              <w:rPr>
                <w:color w:val="000000"/>
                <w:sz w:val="16"/>
                <w:szCs w:val="16"/>
              </w:rPr>
            </w:pPr>
            <w:r w:rsidRPr="00234764">
              <w:rPr>
                <w:color w:val="000000"/>
                <w:sz w:val="16"/>
                <w:szCs w:val="16"/>
              </w:rPr>
              <w:t>с 9-00ч. до 13-00ч.;</w:t>
            </w:r>
          </w:p>
        </w:tc>
      </w:tr>
      <w:tr w:rsidR="00234764" w:rsidRPr="00234764" w:rsidTr="00821D2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234764" w:rsidRPr="00234764" w:rsidRDefault="00234764" w:rsidP="00821D20">
            <w:pPr>
              <w:rPr>
                <w:noProof/>
                <w:color w:val="000000"/>
                <w:sz w:val="16"/>
                <w:szCs w:val="16"/>
              </w:rPr>
            </w:pPr>
            <w:r w:rsidRPr="00234764">
              <w:rPr>
                <w:noProof/>
                <w:color w:val="000000"/>
                <w:sz w:val="16"/>
                <w:szCs w:val="1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234764" w:rsidRPr="00234764" w:rsidRDefault="00234764" w:rsidP="00821D20">
            <w:pPr>
              <w:rPr>
                <w:noProof/>
                <w:color w:val="000000"/>
                <w:sz w:val="16"/>
                <w:szCs w:val="16"/>
              </w:rPr>
            </w:pPr>
            <w:r w:rsidRPr="00234764">
              <w:rPr>
                <w:noProof/>
                <w:color w:val="000000"/>
                <w:sz w:val="16"/>
                <w:szCs w:val="16"/>
              </w:rPr>
              <w:t>выходной день</w:t>
            </w:r>
          </w:p>
        </w:tc>
      </w:tr>
    </w:tbl>
    <w:p w:rsidR="00234764" w:rsidRPr="00234764" w:rsidRDefault="00234764" w:rsidP="00234764">
      <w:pPr>
        <w:rPr>
          <w:sz w:val="16"/>
          <w:szCs w:val="16"/>
        </w:rPr>
      </w:pPr>
      <w:r w:rsidRPr="00234764">
        <w:rPr>
          <w:sz w:val="16"/>
          <w:szCs w:val="16"/>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3218"/>
      </w:tblGrid>
      <w:tr w:rsidR="00234764" w:rsidRPr="00234764" w:rsidTr="00821D20">
        <w:trPr>
          <w:jc w:val="center"/>
        </w:trPr>
        <w:tc>
          <w:tcPr>
            <w:tcW w:w="1508" w:type="pct"/>
            <w:shd w:val="clear" w:color="auto" w:fill="auto"/>
          </w:tcPr>
          <w:p w:rsidR="00234764" w:rsidRPr="00234764" w:rsidRDefault="00234764" w:rsidP="00821D20">
            <w:pPr>
              <w:rPr>
                <w:i/>
                <w:color w:val="000000"/>
                <w:sz w:val="16"/>
                <w:szCs w:val="16"/>
              </w:rPr>
            </w:pPr>
            <w:r w:rsidRPr="00234764">
              <w:rPr>
                <w:noProof/>
                <w:color w:val="000000"/>
                <w:sz w:val="16"/>
                <w:szCs w:val="16"/>
              </w:rPr>
              <w:t>Понедельник</w:t>
            </w:r>
            <w:r w:rsidRPr="00234764">
              <w:rPr>
                <w:i/>
                <w:noProof/>
                <w:color w:val="000000"/>
                <w:sz w:val="16"/>
                <w:szCs w:val="16"/>
              </w:rPr>
              <w:t>:</w:t>
            </w:r>
          </w:p>
        </w:tc>
        <w:tc>
          <w:tcPr>
            <w:tcW w:w="3492" w:type="pct"/>
            <w:shd w:val="clear" w:color="auto" w:fill="auto"/>
            <w:vAlign w:val="center"/>
          </w:tcPr>
          <w:p w:rsidR="00234764" w:rsidRPr="00234764" w:rsidRDefault="00234764" w:rsidP="00821D20">
            <w:pPr>
              <w:rPr>
                <w:color w:val="000000"/>
                <w:sz w:val="16"/>
                <w:szCs w:val="16"/>
              </w:rPr>
            </w:pPr>
            <w:r w:rsidRPr="00234764">
              <w:rPr>
                <w:color w:val="000000"/>
                <w:sz w:val="16"/>
                <w:szCs w:val="16"/>
              </w:rPr>
              <w:t xml:space="preserve">с 9-00ч. до 18-00ч.; </w:t>
            </w:r>
          </w:p>
        </w:tc>
      </w:tr>
      <w:tr w:rsidR="00234764" w:rsidRPr="00234764" w:rsidTr="00821D20">
        <w:trPr>
          <w:jc w:val="center"/>
        </w:trPr>
        <w:tc>
          <w:tcPr>
            <w:tcW w:w="1508" w:type="pct"/>
            <w:shd w:val="clear" w:color="auto" w:fill="auto"/>
          </w:tcPr>
          <w:p w:rsidR="00234764" w:rsidRPr="00234764" w:rsidRDefault="00234764" w:rsidP="00821D20">
            <w:pPr>
              <w:rPr>
                <w:color w:val="000000"/>
                <w:sz w:val="16"/>
                <w:szCs w:val="16"/>
              </w:rPr>
            </w:pPr>
            <w:r w:rsidRPr="00234764">
              <w:rPr>
                <w:noProof/>
                <w:color w:val="000000"/>
                <w:sz w:val="16"/>
                <w:szCs w:val="16"/>
              </w:rPr>
              <w:t>Вторник:</w:t>
            </w:r>
          </w:p>
        </w:tc>
        <w:tc>
          <w:tcPr>
            <w:tcW w:w="3492" w:type="pct"/>
            <w:shd w:val="clear" w:color="auto" w:fill="auto"/>
            <w:vAlign w:val="center"/>
          </w:tcPr>
          <w:p w:rsidR="00234764" w:rsidRPr="00234764" w:rsidRDefault="00234764" w:rsidP="00821D20">
            <w:pPr>
              <w:rPr>
                <w:i/>
                <w:color w:val="000000"/>
                <w:sz w:val="16"/>
                <w:szCs w:val="16"/>
              </w:rPr>
            </w:pPr>
            <w:r w:rsidRPr="00234764">
              <w:rPr>
                <w:color w:val="000000"/>
                <w:sz w:val="16"/>
                <w:szCs w:val="16"/>
              </w:rPr>
              <w:t>с 9-00ч. до 18-00ч.;</w:t>
            </w:r>
          </w:p>
        </w:tc>
      </w:tr>
      <w:tr w:rsidR="00234764" w:rsidRPr="00234764" w:rsidTr="00821D20">
        <w:trPr>
          <w:jc w:val="center"/>
        </w:trPr>
        <w:tc>
          <w:tcPr>
            <w:tcW w:w="1508" w:type="pct"/>
            <w:shd w:val="clear" w:color="auto" w:fill="auto"/>
          </w:tcPr>
          <w:p w:rsidR="00234764" w:rsidRPr="00234764" w:rsidRDefault="00234764" w:rsidP="00821D20">
            <w:pPr>
              <w:rPr>
                <w:noProof/>
                <w:color w:val="000000"/>
                <w:sz w:val="16"/>
                <w:szCs w:val="16"/>
              </w:rPr>
            </w:pPr>
            <w:r w:rsidRPr="00234764">
              <w:rPr>
                <w:noProof/>
                <w:color w:val="000000"/>
                <w:sz w:val="16"/>
                <w:szCs w:val="16"/>
              </w:rPr>
              <w:t>Среда</w:t>
            </w:r>
          </w:p>
        </w:tc>
        <w:tc>
          <w:tcPr>
            <w:tcW w:w="3492" w:type="pct"/>
            <w:shd w:val="clear" w:color="auto" w:fill="auto"/>
            <w:vAlign w:val="center"/>
          </w:tcPr>
          <w:p w:rsidR="00234764" w:rsidRPr="00234764" w:rsidRDefault="00234764" w:rsidP="00821D20">
            <w:pPr>
              <w:rPr>
                <w:i/>
                <w:color w:val="000000"/>
                <w:sz w:val="16"/>
                <w:szCs w:val="16"/>
              </w:rPr>
            </w:pPr>
            <w:r w:rsidRPr="00234764">
              <w:rPr>
                <w:color w:val="000000"/>
                <w:sz w:val="16"/>
                <w:szCs w:val="16"/>
              </w:rPr>
              <w:t>с 9-00ч. до 18-00ч.;</w:t>
            </w:r>
          </w:p>
        </w:tc>
      </w:tr>
      <w:tr w:rsidR="00234764" w:rsidRPr="00234764" w:rsidTr="00821D20">
        <w:trPr>
          <w:jc w:val="center"/>
        </w:trPr>
        <w:tc>
          <w:tcPr>
            <w:tcW w:w="1508" w:type="pct"/>
            <w:shd w:val="clear" w:color="auto" w:fill="auto"/>
          </w:tcPr>
          <w:p w:rsidR="00234764" w:rsidRPr="00234764" w:rsidRDefault="00234764" w:rsidP="00821D20">
            <w:pPr>
              <w:rPr>
                <w:color w:val="000000"/>
                <w:sz w:val="16"/>
                <w:szCs w:val="16"/>
              </w:rPr>
            </w:pPr>
            <w:r w:rsidRPr="00234764">
              <w:rPr>
                <w:noProof/>
                <w:color w:val="000000"/>
                <w:sz w:val="16"/>
                <w:szCs w:val="16"/>
              </w:rPr>
              <w:t>Четверг:</w:t>
            </w:r>
          </w:p>
        </w:tc>
        <w:tc>
          <w:tcPr>
            <w:tcW w:w="3492" w:type="pct"/>
            <w:shd w:val="clear" w:color="auto" w:fill="auto"/>
            <w:vAlign w:val="center"/>
          </w:tcPr>
          <w:p w:rsidR="00234764" w:rsidRPr="00234764" w:rsidRDefault="00234764" w:rsidP="00821D20">
            <w:pPr>
              <w:rPr>
                <w:i/>
                <w:color w:val="000000"/>
                <w:sz w:val="16"/>
                <w:szCs w:val="16"/>
              </w:rPr>
            </w:pPr>
            <w:r w:rsidRPr="00234764">
              <w:rPr>
                <w:color w:val="000000"/>
                <w:sz w:val="16"/>
                <w:szCs w:val="16"/>
              </w:rPr>
              <w:t>с 9-00ч. до 18-00ч.;</w:t>
            </w:r>
          </w:p>
        </w:tc>
      </w:tr>
      <w:tr w:rsidR="00234764" w:rsidRPr="00234764" w:rsidTr="00821D2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234764" w:rsidRPr="00234764" w:rsidRDefault="00234764" w:rsidP="00821D20">
            <w:pPr>
              <w:rPr>
                <w:noProof/>
                <w:color w:val="000000"/>
                <w:sz w:val="16"/>
                <w:szCs w:val="16"/>
              </w:rPr>
            </w:pPr>
            <w:r w:rsidRPr="00234764">
              <w:rPr>
                <w:noProof/>
                <w:color w:val="000000"/>
                <w:sz w:val="16"/>
                <w:szCs w:val="1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234764" w:rsidRPr="00234764" w:rsidRDefault="00234764" w:rsidP="00821D20">
            <w:pPr>
              <w:rPr>
                <w:i/>
                <w:color w:val="000000"/>
                <w:sz w:val="16"/>
                <w:szCs w:val="16"/>
              </w:rPr>
            </w:pPr>
            <w:r w:rsidRPr="00234764">
              <w:rPr>
                <w:color w:val="000000"/>
                <w:sz w:val="16"/>
                <w:szCs w:val="16"/>
              </w:rPr>
              <w:t>с 9-00ч. до 18-00ч.;</w:t>
            </w:r>
          </w:p>
        </w:tc>
      </w:tr>
      <w:tr w:rsidR="00234764" w:rsidRPr="00234764" w:rsidTr="00821D2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234764" w:rsidRPr="00234764" w:rsidRDefault="00234764" w:rsidP="00821D20">
            <w:pPr>
              <w:rPr>
                <w:noProof/>
                <w:color w:val="000000"/>
                <w:sz w:val="16"/>
                <w:szCs w:val="16"/>
              </w:rPr>
            </w:pPr>
            <w:r w:rsidRPr="00234764">
              <w:rPr>
                <w:noProof/>
                <w:color w:val="000000"/>
                <w:sz w:val="16"/>
                <w:szCs w:val="1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234764" w:rsidRPr="00234764" w:rsidRDefault="00234764" w:rsidP="00821D20">
            <w:pPr>
              <w:rPr>
                <w:color w:val="000000"/>
                <w:sz w:val="16"/>
                <w:szCs w:val="16"/>
              </w:rPr>
            </w:pPr>
            <w:r w:rsidRPr="00234764">
              <w:rPr>
                <w:color w:val="000000"/>
                <w:sz w:val="16"/>
                <w:szCs w:val="16"/>
              </w:rPr>
              <w:t>с 9-00ч. до 13-00ч.;</w:t>
            </w:r>
          </w:p>
        </w:tc>
      </w:tr>
      <w:tr w:rsidR="00234764" w:rsidRPr="00234764" w:rsidTr="00821D2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234764" w:rsidRPr="00234764" w:rsidRDefault="00234764" w:rsidP="00821D20">
            <w:pPr>
              <w:rPr>
                <w:noProof/>
                <w:color w:val="000000"/>
                <w:sz w:val="16"/>
                <w:szCs w:val="16"/>
              </w:rPr>
            </w:pPr>
            <w:r w:rsidRPr="00234764">
              <w:rPr>
                <w:noProof/>
                <w:color w:val="000000"/>
                <w:sz w:val="16"/>
                <w:szCs w:val="1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234764" w:rsidRPr="00234764" w:rsidRDefault="00234764" w:rsidP="00821D20">
            <w:pPr>
              <w:rPr>
                <w:noProof/>
                <w:color w:val="000000"/>
                <w:sz w:val="16"/>
                <w:szCs w:val="16"/>
              </w:rPr>
            </w:pPr>
            <w:r w:rsidRPr="00234764">
              <w:rPr>
                <w:noProof/>
                <w:color w:val="000000"/>
                <w:sz w:val="16"/>
                <w:szCs w:val="16"/>
              </w:rPr>
              <w:t>выходной день</w:t>
            </w:r>
          </w:p>
        </w:tc>
      </w:tr>
    </w:tbl>
    <w:p w:rsidR="00234764" w:rsidRPr="00234764" w:rsidRDefault="00234764" w:rsidP="00234764">
      <w:pPr>
        <w:rPr>
          <w:sz w:val="16"/>
          <w:szCs w:val="16"/>
        </w:rPr>
      </w:pPr>
    </w:p>
    <w:p w:rsidR="00234764" w:rsidRPr="00234764" w:rsidRDefault="00234764" w:rsidP="00234764">
      <w:pPr>
        <w:rPr>
          <w:sz w:val="16"/>
          <w:szCs w:val="16"/>
        </w:rPr>
      </w:pPr>
      <w:r w:rsidRPr="00234764">
        <w:rPr>
          <w:sz w:val="16"/>
          <w:szCs w:val="16"/>
        </w:rPr>
        <w:t>Почтовый адрес МФЦ : 636300  Томская обл., Кривошеинский район, с.Кривошеино, ул. Ленина, 29</w:t>
      </w:r>
    </w:p>
    <w:p w:rsidR="00234764" w:rsidRPr="00234764" w:rsidRDefault="00234764" w:rsidP="00234764">
      <w:pPr>
        <w:rPr>
          <w:sz w:val="16"/>
          <w:szCs w:val="16"/>
        </w:rPr>
      </w:pPr>
    </w:p>
    <w:p w:rsidR="00234764" w:rsidRPr="00234764" w:rsidRDefault="00234764" w:rsidP="00234764">
      <w:pPr>
        <w:rPr>
          <w:sz w:val="16"/>
          <w:szCs w:val="16"/>
        </w:rPr>
      </w:pPr>
      <w:r w:rsidRPr="00234764">
        <w:rPr>
          <w:sz w:val="16"/>
          <w:szCs w:val="16"/>
        </w:rPr>
        <w:t>Контактный телефон: (838251)  4 24 03</w:t>
      </w:r>
      <w:r w:rsidRPr="00234764">
        <w:rPr>
          <w:i/>
          <w:sz w:val="16"/>
          <w:szCs w:val="16"/>
        </w:rPr>
        <w:t>.</w:t>
      </w:r>
    </w:p>
    <w:p w:rsidR="00234764" w:rsidRPr="00234764" w:rsidRDefault="00234764" w:rsidP="00234764">
      <w:pPr>
        <w:rPr>
          <w:sz w:val="16"/>
          <w:szCs w:val="16"/>
        </w:rPr>
      </w:pPr>
      <w:r w:rsidRPr="00234764">
        <w:rPr>
          <w:sz w:val="16"/>
          <w:szCs w:val="16"/>
        </w:rPr>
        <w:t>Бесплатный звонок на сотовый телефон: 88003500850</w:t>
      </w:r>
    </w:p>
    <w:p w:rsidR="00234764" w:rsidRDefault="00234764" w:rsidP="00234764">
      <w:pPr>
        <w:tabs>
          <w:tab w:val="left" w:pos="1134"/>
          <w:tab w:val="left" w:pos="1276"/>
        </w:tabs>
        <w:ind w:firstLine="567"/>
        <w:jc w:val="center"/>
      </w:pPr>
    </w:p>
    <w:p w:rsidR="00234764" w:rsidRDefault="00234764" w:rsidP="00234764">
      <w:pPr>
        <w:pStyle w:val="afff"/>
        <w:jc w:val="center"/>
      </w:pPr>
    </w:p>
    <w:p w:rsidR="00234764" w:rsidRPr="00234764" w:rsidRDefault="00234764" w:rsidP="00234764">
      <w:pPr>
        <w:pStyle w:val="afff1"/>
        <w:spacing w:after="0" w:line="240" w:lineRule="auto"/>
        <w:jc w:val="both"/>
        <w:rPr>
          <w:rFonts w:ascii="Times New Roman" w:hAnsi="Times New Roman"/>
          <w:sz w:val="16"/>
          <w:szCs w:val="16"/>
        </w:rPr>
      </w:pPr>
      <w:r>
        <w:rPr>
          <w:rFonts w:ascii="Times New Roman" w:hAnsi="Times New Roman"/>
          <w:sz w:val="26"/>
          <w:szCs w:val="26"/>
        </w:rPr>
        <w:t xml:space="preserve">                                                      </w:t>
      </w:r>
      <w:r w:rsidRPr="00234764">
        <w:rPr>
          <w:rFonts w:ascii="Times New Roman" w:hAnsi="Times New Roman"/>
          <w:sz w:val="16"/>
          <w:szCs w:val="16"/>
        </w:rPr>
        <w:t>Приложение 2</w:t>
      </w:r>
    </w:p>
    <w:p w:rsidR="00234764" w:rsidRPr="00234764" w:rsidRDefault="00234764" w:rsidP="00234764">
      <w:pPr>
        <w:pStyle w:val="afff1"/>
        <w:spacing w:after="0" w:line="240" w:lineRule="auto"/>
        <w:jc w:val="both"/>
        <w:rPr>
          <w:rFonts w:ascii="Times New Roman" w:eastAsia="Times New Roman" w:hAnsi="Times New Roman"/>
          <w:b/>
          <w:sz w:val="16"/>
          <w:szCs w:val="16"/>
        </w:rPr>
      </w:pPr>
    </w:p>
    <w:p w:rsidR="00234764" w:rsidRDefault="00234764" w:rsidP="00234764">
      <w:pPr>
        <w:rPr>
          <w:sz w:val="26"/>
          <w:szCs w:val="26"/>
        </w:rPr>
      </w:pPr>
      <w:r w:rsidRPr="00234764">
        <w:rPr>
          <w:sz w:val="16"/>
          <w:szCs w:val="16"/>
        </w:rPr>
        <w:t>к Административному регламенту предоставления муниципальной услуги «Выдача градостроительного плана земельного участка»</w:t>
      </w:r>
      <w:r w:rsidRPr="00A135A5">
        <w:rPr>
          <w:sz w:val="26"/>
          <w:szCs w:val="26"/>
        </w:rPr>
        <w:t xml:space="preserve"> </w:t>
      </w:r>
    </w:p>
    <w:p w:rsidR="00234764" w:rsidRDefault="00234764" w:rsidP="00234764">
      <w:pPr>
        <w:spacing w:before="360"/>
        <w:jc w:val="center"/>
        <w:rPr>
          <w:b/>
          <w:bCs/>
        </w:rPr>
      </w:pPr>
    </w:p>
    <w:p w:rsidR="00234764" w:rsidRPr="00234764" w:rsidRDefault="00234764" w:rsidP="00234764">
      <w:pPr>
        <w:jc w:val="center"/>
        <w:rPr>
          <w:rFonts w:eastAsia="PMingLiU"/>
          <w:sz w:val="16"/>
          <w:szCs w:val="16"/>
        </w:rPr>
      </w:pPr>
      <w:r w:rsidRPr="00234764">
        <w:rPr>
          <w:bCs/>
          <w:sz w:val="16"/>
          <w:szCs w:val="16"/>
        </w:rPr>
        <w:t>Заявление</w:t>
      </w:r>
      <w:r w:rsidRPr="00234764">
        <w:rPr>
          <w:b/>
          <w:bCs/>
          <w:sz w:val="16"/>
          <w:szCs w:val="16"/>
        </w:rPr>
        <w:br/>
      </w:r>
      <w:r w:rsidRPr="00234764">
        <w:rPr>
          <w:bCs/>
          <w:sz w:val="16"/>
          <w:szCs w:val="16"/>
        </w:rPr>
        <w:t xml:space="preserve">о выдаче </w:t>
      </w:r>
      <w:r w:rsidRPr="00234764">
        <w:rPr>
          <w:rFonts w:eastAsia="PMingLiU"/>
          <w:sz w:val="16"/>
          <w:szCs w:val="16"/>
        </w:rPr>
        <w:t>градостроительного плана земельного участка</w:t>
      </w:r>
    </w:p>
    <w:p w:rsidR="00234764" w:rsidRDefault="00234764" w:rsidP="00234764">
      <w:pPr>
        <w:jc w:val="center"/>
      </w:pPr>
    </w:p>
    <w:p w:rsidR="00234764" w:rsidRPr="001D3CB6" w:rsidRDefault="00234764" w:rsidP="001D3CB6">
      <w:pPr>
        <w:pStyle w:val="afff"/>
        <w:rPr>
          <w:sz w:val="16"/>
          <w:szCs w:val="16"/>
        </w:rPr>
      </w:pPr>
      <w:r w:rsidRPr="001D3CB6">
        <w:rPr>
          <w:sz w:val="16"/>
          <w:szCs w:val="16"/>
        </w:rPr>
        <w:t xml:space="preserve">В Администрацию Новокривошеинского сельского поседения </w:t>
      </w:r>
    </w:p>
    <w:p w:rsidR="00234764" w:rsidRPr="001D3CB6" w:rsidRDefault="00234764" w:rsidP="001D3CB6">
      <w:pPr>
        <w:pStyle w:val="afff"/>
        <w:rPr>
          <w:sz w:val="16"/>
          <w:szCs w:val="16"/>
        </w:rPr>
      </w:pPr>
      <w:r w:rsidRPr="001D3CB6">
        <w:rPr>
          <w:sz w:val="16"/>
          <w:szCs w:val="16"/>
        </w:rPr>
        <w:t>(</w:t>
      </w:r>
      <w:r w:rsidRPr="001D3CB6">
        <w:rPr>
          <w:i/>
          <w:sz w:val="16"/>
          <w:szCs w:val="16"/>
        </w:rPr>
        <w:t>указать наименование муниципального образования</w:t>
      </w:r>
      <w:r w:rsidRPr="001D3CB6">
        <w:rPr>
          <w:sz w:val="16"/>
          <w:szCs w:val="16"/>
        </w:rPr>
        <w:t>)</w:t>
      </w:r>
    </w:p>
    <w:p w:rsidR="00234764" w:rsidRPr="001D3CB6" w:rsidRDefault="00234764" w:rsidP="001D3CB6">
      <w:pPr>
        <w:pStyle w:val="ConsPlusNonformat"/>
        <w:jc w:val="right"/>
        <w:rPr>
          <w:rFonts w:ascii="Times New Roman" w:hAnsi="Times New Roman" w:cs="Times New Roman"/>
          <w:sz w:val="16"/>
          <w:szCs w:val="16"/>
        </w:rPr>
      </w:pPr>
      <w:r w:rsidRPr="001D3CB6">
        <w:rPr>
          <w:rFonts w:ascii="Times New Roman" w:hAnsi="Times New Roman" w:cs="Times New Roman"/>
          <w:sz w:val="16"/>
          <w:szCs w:val="16"/>
        </w:rPr>
        <w:t>от            ____________________________________________________________________________________</w:t>
      </w:r>
    </w:p>
    <w:p w:rsidR="00234764" w:rsidRPr="001D3CB6" w:rsidRDefault="00234764" w:rsidP="001D3CB6">
      <w:pPr>
        <w:pStyle w:val="ConsPlusNonformat"/>
        <w:jc w:val="right"/>
        <w:rPr>
          <w:rFonts w:ascii="Times New Roman" w:hAnsi="Times New Roman" w:cs="Times New Roman"/>
          <w:i/>
          <w:sz w:val="16"/>
          <w:szCs w:val="16"/>
        </w:rPr>
      </w:pPr>
      <w:r w:rsidRPr="001D3CB6">
        <w:rPr>
          <w:rFonts w:ascii="Times New Roman" w:hAnsi="Times New Roman" w:cs="Times New Roman"/>
          <w:i/>
          <w:sz w:val="16"/>
          <w:szCs w:val="16"/>
        </w:rPr>
        <w:t xml:space="preserve"> (указать Ф.И.О.(последнее - при наличии)   для физического                                                                           лица, наименование – для юридического лица)</w:t>
      </w:r>
    </w:p>
    <w:p w:rsidR="00234764" w:rsidRPr="001D3CB6" w:rsidRDefault="00234764" w:rsidP="001D3CB6">
      <w:pPr>
        <w:pStyle w:val="ConsPlusNonformat"/>
        <w:jc w:val="right"/>
        <w:rPr>
          <w:rFonts w:ascii="Times New Roman" w:hAnsi="Times New Roman" w:cs="Times New Roman"/>
          <w:sz w:val="16"/>
          <w:szCs w:val="16"/>
        </w:rPr>
      </w:pPr>
      <w:r w:rsidRPr="001D3CB6">
        <w:rPr>
          <w:rFonts w:ascii="Times New Roman" w:hAnsi="Times New Roman" w:cs="Times New Roman"/>
          <w:sz w:val="16"/>
          <w:szCs w:val="16"/>
        </w:rPr>
        <w:t xml:space="preserve">                                                                                              ИНН _____________________________________________</w:t>
      </w:r>
      <w:r w:rsidRPr="001D3CB6">
        <w:rPr>
          <w:rFonts w:ascii="Times New Roman" w:hAnsi="Times New Roman" w:cs="Times New Roman"/>
          <w:i/>
          <w:sz w:val="16"/>
          <w:szCs w:val="16"/>
        </w:rPr>
        <w:t xml:space="preserve">                                                                                                      (для юридического лица)</w:t>
      </w:r>
    </w:p>
    <w:p w:rsidR="00234764" w:rsidRPr="001D3CB6" w:rsidRDefault="00234764" w:rsidP="001D3CB6">
      <w:pPr>
        <w:pStyle w:val="ConsPlusNonformat"/>
        <w:jc w:val="right"/>
        <w:rPr>
          <w:rFonts w:ascii="Times New Roman" w:hAnsi="Times New Roman" w:cs="Times New Roman"/>
          <w:sz w:val="16"/>
          <w:szCs w:val="16"/>
        </w:rPr>
      </w:pPr>
      <w:r w:rsidRPr="001D3CB6">
        <w:rPr>
          <w:rFonts w:ascii="Times New Roman" w:hAnsi="Times New Roman" w:cs="Times New Roman"/>
          <w:sz w:val="16"/>
          <w:szCs w:val="16"/>
        </w:rPr>
        <w:t xml:space="preserve">                                                                                            ОГРН ____________________________________________</w:t>
      </w:r>
      <w:r w:rsidRPr="001D3CB6">
        <w:rPr>
          <w:rFonts w:ascii="Times New Roman" w:hAnsi="Times New Roman" w:cs="Times New Roman"/>
          <w:i/>
          <w:sz w:val="16"/>
          <w:szCs w:val="16"/>
        </w:rPr>
        <w:t xml:space="preserve">                                                                                                   (для юридического лица)</w:t>
      </w:r>
    </w:p>
    <w:p w:rsidR="00234764" w:rsidRPr="001D3CB6" w:rsidRDefault="00234764" w:rsidP="001D3CB6">
      <w:pPr>
        <w:pStyle w:val="ConsPlusNonformat"/>
        <w:jc w:val="right"/>
        <w:rPr>
          <w:rFonts w:ascii="Times New Roman" w:hAnsi="Times New Roman" w:cs="Times New Roman"/>
          <w:i/>
          <w:sz w:val="16"/>
          <w:szCs w:val="16"/>
        </w:rPr>
      </w:pPr>
      <w:r w:rsidRPr="001D3CB6">
        <w:rPr>
          <w:rFonts w:ascii="Times New Roman" w:hAnsi="Times New Roman" w:cs="Times New Roman"/>
          <w:i/>
          <w:sz w:val="16"/>
          <w:szCs w:val="16"/>
        </w:rPr>
        <w:t>__________________________________________________</w:t>
      </w:r>
    </w:p>
    <w:p w:rsidR="00234764" w:rsidRPr="001D3CB6" w:rsidRDefault="00234764" w:rsidP="001D3CB6">
      <w:pPr>
        <w:pStyle w:val="ConsPlusNonformat"/>
        <w:tabs>
          <w:tab w:val="left" w:pos="2835"/>
        </w:tabs>
        <w:jc w:val="right"/>
        <w:rPr>
          <w:rFonts w:ascii="Times New Roman" w:hAnsi="Times New Roman" w:cs="Times New Roman"/>
          <w:sz w:val="16"/>
          <w:szCs w:val="16"/>
        </w:rPr>
      </w:pPr>
      <w:r w:rsidRPr="001D3CB6">
        <w:rPr>
          <w:rFonts w:ascii="Times New Roman" w:hAnsi="Times New Roman" w:cs="Times New Roman"/>
          <w:sz w:val="16"/>
          <w:szCs w:val="16"/>
        </w:rPr>
        <w:t xml:space="preserve">                                            __________________________________________</w:t>
      </w:r>
    </w:p>
    <w:p w:rsidR="00234764" w:rsidRPr="001D3CB6" w:rsidRDefault="00234764" w:rsidP="001D3CB6">
      <w:pPr>
        <w:pStyle w:val="ConsPlusNonformat"/>
        <w:jc w:val="right"/>
        <w:rPr>
          <w:rFonts w:ascii="Times New Roman" w:hAnsi="Times New Roman" w:cs="Times New Roman"/>
          <w:i/>
          <w:sz w:val="16"/>
          <w:szCs w:val="16"/>
        </w:rPr>
      </w:pPr>
      <w:r w:rsidRPr="001D3CB6">
        <w:rPr>
          <w:rFonts w:ascii="Times New Roman" w:hAnsi="Times New Roman" w:cs="Times New Roman"/>
          <w:i/>
          <w:sz w:val="16"/>
          <w:szCs w:val="16"/>
        </w:rPr>
        <w:t>(адрес, телефон (факс), электронная почта и иные реквизиты, позволяющие осуществлять взаимодействие с заявителем)</w:t>
      </w:r>
    </w:p>
    <w:p w:rsidR="00234764" w:rsidRDefault="00234764" w:rsidP="00234764">
      <w:pPr>
        <w:pStyle w:val="ConsPlusNonformat"/>
        <w:jc w:val="center"/>
        <w:rPr>
          <w:rFonts w:ascii="Times New Roman" w:hAnsi="Times New Roman" w:cs="Times New Roman"/>
        </w:rPr>
      </w:pPr>
    </w:p>
    <w:p w:rsidR="001D3CB6" w:rsidRDefault="001D3CB6" w:rsidP="00234764">
      <w:pPr>
        <w:pStyle w:val="ConsPlusNonformat"/>
        <w:jc w:val="center"/>
        <w:rPr>
          <w:rFonts w:ascii="Times New Roman" w:hAnsi="Times New Roman" w:cs="Times New Roman"/>
        </w:rPr>
      </w:pPr>
    </w:p>
    <w:p w:rsidR="00234764" w:rsidRPr="001D3CB6" w:rsidRDefault="00234764" w:rsidP="00234764">
      <w:pPr>
        <w:pStyle w:val="afff"/>
        <w:jc w:val="center"/>
        <w:rPr>
          <w:sz w:val="16"/>
          <w:szCs w:val="16"/>
        </w:rPr>
      </w:pPr>
      <w:r w:rsidRPr="001D3CB6">
        <w:rPr>
          <w:sz w:val="16"/>
          <w:szCs w:val="16"/>
        </w:rPr>
        <w:lastRenderedPageBreak/>
        <w:t>ЗАЯВЛЕНИЕ</w:t>
      </w:r>
    </w:p>
    <w:p w:rsidR="00234764" w:rsidRPr="001D3CB6" w:rsidRDefault="00234764" w:rsidP="00234764">
      <w:pPr>
        <w:pStyle w:val="afff"/>
        <w:jc w:val="center"/>
        <w:rPr>
          <w:sz w:val="16"/>
          <w:szCs w:val="16"/>
        </w:rPr>
      </w:pPr>
    </w:p>
    <w:p w:rsidR="00234764" w:rsidRPr="001D3CB6" w:rsidRDefault="00234764" w:rsidP="00234764">
      <w:pPr>
        <w:autoSpaceDE w:val="0"/>
        <w:autoSpaceDN w:val="0"/>
        <w:rPr>
          <w:b/>
          <w:bCs/>
          <w:spacing w:val="60"/>
          <w:sz w:val="16"/>
          <w:szCs w:val="16"/>
        </w:rPr>
      </w:pPr>
      <w:r w:rsidRPr="001D3CB6">
        <w:rPr>
          <w:sz w:val="16"/>
          <w:szCs w:val="16"/>
        </w:rPr>
        <w:tab/>
        <w:t>Прошу выдать градостроительный план земельного участка:</w:t>
      </w:r>
    </w:p>
    <w:p w:rsidR="00234764" w:rsidRPr="001D3CB6" w:rsidRDefault="00234764" w:rsidP="00234764">
      <w:pPr>
        <w:autoSpaceDE w:val="0"/>
        <w:autoSpaceDN w:val="0"/>
        <w:rPr>
          <w:sz w:val="16"/>
          <w:szCs w:val="16"/>
        </w:rPr>
      </w:pPr>
      <w:r w:rsidRPr="001D3CB6">
        <w:rPr>
          <w:sz w:val="16"/>
          <w:szCs w:val="16"/>
        </w:rPr>
        <w:t xml:space="preserve">Кадастровый номер земельного участка _____________________________________ </w:t>
      </w:r>
    </w:p>
    <w:p w:rsidR="00234764" w:rsidRPr="001D3CB6" w:rsidRDefault="00234764" w:rsidP="00234764">
      <w:pPr>
        <w:autoSpaceDE w:val="0"/>
        <w:autoSpaceDN w:val="0"/>
        <w:rPr>
          <w:sz w:val="16"/>
          <w:szCs w:val="16"/>
        </w:rPr>
      </w:pPr>
      <w:r w:rsidRPr="001D3CB6">
        <w:rPr>
          <w:sz w:val="16"/>
          <w:szCs w:val="16"/>
        </w:rPr>
        <w:t>Местоположение_________________________________________________________</w:t>
      </w:r>
    </w:p>
    <w:p w:rsidR="00234764" w:rsidRPr="001D3CB6" w:rsidRDefault="00234764" w:rsidP="00234764">
      <w:pPr>
        <w:autoSpaceDE w:val="0"/>
        <w:autoSpaceDN w:val="0"/>
        <w:rPr>
          <w:b/>
          <w:bCs/>
          <w:spacing w:val="60"/>
          <w:sz w:val="16"/>
          <w:szCs w:val="16"/>
        </w:rPr>
      </w:pPr>
      <w:r w:rsidRPr="001D3CB6">
        <w:rPr>
          <w:sz w:val="16"/>
          <w:szCs w:val="16"/>
        </w:rPr>
        <w:t>Площадь земельного участка, кв.м__________________________________________</w:t>
      </w:r>
    </w:p>
    <w:p w:rsidR="00234764" w:rsidRPr="001D3CB6" w:rsidRDefault="00234764" w:rsidP="00234764">
      <w:pPr>
        <w:autoSpaceDE w:val="0"/>
        <w:autoSpaceDN w:val="0"/>
        <w:rPr>
          <w:b/>
          <w:bCs/>
          <w:spacing w:val="60"/>
          <w:sz w:val="16"/>
          <w:szCs w:val="16"/>
        </w:rPr>
      </w:pPr>
      <w:r w:rsidRPr="001D3CB6">
        <w:rPr>
          <w:sz w:val="16"/>
          <w:szCs w:val="16"/>
        </w:rPr>
        <w:t>Разрешенное использование земельного участка______________________________</w:t>
      </w:r>
    </w:p>
    <w:p w:rsidR="00234764" w:rsidRPr="001D3CB6" w:rsidRDefault="00234764" w:rsidP="00234764">
      <w:pPr>
        <w:autoSpaceDE w:val="0"/>
        <w:autoSpaceDN w:val="0"/>
        <w:rPr>
          <w:b/>
          <w:bCs/>
          <w:spacing w:val="60"/>
          <w:sz w:val="16"/>
          <w:szCs w:val="16"/>
        </w:rPr>
      </w:pPr>
      <w:r w:rsidRPr="001D3CB6">
        <w:rPr>
          <w:sz w:val="16"/>
          <w:szCs w:val="16"/>
        </w:rPr>
        <w:t>Цель подготовки Градостроительного плана земельного участка: ____________________________________________________________________________</w:t>
      </w:r>
    </w:p>
    <w:p w:rsidR="00234764" w:rsidRPr="001D3CB6" w:rsidRDefault="00234764" w:rsidP="00234764">
      <w:pPr>
        <w:autoSpaceDE w:val="0"/>
        <w:autoSpaceDN w:val="0"/>
        <w:ind w:right="140" w:firstLine="567"/>
        <w:rPr>
          <w:sz w:val="16"/>
          <w:szCs w:val="16"/>
        </w:rPr>
      </w:pPr>
      <w:r w:rsidRPr="001D3CB6">
        <w:rPr>
          <w:sz w:val="16"/>
          <w:szCs w:val="16"/>
        </w:rPr>
        <w:t>(Нужное указать подготовка проектной документации для строительства, реконструкции, выдача разрешения на строительство, выдача разрешения на ввод объекта в эксплуатацию, установление границ земельного участка, на котором расположены объекты капитального строительства, установление границ земельных участков, предназначенных для строительства и размещение линейных объектов и др.)</w:t>
      </w:r>
    </w:p>
    <w:p w:rsidR="00234764" w:rsidRPr="001D3CB6" w:rsidRDefault="00234764" w:rsidP="00234764">
      <w:pPr>
        <w:tabs>
          <w:tab w:val="left" w:pos="4500"/>
        </w:tabs>
        <w:autoSpaceDE w:val="0"/>
        <w:autoSpaceDN w:val="0"/>
        <w:ind w:right="140" w:firstLine="567"/>
        <w:rPr>
          <w:sz w:val="16"/>
          <w:szCs w:val="16"/>
        </w:rPr>
      </w:pPr>
    </w:p>
    <w:p w:rsidR="00234764" w:rsidRPr="001D3CB6" w:rsidRDefault="00234764" w:rsidP="00234764">
      <w:pPr>
        <w:tabs>
          <w:tab w:val="left" w:pos="4500"/>
        </w:tabs>
        <w:autoSpaceDE w:val="0"/>
        <w:autoSpaceDN w:val="0"/>
        <w:ind w:right="140" w:firstLine="567"/>
        <w:rPr>
          <w:sz w:val="16"/>
          <w:szCs w:val="16"/>
        </w:rPr>
      </w:pPr>
      <w:r w:rsidRPr="001D3CB6">
        <w:rPr>
          <w:sz w:val="16"/>
          <w:szCs w:val="16"/>
        </w:rPr>
        <w:t>При этом сообщаю:</w:t>
      </w:r>
      <w:r w:rsidRPr="001D3CB6">
        <w:rPr>
          <w:sz w:val="16"/>
          <w:szCs w:val="16"/>
        </w:rPr>
        <w:tab/>
      </w:r>
    </w:p>
    <w:p w:rsidR="00234764" w:rsidRPr="001D3CB6" w:rsidRDefault="00234764" w:rsidP="00234764">
      <w:pPr>
        <w:autoSpaceDE w:val="0"/>
        <w:autoSpaceDN w:val="0"/>
        <w:ind w:right="140"/>
        <w:rPr>
          <w:sz w:val="16"/>
          <w:szCs w:val="16"/>
        </w:rPr>
      </w:pPr>
      <w:r w:rsidRPr="001D3CB6">
        <w:rPr>
          <w:sz w:val="16"/>
          <w:szCs w:val="16"/>
        </w:rPr>
        <w:t>1. Право на пользование земельного участка закреплено ____________________________________________________________________________</w:t>
      </w:r>
    </w:p>
    <w:p w:rsidR="00234764" w:rsidRPr="001D3CB6" w:rsidRDefault="00234764" w:rsidP="00234764">
      <w:pPr>
        <w:autoSpaceDE w:val="0"/>
        <w:autoSpaceDN w:val="0"/>
        <w:ind w:right="140"/>
        <w:rPr>
          <w:sz w:val="16"/>
          <w:szCs w:val="16"/>
        </w:rPr>
      </w:pPr>
      <w:r w:rsidRPr="001D3CB6">
        <w:rPr>
          <w:sz w:val="16"/>
          <w:szCs w:val="16"/>
        </w:rPr>
        <w:t>(наименование документа на право собственности, владения, пользования, распоряжения земельным участком)</w:t>
      </w:r>
    </w:p>
    <w:p w:rsidR="00234764" w:rsidRPr="001D3CB6" w:rsidRDefault="00234764" w:rsidP="00234764">
      <w:pPr>
        <w:autoSpaceDE w:val="0"/>
        <w:autoSpaceDN w:val="0"/>
        <w:ind w:right="140"/>
        <w:rPr>
          <w:sz w:val="16"/>
          <w:szCs w:val="16"/>
        </w:rPr>
      </w:pPr>
    </w:p>
    <w:p w:rsidR="00234764" w:rsidRPr="001D3CB6" w:rsidRDefault="00234764" w:rsidP="00234764">
      <w:pPr>
        <w:autoSpaceDE w:val="0"/>
        <w:autoSpaceDN w:val="0"/>
        <w:ind w:right="140"/>
        <w:rPr>
          <w:sz w:val="16"/>
          <w:szCs w:val="16"/>
        </w:rPr>
      </w:pPr>
      <w:r w:rsidRPr="001D3CB6">
        <w:rPr>
          <w:sz w:val="16"/>
          <w:szCs w:val="16"/>
        </w:rPr>
        <w:t>2. Информация о расположенных в границах земельного участка объектах капитального строительства по каждому объекту (при наличии):</w:t>
      </w:r>
    </w:p>
    <w:p w:rsidR="00234764" w:rsidRPr="001D3CB6" w:rsidRDefault="00234764" w:rsidP="00234764">
      <w:pPr>
        <w:autoSpaceDE w:val="0"/>
        <w:autoSpaceDN w:val="0"/>
        <w:ind w:right="140"/>
        <w:rPr>
          <w:sz w:val="16"/>
          <w:szCs w:val="16"/>
        </w:rPr>
      </w:pPr>
      <w:r w:rsidRPr="001D3CB6">
        <w:rPr>
          <w:sz w:val="16"/>
          <w:szCs w:val="16"/>
        </w:rPr>
        <w:t>_________________________________________________________________________</w:t>
      </w:r>
    </w:p>
    <w:p w:rsidR="00234764" w:rsidRPr="001D3CB6" w:rsidRDefault="00234764" w:rsidP="00234764">
      <w:pPr>
        <w:autoSpaceDE w:val="0"/>
        <w:autoSpaceDN w:val="0"/>
        <w:ind w:right="140"/>
        <w:rPr>
          <w:sz w:val="16"/>
          <w:szCs w:val="16"/>
        </w:rPr>
      </w:pPr>
      <w:r w:rsidRPr="001D3CB6">
        <w:rPr>
          <w:sz w:val="16"/>
          <w:szCs w:val="16"/>
        </w:rPr>
        <w:t>(назначение объекта, этажность, общая площадь, материал стен, размеры в плане)</w:t>
      </w:r>
    </w:p>
    <w:p w:rsidR="00234764" w:rsidRPr="001D3CB6" w:rsidRDefault="00234764" w:rsidP="00234764">
      <w:pPr>
        <w:autoSpaceDE w:val="0"/>
        <w:autoSpaceDN w:val="0"/>
        <w:ind w:right="140"/>
        <w:rPr>
          <w:sz w:val="16"/>
          <w:szCs w:val="16"/>
        </w:rPr>
      </w:pPr>
    </w:p>
    <w:p w:rsidR="00234764" w:rsidRPr="001D3CB6" w:rsidRDefault="00234764" w:rsidP="00234764">
      <w:pPr>
        <w:autoSpaceDE w:val="0"/>
        <w:autoSpaceDN w:val="0"/>
        <w:ind w:right="140"/>
        <w:rPr>
          <w:sz w:val="16"/>
          <w:szCs w:val="16"/>
        </w:rPr>
      </w:pPr>
      <w:r w:rsidRPr="001D3CB6">
        <w:rPr>
          <w:sz w:val="16"/>
          <w:szCs w:val="16"/>
        </w:rPr>
        <w:t>3. Технико-экономические показатели размещаемого объекта (объектов):</w:t>
      </w:r>
    </w:p>
    <w:p w:rsidR="00234764" w:rsidRPr="001D3CB6" w:rsidRDefault="00234764" w:rsidP="00234764">
      <w:pPr>
        <w:autoSpaceDE w:val="0"/>
        <w:autoSpaceDN w:val="0"/>
        <w:ind w:right="140"/>
        <w:rPr>
          <w:sz w:val="16"/>
          <w:szCs w:val="16"/>
        </w:rPr>
      </w:pPr>
      <w:r w:rsidRPr="001D3CB6">
        <w:rPr>
          <w:sz w:val="16"/>
          <w:szCs w:val="16"/>
        </w:rPr>
        <w:t>_________________________________________________________________________</w:t>
      </w:r>
    </w:p>
    <w:p w:rsidR="00234764" w:rsidRPr="001D3CB6" w:rsidRDefault="00234764" w:rsidP="00234764">
      <w:pPr>
        <w:autoSpaceDE w:val="0"/>
        <w:autoSpaceDN w:val="0"/>
        <w:ind w:right="140"/>
        <w:rPr>
          <w:sz w:val="16"/>
          <w:szCs w:val="16"/>
        </w:rPr>
      </w:pPr>
      <w:r w:rsidRPr="001D3CB6">
        <w:rPr>
          <w:sz w:val="16"/>
          <w:szCs w:val="16"/>
        </w:rPr>
        <w:t>(назначение объекта, этажность,, общая площадь, материал стен, размеры в плане)</w:t>
      </w:r>
    </w:p>
    <w:p w:rsidR="00234764" w:rsidRPr="001D3CB6" w:rsidRDefault="00234764" w:rsidP="00234764">
      <w:pPr>
        <w:autoSpaceDE w:val="0"/>
        <w:autoSpaceDN w:val="0"/>
        <w:ind w:right="140" w:firstLine="567"/>
        <w:rPr>
          <w:sz w:val="16"/>
          <w:szCs w:val="16"/>
        </w:rPr>
      </w:pPr>
    </w:p>
    <w:p w:rsidR="00234764" w:rsidRPr="001D3CB6" w:rsidRDefault="00234764" w:rsidP="00234764">
      <w:pPr>
        <w:autoSpaceDE w:val="0"/>
        <w:autoSpaceDN w:val="0"/>
        <w:ind w:right="140" w:firstLine="567"/>
        <w:rPr>
          <w:sz w:val="16"/>
          <w:szCs w:val="16"/>
        </w:rPr>
      </w:pPr>
      <w:r w:rsidRPr="001D3CB6">
        <w:rPr>
          <w:sz w:val="16"/>
          <w:szCs w:val="16"/>
        </w:rPr>
        <w:t>К заявлению прилагаются следующие документы:</w:t>
      </w:r>
    </w:p>
    <w:p w:rsidR="00234764" w:rsidRPr="001D3CB6" w:rsidRDefault="00234764" w:rsidP="00234764">
      <w:pPr>
        <w:tabs>
          <w:tab w:val="right" w:pos="9638"/>
        </w:tabs>
        <w:autoSpaceDE w:val="0"/>
        <w:autoSpaceDN w:val="0"/>
        <w:rPr>
          <w:sz w:val="16"/>
          <w:szCs w:val="16"/>
        </w:rPr>
      </w:pPr>
      <w:r w:rsidRPr="001D3CB6">
        <w:rPr>
          <w:sz w:val="16"/>
          <w:szCs w:val="16"/>
        </w:rPr>
        <w:t>1)  _______________________________________________________________________</w:t>
      </w:r>
    </w:p>
    <w:p w:rsidR="00234764" w:rsidRPr="001D3CB6" w:rsidRDefault="00234764" w:rsidP="00234764">
      <w:pPr>
        <w:autoSpaceDE w:val="0"/>
        <w:autoSpaceDN w:val="0"/>
        <w:ind w:left="322" w:right="140"/>
        <w:jc w:val="center"/>
        <w:rPr>
          <w:sz w:val="16"/>
          <w:szCs w:val="16"/>
        </w:rPr>
      </w:pPr>
      <w:r w:rsidRPr="001D3CB6">
        <w:rPr>
          <w:sz w:val="16"/>
          <w:szCs w:val="16"/>
        </w:rPr>
        <w:t>(наименование документа)</w:t>
      </w:r>
    </w:p>
    <w:p w:rsidR="00234764" w:rsidRPr="001D3CB6" w:rsidRDefault="00234764" w:rsidP="00234764">
      <w:pPr>
        <w:tabs>
          <w:tab w:val="right" w:pos="9638"/>
        </w:tabs>
        <w:autoSpaceDE w:val="0"/>
        <w:autoSpaceDN w:val="0"/>
        <w:rPr>
          <w:sz w:val="16"/>
          <w:szCs w:val="16"/>
        </w:rPr>
      </w:pPr>
      <w:r w:rsidRPr="001D3CB6">
        <w:rPr>
          <w:sz w:val="16"/>
          <w:szCs w:val="16"/>
        </w:rPr>
        <w:t>2)  _______________________________________________________________________</w:t>
      </w:r>
    </w:p>
    <w:p w:rsidR="00234764" w:rsidRPr="001D3CB6" w:rsidRDefault="00234764" w:rsidP="00234764">
      <w:pPr>
        <w:autoSpaceDE w:val="0"/>
        <w:autoSpaceDN w:val="0"/>
        <w:ind w:left="322" w:right="140"/>
        <w:jc w:val="center"/>
        <w:rPr>
          <w:sz w:val="16"/>
          <w:szCs w:val="16"/>
        </w:rPr>
      </w:pPr>
      <w:r w:rsidRPr="001D3CB6">
        <w:rPr>
          <w:sz w:val="16"/>
          <w:szCs w:val="16"/>
        </w:rPr>
        <w:t>(наименование документа)</w:t>
      </w:r>
    </w:p>
    <w:p w:rsidR="00234764" w:rsidRPr="001D3CB6" w:rsidRDefault="00234764" w:rsidP="00234764">
      <w:pPr>
        <w:tabs>
          <w:tab w:val="right" w:pos="9638"/>
        </w:tabs>
        <w:autoSpaceDE w:val="0"/>
        <w:autoSpaceDN w:val="0"/>
        <w:rPr>
          <w:sz w:val="16"/>
          <w:szCs w:val="16"/>
        </w:rPr>
      </w:pPr>
      <w:r w:rsidRPr="001D3CB6">
        <w:rPr>
          <w:sz w:val="16"/>
          <w:szCs w:val="16"/>
        </w:rPr>
        <w:t>3)  _______________________________________________________________________</w:t>
      </w:r>
    </w:p>
    <w:p w:rsidR="00234764" w:rsidRPr="001D3CB6" w:rsidRDefault="00234764" w:rsidP="00234764">
      <w:pPr>
        <w:autoSpaceDE w:val="0"/>
        <w:autoSpaceDN w:val="0"/>
        <w:ind w:left="322" w:right="140"/>
        <w:jc w:val="center"/>
        <w:rPr>
          <w:sz w:val="16"/>
          <w:szCs w:val="16"/>
        </w:rPr>
      </w:pPr>
      <w:r w:rsidRPr="001D3CB6">
        <w:rPr>
          <w:sz w:val="16"/>
          <w:szCs w:val="16"/>
        </w:rPr>
        <w:t>(наименование документа)</w:t>
      </w:r>
    </w:p>
    <w:p w:rsidR="00234764" w:rsidRPr="001D3CB6" w:rsidRDefault="00234764" w:rsidP="00234764">
      <w:pPr>
        <w:autoSpaceDE w:val="0"/>
        <w:autoSpaceDN w:val="0"/>
        <w:ind w:left="322" w:right="140"/>
        <w:rPr>
          <w:sz w:val="16"/>
          <w:szCs w:val="16"/>
        </w:rPr>
      </w:pPr>
      <w:r w:rsidRPr="001D3CB6">
        <w:rPr>
          <w:sz w:val="16"/>
          <w:szCs w:val="16"/>
        </w:rPr>
        <w:t>Градостроительный план земельного участка прошу выдать (направить):</w:t>
      </w:r>
    </w:p>
    <w:p w:rsidR="00234764" w:rsidRPr="001D3CB6" w:rsidRDefault="00234764" w:rsidP="00234764">
      <w:pPr>
        <w:rPr>
          <w:sz w:val="16"/>
          <w:szCs w:val="16"/>
        </w:rPr>
      </w:pPr>
      <w:r w:rsidRPr="001D3CB6">
        <w:rPr>
          <w:sz w:val="16"/>
          <w:szCs w:val="16"/>
        </w:rPr>
        <w:t xml:space="preserve">(Указать способ получения ____________________________________ </w:t>
      </w:r>
    </w:p>
    <w:p w:rsidR="00234764" w:rsidRPr="001D3CB6" w:rsidRDefault="00234764" w:rsidP="00234764">
      <w:pPr>
        <w:tabs>
          <w:tab w:val="left" w:pos="1134"/>
          <w:tab w:val="left" w:pos="1276"/>
        </w:tabs>
        <w:autoSpaceDE w:val="0"/>
        <w:autoSpaceDN w:val="0"/>
        <w:adjustRightInd w:val="0"/>
        <w:ind w:firstLine="567"/>
        <w:rPr>
          <w:sz w:val="16"/>
          <w:szCs w:val="16"/>
        </w:rPr>
      </w:pPr>
      <w:r w:rsidRPr="001D3CB6">
        <w:rPr>
          <w:sz w:val="16"/>
          <w:szCs w:val="16"/>
        </w:rPr>
        <w:t>при личном обращении в __________________________________________________________ (</w:t>
      </w:r>
      <w:r w:rsidRPr="001D3CB6">
        <w:rPr>
          <w:i/>
          <w:sz w:val="16"/>
          <w:szCs w:val="16"/>
        </w:rPr>
        <w:t>указать наименование структурного подразделения, ответственного за предоставление муниципальной услуги</w:t>
      </w:r>
      <w:r w:rsidRPr="001D3CB6">
        <w:rPr>
          <w:sz w:val="16"/>
          <w:szCs w:val="16"/>
        </w:rPr>
        <w:t>);</w:t>
      </w:r>
    </w:p>
    <w:p w:rsidR="00234764" w:rsidRPr="001D3CB6" w:rsidRDefault="00234764" w:rsidP="00234764">
      <w:pPr>
        <w:tabs>
          <w:tab w:val="left" w:pos="1134"/>
          <w:tab w:val="left" w:pos="1276"/>
        </w:tabs>
        <w:autoSpaceDE w:val="0"/>
        <w:autoSpaceDN w:val="0"/>
        <w:adjustRightInd w:val="0"/>
        <w:ind w:firstLine="567"/>
        <w:rPr>
          <w:sz w:val="16"/>
          <w:szCs w:val="16"/>
        </w:rPr>
      </w:pPr>
      <w:r w:rsidRPr="001D3CB6">
        <w:rPr>
          <w:sz w:val="16"/>
          <w:szCs w:val="16"/>
        </w:rPr>
        <w:t>при личном обращении в МФЦ;</w:t>
      </w:r>
    </w:p>
    <w:p w:rsidR="00234764" w:rsidRPr="001D3CB6" w:rsidRDefault="00234764" w:rsidP="00234764">
      <w:pPr>
        <w:tabs>
          <w:tab w:val="left" w:pos="1134"/>
          <w:tab w:val="left" w:pos="1276"/>
        </w:tabs>
        <w:autoSpaceDE w:val="0"/>
        <w:autoSpaceDN w:val="0"/>
        <w:adjustRightInd w:val="0"/>
        <w:ind w:firstLine="567"/>
        <w:rPr>
          <w:sz w:val="16"/>
          <w:szCs w:val="16"/>
        </w:rPr>
      </w:pPr>
      <w:r w:rsidRPr="001D3CB6">
        <w:rPr>
          <w:sz w:val="16"/>
          <w:szCs w:val="16"/>
        </w:rPr>
        <w:t>посредством почтового отправления на адрес, указанный в заявлении</w:t>
      </w:r>
    </w:p>
    <w:p w:rsidR="00234764" w:rsidRPr="001D3CB6" w:rsidRDefault="00234764" w:rsidP="00234764">
      <w:pPr>
        <w:tabs>
          <w:tab w:val="left" w:pos="1134"/>
          <w:tab w:val="left" w:pos="1276"/>
        </w:tabs>
        <w:autoSpaceDE w:val="0"/>
        <w:autoSpaceDN w:val="0"/>
        <w:adjustRightInd w:val="0"/>
        <w:ind w:firstLine="567"/>
        <w:rPr>
          <w:sz w:val="16"/>
          <w:szCs w:val="16"/>
        </w:rPr>
      </w:pPr>
      <w:r w:rsidRPr="001D3CB6">
        <w:rPr>
          <w:sz w:val="16"/>
          <w:szCs w:val="16"/>
        </w:rPr>
        <w:t>через личный кабинет на Едином портале государственных и муниципальных услуг.</w:t>
      </w:r>
    </w:p>
    <w:p w:rsidR="00234764" w:rsidRPr="001D3CB6" w:rsidRDefault="00234764" w:rsidP="00234764">
      <w:pPr>
        <w:tabs>
          <w:tab w:val="left" w:pos="1134"/>
          <w:tab w:val="left" w:pos="1276"/>
        </w:tabs>
        <w:autoSpaceDE w:val="0"/>
        <w:autoSpaceDN w:val="0"/>
        <w:adjustRightInd w:val="0"/>
        <w:ind w:firstLine="567"/>
        <w:rPr>
          <w:sz w:val="16"/>
          <w:szCs w:val="16"/>
        </w:rPr>
      </w:pPr>
    </w:p>
    <w:p w:rsidR="00234764" w:rsidRPr="001D3CB6" w:rsidRDefault="00234764" w:rsidP="00234764">
      <w:pPr>
        <w:tabs>
          <w:tab w:val="left" w:pos="1134"/>
          <w:tab w:val="left" w:pos="1276"/>
        </w:tabs>
        <w:autoSpaceDE w:val="0"/>
        <w:autoSpaceDN w:val="0"/>
        <w:adjustRightInd w:val="0"/>
        <w:ind w:firstLine="567"/>
        <w:rPr>
          <w:sz w:val="16"/>
          <w:szCs w:val="16"/>
        </w:rPr>
      </w:pPr>
      <w:r w:rsidRPr="001D3CB6">
        <w:rPr>
          <w:sz w:val="16"/>
          <w:szCs w:val="16"/>
        </w:rPr>
        <w:t>Подтверждаю своё согласие, а также согласие представляемого мною лица на обработку персональных данных в целях предоставления муниципальной услуги.</w:t>
      </w:r>
    </w:p>
    <w:p w:rsidR="00234764" w:rsidRPr="001D3CB6" w:rsidRDefault="00234764" w:rsidP="00234764">
      <w:pPr>
        <w:tabs>
          <w:tab w:val="left" w:pos="1134"/>
          <w:tab w:val="left" w:pos="1276"/>
        </w:tabs>
        <w:autoSpaceDE w:val="0"/>
        <w:autoSpaceDN w:val="0"/>
        <w:adjustRightInd w:val="0"/>
        <w:ind w:firstLine="567"/>
        <w:rPr>
          <w:sz w:val="16"/>
          <w:szCs w:val="16"/>
        </w:rPr>
      </w:pPr>
    </w:p>
    <w:p w:rsidR="00234764" w:rsidRPr="001D3CB6" w:rsidRDefault="00234764" w:rsidP="00234764">
      <w:pPr>
        <w:autoSpaceDE w:val="0"/>
        <w:autoSpaceDN w:val="0"/>
        <w:ind w:right="140"/>
        <w:rPr>
          <w:sz w:val="16"/>
          <w:szCs w:val="16"/>
        </w:rPr>
      </w:pPr>
      <w:r w:rsidRPr="001D3CB6">
        <w:rPr>
          <w:sz w:val="16"/>
          <w:szCs w:val="16"/>
        </w:rPr>
        <w:t xml:space="preserve">«___» _________ 20_____г. </w:t>
      </w:r>
    </w:p>
    <w:p w:rsidR="00234764" w:rsidRPr="001D3CB6" w:rsidRDefault="00234764" w:rsidP="00234764">
      <w:pPr>
        <w:autoSpaceDE w:val="0"/>
        <w:autoSpaceDN w:val="0"/>
        <w:ind w:right="140"/>
        <w:rPr>
          <w:sz w:val="16"/>
          <w:szCs w:val="16"/>
        </w:rPr>
      </w:pPr>
      <w:r w:rsidRPr="001D3CB6">
        <w:rPr>
          <w:sz w:val="16"/>
          <w:szCs w:val="16"/>
        </w:rPr>
        <w:t>(</w:t>
      </w:r>
      <w:r w:rsidRPr="001D3CB6">
        <w:rPr>
          <w:i/>
          <w:sz w:val="16"/>
          <w:szCs w:val="16"/>
        </w:rPr>
        <w:t>дата подачи заявления</w:t>
      </w:r>
      <w:r w:rsidRPr="001D3CB6">
        <w:rPr>
          <w:sz w:val="16"/>
          <w:szCs w:val="16"/>
        </w:rPr>
        <w:t>)</w:t>
      </w:r>
    </w:p>
    <w:tbl>
      <w:tblPr>
        <w:tblW w:w="5000" w:type="pct"/>
        <w:tblCellMar>
          <w:left w:w="28" w:type="dxa"/>
          <w:right w:w="28" w:type="dxa"/>
        </w:tblCellMar>
        <w:tblLook w:val="04A0"/>
      </w:tblPr>
      <w:tblGrid>
        <w:gridCol w:w="1296"/>
        <w:gridCol w:w="134"/>
        <w:gridCol w:w="3304"/>
      </w:tblGrid>
      <w:tr w:rsidR="00234764" w:rsidRPr="001D3CB6" w:rsidTr="00821D20">
        <w:tc>
          <w:tcPr>
            <w:tcW w:w="1368" w:type="pct"/>
            <w:tcBorders>
              <w:top w:val="nil"/>
              <w:left w:val="nil"/>
              <w:bottom w:val="single" w:sz="4" w:space="0" w:color="auto"/>
              <w:right w:val="nil"/>
            </w:tcBorders>
            <w:vAlign w:val="bottom"/>
          </w:tcPr>
          <w:p w:rsidR="00234764" w:rsidRPr="001D3CB6" w:rsidRDefault="00234764" w:rsidP="00821D20">
            <w:pPr>
              <w:rPr>
                <w:sz w:val="16"/>
                <w:szCs w:val="16"/>
              </w:rPr>
            </w:pPr>
          </w:p>
        </w:tc>
        <w:tc>
          <w:tcPr>
            <w:tcW w:w="142" w:type="pct"/>
            <w:vAlign w:val="bottom"/>
          </w:tcPr>
          <w:p w:rsidR="00234764" w:rsidRPr="001D3CB6" w:rsidRDefault="00234764" w:rsidP="00821D20">
            <w:pPr>
              <w:jc w:val="center"/>
              <w:rPr>
                <w:sz w:val="16"/>
                <w:szCs w:val="16"/>
              </w:rPr>
            </w:pPr>
          </w:p>
        </w:tc>
        <w:tc>
          <w:tcPr>
            <w:tcW w:w="3490" w:type="pct"/>
            <w:tcBorders>
              <w:top w:val="nil"/>
              <w:left w:val="nil"/>
              <w:bottom w:val="single" w:sz="4" w:space="0" w:color="auto"/>
              <w:right w:val="nil"/>
            </w:tcBorders>
            <w:vAlign w:val="bottom"/>
          </w:tcPr>
          <w:p w:rsidR="00234764" w:rsidRPr="001D3CB6" w:rsidRDefault="00234764" w:rsidP="00821D20">
            <w:pPr>
              <w:jc w:val="center"/>
              <w:rPr>
                <w:sz w:val="16"/>
                <w:szCs w:val="16"/>
              </w:rPr>
            </w:pPr>
          </w:p>
        </w:tc>
      </w:tr>
      <w:tr w:rsidR="00234764" w:rsidRPr="001D3CB6" w:rsidTr="00821D20">
        <w:tc>
          <w:tcPr>
            <w:tcW w:w="1368" w:type="pct"/>
            <w:hideMark/>
          </w:tcPr>
          <w:p w:rsidR="00234764" w:rsidRPr="001D3CB6" w:rsidRDefault="00234764" w:rsidP="00821D20">
            <w:pPr>
              <w:jc w:val="center"/>
              <w:rPr>
                <w:i/>
                <w:sz w:val="16"/>
                <w:szCs w:val="16"/>
              </w:rPr>
            </w:pPr>
            <w:r w:rsidRPr="001D3CB6">
              <w:rPr>
                <w:i/>
                <w:sz w:val="16"/>
                <w:szCs w:val="16"/>
              </w:rPr>
              <w:lastRenderedPageBreak/>
              <w:t>(подпись заявителя)</w:t>
            </w:r>
          </w:p>
        </w:tc>
        <w:tc>
          <w:tcPr>
            <w:tcW w:w="142" w:type="pct"/>
          </w:tcPr>
          <w:p w:rsidR="00234764" w:rsidRPr="001D3CB6" w:rsidRDefault="00234764" w:rsidP="00821D20">
            <w:pPr>
              <w:rPr>
                <w:i/>
                <w:sz w:val="16"/>
                <w:szCs w:val="16"/>
              </w:rPr>
            </w:pPr>
          </w:p>
        </w:tc>
        <w:tc>
          <w:tcPr>
            <w:tcW w:w="3490" w:type="pct"/>
            <w:hideMark/>
          </w:tcPr>
          <w:p w:rsidR="00234764" w:rsidRPr="001D3CB6" w:rsidRDefault="00234764" w:rsidP="00821D20">
            <w:pPr>
              <w:jc w:val="center"/>
              <w:rPr>
                <w:i/>
                <w:sz w:val="16"/>
                <w:szCs w:val="16"/>
              </w:rPr>
            </w:pPr>
            <w:r w:rsidRPr="001D3CB6">
              <w:rPr>
                <w:i/>
                <w:sz w:val="16"/>
                <w:szCs w:val="16"/>
              </w:rPr>
              <w:t xml:space="preserve">(полностью Ф.И.О. (при наличии) физического лица, </w:t>
            </w:r>
          </w:p>
          <w:p w:rsidR="00234764" w:rsidRPr="001D3CB6" w:rsidRDefault="00234764" w:rsidP="00821D20">
            <w:pPr>
              <w:jc w:val="center"/>
              <w:rPr>
                <w:i/>
                <w:sz w:val="16"/>
                <w:szCs w:val="16"/>
              </w:rPr>
            </w:pPr>
            <w:r w:rsidRPr="001D3CB6">
              <w:rPr>
                <w:i/>
                <w:sz w:val="16"/>
                <w:szCs w:val="16"/>
              </w:rPr>
              <w:t>представителя юридического лица)</w:t>
            </w:r>
          </w:p>
        </w:tc>
      </w:tr>
    </w:tbl>
    <w:p w:rsidR="00234764" w:rsidRDefault="00234764" w:rsidP="00234764">
      <w:pPr>
        <w:widowControl w:val="0"/>
        <w:tabs>
          <w:tab w:val="left" w:pos="1134"/>
        </w:tabs>
        <w:autoSpaceDE w:val="0"/>
        <w:autoSpaceDN w:val="0"/>
        <w:adjustRightInd w:val="0"/>
        <w:outlineLvl w:val="2"/>
        <w:rPr>
          <w:sz w:val="16"/>
          <w:szCs w:val="16"/>
        </w:rPr>
      </w:pPr>
    </w:p>
    <w:p w:rsidR="00316BCA" w:rsidRDefault="00316BCA" w:rsidP="00234764">
      <w:pPr>
        <w:widowControl w:val="0"/>
        <w:tabs>
          <w:tab w:val="left" w:pos="1134"/>
        </w:tabs>
        <w:autoSpaceDE w:val="0"/>
        <w:autoSpaceDN w:val="0"/>
        <w:adjustRightInd w:val="0"/>
        <w:outlineLvl w:val="2"/>
        <w:rPr>
          <w:sz w:val="16"/>
          <w:szCs w:val="16"/>
        </w:rPr>
      </w:pPr>
    </w:p>
    <w:p w:rsidR="00316BCA" w:rsidRDefault="00316BCA" w:rsidP="00234764">
      <w:pPr>
        <w:widowControl w:val="0"/>
        <w:tabs>
          <w:tab w:val="left" w:pos="1134"/>
        </w:tabs>
        <w:autoSpaceDE w:val="0"/>
        <w:autoSpaceDN w:val="0"/>
        <w:adjustRightInd w:val="0"/>
        <w:outlineLvl w:val="2"/>
        <w:rPr>
          <w:sz w:val="16"/>
          <w:szCs w:val="16"/>
        </w:rPr>
      </w:pPr>
    </w:p>
    <w:p w:rsidR="00316BCA" w:rsidRDefault="00316BCA" w:rsidP="00234764">
      <w:pPr>
        <w:widowControl w:val="0"/>
        <w:tabs>
          <w:tab w:val="left" w:pos="1134"/>
        </w:tabs>
        <w:autoSpaceDE w:val="0"/>
        <w:autoSpaceDN w:val="0"/>
        <w:adjustRightInd w:val="0"/>
        <w:outlineLvl w:val="2"/>
        <w:rPr>
          <w:sz w:val="16"/>
          <w:szCs w:val="16"/>
        </w:rPr>
      </w:pPr>
    </w:p>
    <w:p w:rsidR="00316BCA" w:rsidRDefault="00316BCA" w:rsidP="00234764">
      <w:pPr>
        <w:widowControl w:val="0"/>
        <w:tabs>
          <w:tab w:val="left" w:pos="1134"/>
        </w:tabs>
        <w:autoSpaceDE w:val="0"/>
        <w:autoSpaceDN w:val="0"/>
        <w:adjustRightInd w:val="0"/>
        <w:outlineLvl w:val="2"/>
        <w:rPr>
          <w:sz w:val="16"/>
          <w:szCs w:val="16"/>
        </w:rPr>
      </w:pPr>
    </w:p>
    <w:p w:rsidR="00316BCA" w:rsidRDefault="00316BCA" w:rsidP="00234764">
      <w:pPr>
        <w:widowControl w:val="0"/>
        <w:tabs>
          <w:tab w:val="left" w:pos="1134"/>
        </w:tabs>
        <w:autoSpaceDE w:val="0"/>
        <w:autoSpaceDN w:val="0"/>
        <w:adjustRightInd w:val="0"/>
        <w:outlineLvl w:val="2"/>
        <w:rPr>
          <w:sz w:val="16"/>
          <w:szCs w:val="16"/>
        </w:rPr>
      </w:pPr>
    </w:p>
    <w:p w:rsidR="00316BCA" w:rsidRDefault="00316BCA" w:rsidP="00234764">
      <w:pPr>
        <w:widowControl w:val="0"/>
        <w:tabs>
          <w:tab w:val="left" w:pos="1134"/>
        </w:tabs>
        <w:autoSpaceDE w:val="0"/>
        <w:autoSpaceDN w:val="0"/>
        <w:adjustRightInd w:val="0"/>
        <w:outlineLvl w:val="2"/>
        <w:rPr>
          <w:sz w:val="16"/>
          <w:szCs w:val="16"/>
        </w:rPr>
      </w:pPr>
    </w:p>
    <w:p w:rsidR="00316BCA" w:rsidRDefault="00316BCA" w:rsidP="00234764">
      <w:pPr>
        <w:widowControl w:val="0"/>
        <w:tabs>
          <w:tab w:val="left" w:pos="1134"/>
        </w:tabs>
        <w:autoSpaceDE w:val="0"/>
        <w:autoSpaceDN w:val="0"/>
        <w:adjustRightInd w:val="0"/>
        <w:outlineLvl w:val="2"/>
        <w:rPr>
          <w:sz w:val="16"/>
          <w:szCs w:val="16"/>
        </w:rPr>
      </w:pPr>
    </w:p>
    <w:p w:rsidR="00316BCA" w:rsidRDefault="00316BCA" w:rsidP="00234764">
      <w:pPr>
        <w:widowControl w:val="0"/>
        <w:tabs>
          <w:tab w:val="left" w:pos="1134"/>
        </w:tabs>
        <w:autoSpaceDE w:val="0"/>
        <w:autoSpaceDN w:val="0"/>
        <w:adjustRightInd w:val="0"/>
        <w:outlineLvl w:val="2"/>
        <w:rPr>
          <w:sz w:val="16"/>
          <w:szCs w:val="16"/>
        </w:rPr>
      </w:pPr>
    </w:p>
    <w:p w:rsidR="00316BCA" w:rsidRPr="001D3CB6" w:rsidRDefault="00316BCA" w:rsidP="00234764">
      <w:pPr>
        <w:widowControl w:val="0"/>
        <w:tabs>
          <w:tab w:val="left" w:pos="1134"/>
        </w:tabs>
        <w:autoSpaceDE w:val="0"/>
        <w:autoSpaceDN w:val="0"/>
        <w:adjustRightInd w:val="0"/>
        <w:outlineLvl w:val="2"/>
        <w:rPr>
          <w:sz w:val="16"/>
          <w:szCs w:val="16"/>
        </w:rPr>
      </w:pPr>
    </w:p>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p w:rsidR="00316BCA" w:rsidRPr="00316BCA" w:rsidRDefault="00316BCA" w:rsidP="00316BCA">
      <w:pPr>
        <w:jc w:val="center"/>
        <w:rPr>
          <w:sz w:val="16"/>
          <w:szCs w:val="16"/>
        </w:rPr>
      </w:pPr>
      <w:r w:rsidRPr="00316BCA">
        <w:rPr>
          <w:sz w:val="16"/>
          <w:szCs w:val="16"/>
        </w:rPr>
        <w:t>АДМИНИСТРАЦИЯ НОВОКРИВОШЕИНСКОГО СЕЛЬСКОГО ПОСЕЛЕНИЯ</w:t>
      </w:r>
    </w:p>
    <w:p w:rsidR="00316BCA" w:rsidRPr="00316BCA" w:rsidRDefault="00316BCA" w:rsidP="00316BCA">
      <w:pPr>
        <w:rPr>
          <w:sz w:val="16"/>
          <w:szCs w:val="16"/>
        </w:rPr>
      </w:pPr>
    </w:p>
    <w:p w:rsidR="00316BCA" w:rsidRPr="00316BCA" w:rsidRDefault="00316BCA" w:rsidP="00316BCA">
      <w:pPr>
        <w:jc w:val="center"/>
        <w:rPr>
          <w:sz w:val="16"/>
          <w:szCs w:val="16"/>
        </w:rPr>
      </w:pPr>
      <w:r w:rsidRPr="00316BCA">
        <w:rPr>
          <w:sz w:val="16"/>
          <w:szCs w:val="16"/>
        </w:rPr>
        <w:t xml:space="preserve">   </w:t>
      </w:r>
    </w:p>
    <w:p w:rsidR="00316BCA" w:rsidRPr="00316BCA" w:rsidRDefault="00316BCA" w:rsidP="00316BCA">
      <w:pPr>
        <w:jc w:val="center"/>
        <w:rPr>
          <w:sz w:val="16"/>
          <w:szCs w:val="16"/>
        </w:rPr>
      </w:pPr>
      <w:r w:rsidRPr="00316BCA">
        <w:rPr>
          <w:sz w:val="16"/>
          <w:szCs w:val="16"/>
        </w:rPr>
        <w:t xml:space="preserve">  ПОСТАНОВЛЕНИЕ</w:t>
      </w:r>
    </w:p>
    <w:p w:rsidR="00316BCA" w:rsidRPr="00316BCA" w:rsidRDefault="00316BCA" w:rsidP="00316BCA">
      <w:pPr>
        <w:jc w:val="center"/>
        <w:rPr>
          <w:sz w:val="16"/>
          <w:szCs w:val="16"/>
        </w:rPr>
      </w:pPr>
    </w:p>
    <w:p w:rsidR="00316BCA" w:rsidRPr="00316BCA" w:rsidRDefault="00316BCA" w:rsidP="00316BCA">
      <w:pPr>
        <w:jc w:val="center"/>
        <w:rPr>
          <w:sz w:val="16"/>
          <w:szCs w:val="16"/>
        </w:rPr>
      </w:pPr>
      <w:r w:rsidRPr="00316BCA">
        <w:rPr>
          <w:sz w:val="16"/>
          <w:szCs w:val="16"/>
        </w:rPr>
        <w:tab/>
      </w:r>
    </w:p>
    <w:p w:rsidR="00316BCA" w:rsidRPr="00316BCA" w:rsidRDefault="00316BCA" w:rsidP="00316BCA">
      <w:pPr>
        <w:jc w:val="both"/>
        <w:rPr>
          <w:sz w:val="16"/>
          <w:szCs w:val="16"/>
        </w:rPr>
      </w:pPr>
      <w:r w:rsidRPr="00316BCA">
        <w:rPr>
          <w:sz w:val="16"/>
          <w:szCs w:val="16"/>
        </w:rPr>
        <w:t>05.12.2019</w:t>
      </w:r>
      <w:r>
        <w:rPr>
          <w:sz w:val="16"/>
          <w:szCs w:val="16"/>
        </w:rPr>
        <w:t xml:space="preserve">г.                        </w:t>
      </w:r>
      <w:r w:rsidRPr="00316BCA">
        <w:rPr>
          <w:sz w:val="16"/>
          <w:szCs w:val="16"/>
        </w:rPr>
        <w:t xml:space="preserve">                                                           № 122</w:t>
      </w:r>
    </w:p>
    <w:p w:rsidR="00316BCA" w:rsidRPr="00316BCA" w:rsidRDefault="00316BCA" w:rsidP="00316BCA">
      <w:pPr>
        <w:jc w:val="center"/>
        <w:rPr>
          <w:sz w:val="16"/>
          <w:szCs w:val="16"/>
        </w:rPr>
      </w:pPr>
    </w:p>
    <w:p w:rsidR="00316BCA" w:rsidRPr="00316BCA" w:rsidRDefault="00316BCA" w:rsidP="00316BCA">
      <w:pPr>
        <w:jc w:val="center"/>
        <w:rPr>
          <w:sz w:val="16"/>
          <w:szCs w:val="16"/>
        </w:rPr>
      </w:pPr>
      <w:r w:rsidRPr="00316BCA">
        <w:rPr>
          <w:sz w:val="16"/>
          <w:szCs w:val="16"/>
        </w:rPr>
        <w:t>с. Новокривошеино</w:t>
      </w:r>
    </w:p>
    <w:p w:rsidR="00316BCA" w:rsidRPr="00316BCA" w:rsidRDefault="00316BCA" w:rsidP="00316BCA">
      <w:pPr>
        <w:jc w:val="center"/>
        <w:rPr>
          <w:sz w:val="16"/>
          <w:szCs w:val="16"/>
        </w:rPr>
      </w:pPr>
      <w:r w:rsidRPr="00316BCA">
        <w:rPr>
          <w:sz w:val="16"/>
          <w:szCs w:val="16"/>
        </w:rPr>
        <w:t>Кривошеинский район</w:t>
      </w:r>
    </w:p>
    <w:p w:rsidR="00316BCA" w:rsidRPr="00316BCA" w:rsidRDefault="00316BCA" w:rsidP="00316BCA">
      <w:pPr>
        <w:jc w:val="center"/>
        <w:rPr>
          <w:sz w:val="16"/>
          <w:szCs w:val="16"/>
        </w:rPr>
      </w:pPr>
      <w:r w:rsidRPr="00316BCA">
        <w:rPr>
          <w:sz w:val="16"/>
          <w:szCs w:val="16"/>
        </w:rPr>
        <w:t>Томская область</w:t>
      </w:r>
    </w:p>
    <w:p w:rsidR="00316BCA" w:rsidRPr="00316BCA" w:rsidRDefault="00316BCA" w:rsidP="00316BCA">
      <w:pPr>
        <w:jc w:val="center"/>
        <w:rPr>
          <w:sz w:val="16"/>
          <w:szCs w:val="16"/>
        </w:rPr>
      </w:pPr>
    </w:p>
    <w:p w:rsidR="00316BCA" w:rsidRPr="00316BCA" w:rsidRDefault="00316BCA" w:rsidP="00316BCA">
      <w:pPr>
        <w:jc w:val="center"/>
        <w:rPr>
          <w:sz w:val="16"/>
          <w:szCs w:val="16"/>
        </w:rPr>
      </w:pPr>
    </w:p>
    <w:p w:rsidR="00316BCA" w:rsidRPr="00316BCA" w:rsidRDefault="00316BCA" w:rsidP="00316BCA">
      <w:pPr>
        <w:jc w:val="center"/>
        <w:rPr>
          <w:sz w:val="16"/>
          <w:szCs w:val="16"/>
        </w:rPr>
      </w:pPr>
      <w:r w:rsidRPr="00316BCA">
        <w:rPr>
          <w:sz w:val="16"/>
          <w:szCs w:val="16"/>
        </w:rPr>
        <w:t xml:space="preserve">Об утверждении  муниципальной программы </w:t>
      </w:r>
    </w:p>
    <w:p w:rsidR="00316BCA" w:rsidRPr="00316BCA" w:rsidRDefault="00316BCA" w:rsidP="00316BCA">
      <w:pPr>
        <w:jc w:val="center"/>
        <w:rPr>
          <w:sz w:val="16"/>
          <w:szCs w:val="16"/>
        </w:rPr>
      </w:pPr>
      <w:r w:rsidRPr="00316BCA">
        <w:rPr>
          <w:sz w:val="16"/>
          <w:szCs w:val="16"/>
        </w:rPr>
        <w:t xml:space="preserve">«Информационная политика и работа с общественностью в муниципальном образовании Новокривошеинское сельское поселение на 2019 – 2021 годы» </w:t>
      </w:r>
    </w:p>
    <w:p w:rsidR="00316BCA" w:rsidRPr="00316BCA" w:rsidRDefault="00316BCA" w:rsidP="00316BCA">
      <w:pPr>
        <w:jc w:val="center"/>
        <w:rPr>
          <w:sz w:val="16"/>
          <w:szCs w:val="16"/>
        </w:rPr>
      </w:pPr>
    </w:p>
    <w:p w:rsidR="00316BCA" w:rsidRPr="00316BCA" w:rsidRDefault="00316BCA" w:rsidP="00316BCA">
      <w:pPr>
        <w:pStyle w:val="1"/>
        <w:ind w:firstLine="709"/>
        <w:jc w:val="both"/>
        <w:rPr>
          <w:b w:val="0"/>
          <w:i w:val="0"/>
          <w:sz w:val="16"/>
          <w:szCs w:val="16"/>
        </w:rPr>
      </w:pPr>
      <w:r w:rsidRPr="00316BCA">
        <w:rPr>
          <w:b w:val="0"/>
          <w:i w:val="0"/>
          <w:sz w:val="16"/>
          <w:szCs w:val="16"/>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w:t>
      </w:r>
      <w:r w:rsidRPr="00316BCA">
        <w:rPr>
          <w:b w:val="0"/>
          <w:i w:val="0"/>
          <w:color w:val="000000"/>
          <w:sz w:val="16"/>
          <w:szCs w:val="16"/>
          <w:shd w:val="clear" w:color="auto" w:fill="FFFFFF"/>
        </w:rPr>
        <w:t>от 09 февраля 2009 № 8-ФЗ «Об обеспечении доступа к информации о деятельности государственных органов и органов местного самоуправления»</w:t>
      </w:r>
      <w:r w:rsidRPr="00316BCA">
        <w:rPr>
          <w:b w:val="0"/>
          <w:i w:val="0"/>
          <w:sz w:val="16"/>
          <w:szCs w:val="16"/>
        </w:rPr>
        <w:t>, постановлением Администрации Новокривошеинского сельского поселения от 18.06.2009 № 38 «Об утверждении Порядка разработки муниципальных программ муниципального образования Новокривошеинское сельское поселение, их формирования и реализации», решением Совета Новокривошеинского сельского поселения от 01.04.2011 № 137 «Об обеспечении доступа к информации о деятельности органов местного самоуправления Новокривошеинского сельского поселения», в целях повышения информированности о местном самоуправлении и о работе органов местного самоуправления,  а так же в целях создания условий для развития гражданской активности населения и реализации гражданами права на участие в решении вопросов местного значения Новокривошеинского сельского поселения</w:t>
      </w:r>
    </w:p>
    <w:p w:rsidR="00316BCA" w:rsidRPr="00316BCA" w:rsidRDefault="00316BCA" w:rsidP="00316BCA">
      <w:pPr>
        <w:ind w:firstLine="540"/>
        <w:rPr>
          <w:sz w:val="16"/>
          <w:szCs w:val="16"/>
        </w:rPr>
      </w:pPr>
      <w:r w:rsidRPr="00316BCA">
        <w:rPr>
          <w:sz w:val="16"/>
          <w:szCs w:val="16"/>
        </w:rPr>
        <w:t>ПОСТАНОВЛЯЮ:</w:t>
      </w:r>
    </w:p>
    <w:p w:rsidR="00316BCA" w:rsidRPr="00316BCA" w:rsidRDefault="00316BCA" w:rsidP="00316BCA">
      <w:pPr>
        <w:ind w:firstLine="540"/>
        <w:jc w:val="both"/>
        <w:rPr>
          <w:sz w:val="16"/>
          <w:szCs w:val="16"/>
        </w:rPr>
      </w:pPr>
      <w:r w:rsidRPr="00316BCA">
        <w:rPr>
          <w:sz w:val="16"/>
          <w:szCs w:val="16"/>
        </w:rPr>
        <w:t xml:space="preserve">1. Утвердить муниципальную программу «Информационная политика и работа с общественностью в муниципальном образовании Новокривошеинское сельское поселение на 2019 – 2021 годы» согласно приложению. </w:t>
      </w:r>
    </w:p>
    <w:p w:rsidR="00316BCA" w:rsidRPr="00316BCA" w:rsidRDefault="00316BCA" w:rsidP="00316BCA">
      <w:pPr>
        <w:ind w:firstLine="540"/>
        <w:jc w:val="both"/>
        <w:rPr>
          <w:sz w:val="16"/>
          <w:szCs w:val="16"/>
        </w:rPr>
      </w:pPr>
      <w:r w:rsidRPr="00316BCA">
        <w:rPr>
          <w:sz w:val="16"/>
          <w:szCs w:val="16"/>
        </w:rPr>
        <w:t xml:space="preserve">2. </w:t>
      </w:r>
      <w:r w:rsidRPr="00316BCA">
        <w:rPr>
          <w:bCs/>
          <w:sz w:val="16"/>
          <w:szCs w:val="16"/>
        </w:rPr>
        <w:t>Настоящее постановление вступает в силу с даты его опубликования</w:t>
      </w:r>
      <w:r w:rsidRPr="00316BCA">
        <w:rPr>
          <w:color w:val="000000"/>
          <w:spacing w:val="-1"/>
          <w:sz w:val="16"/>
          <w:szCs w:val="16"/>
        </w:rPr>
        <w:t>.</w:t>
      </w:r>
    </w:p>
    <w:p w:rsidR="00316BCA" w:rsidRPr="00316BCA" w:rsidRDefault="00316BCA" w:rsidP="00316BCA">
      <w:pPr>
        <w:ind w:firstLine="540"/>
        <w:jc w:val="both"/>
        <w:rPr>
          <w:bCs/>
          <w:sz w:val="16"/>
          <w:szCs w:val="16"/>
        </w:rPr>
      </w:pPr>
      <w:r w:rsidRPr="00316BCA">
        <w:rPr>
          <w:sz w:val="16"/>
          <w:szCs w:val="16"/>
        </w:rPr>
        <w:t xml:space="preserve">3. Контроль за исполнением настоящего постановления возложить на специалиста 1 категории - управляющего делами Новокривошеинского сельского поселения. </w:t>
      </w:r>
    </w:p>
    <w:p w:rsidR="00316BCA" w:rsidRPr="00316BCA" w:rsidRDefault="00316BCA" w:rsidP="00316BCA">
      <w:pPr>
        <w:rPr>
          <w:sz w:val="16"/>
          <w:szCs w:val="16"/>
        </w:rPr>
      </w:pPr>
    </w:p>
    <w:p w:rsidR="00316BCA" w:rsidRPr="00316BCA" w:rsidRDefault="00316BCA" w:rsidP="00316BCA">
      <w:pPr>
        <w:pStyle w:val="5"/>
        <w:spacing w:before="0"/>
        <w:rPr>
          <w:rFonts w:ascii="Times New Roman" w:hAnsi="Times New Roman" w:cs="Times New Roman"/>
          <w:bCs/>
          <w:color w:val="auto"/>
          <w:sz w:val="16"/>
          <w:szCs w:val="16"/>
        </w:rPr>
      </w:pPr>
      <w:r w:rsidRPr="00316BCA">
        <w:rPr>
          <w:rFonts w:ascii="Times New Roman" w:hAnsi="Times New Roman" w:cs="Times New Roman"/>
          <w:bCs/>
          <w:color w:val="auto"/>
          <w:sz w:val="16"/>
          <w:szCs w:val="16"/>
        </w:rPr>
        <w:t xml:space="preserve">Глава Новокривошеинского сельского поселения                                                         </w:t>
      </w:r>
    </w:p>
    <w:p w:rsidR="00316BCA" w:rsidRPr="00316BCA" w:rsidRDefault="00316BCA" w:rsidP="00316BCA">
      <w:pPr>
        <w:rPr>
          <w:sz w:val="16"/>
          <w:szCs w:val="16"/>
        </w:rPr>
      </w:pPr>
      <w:r w:rsidRPr="00316BCA">
        <w:rPr>
          <w:sz w:val="16"/>
          <w:szCs w:val="16"/>
        </w:rPr>
        <w:t>(Глава Администрации)                                                                                            А.О. Саяпин</w:t>
      </w:r>
    </w:p>
    <w:p w:rsidR="00316BCA" w:rsidRDefault="00316BCA" w:rsidP="00316BCA">
      <w:pPr>
        <w:ind w:right="-427"/>
        <w:jc w:val="right"/>
        <w:rPr>
          <w:rFonts w:ascii="Arial" w:hAnsi="Arial" w:cs="Arial"/>
          <w:sz w:val="18"/>
          <w:szCs w:val="18"/>
        </w:rPr>
      </w:pPr>
    </w:p>
    <w:p w:rsidR="00316BCA" w:rsidRDefault="00316BCA" w:rsidP="00316BCA">
      <w:pPr>
        <w:ind w:right="-427"/>
        <w:jc w:val="right"/>
        <w:rPr>
          <w:rFonts w:ascii="Arial" w:hAnsi="Arial" w:cs="Arial"/>
          <w:sz w:val="18"/>
          <w:szCs w:val="18"/>
        </w:rPr>
      </w:pPr>
    </w:p>
    <w:p w:rsidR="00316BCA" w:rsidRDefault="00316BCA" w:rsidP="00316BCA">
      <w:pPr>
        <w:ind w:right="-427"/>
        <w:jc w:val="right"/>
        <w:rPr>
          <w:rFonts w:ascii="Arial" w:hAnsi="Arial" w:cs="Arial"/>
          <w:sz w:val="18"/>
          <w:szCs w:val="18"/>
        </w:rPr>
      </w:pPr>
    </w:p>
    <w:p w:rsidR="00316BCA" w:rsidRDefault="00316BCA" w:rsidP="00316BCA">
      <w:pPr>
        <w:ind w:right="-427"/>
        <w:jc w:val="right"/>
        <w:rPr>
          <w:rFonts w:ascii="Arial" w:hAnsi="Arial" w:cs="Arial"/>
          <w:sz w:val="18"/>
          <w:szCs w:val="18"/>
        </w:rPr>
      </w:pPr>
    </w:p>
    <w:p w:rsidR="00316BCA" w:rsidRDefault="00316BCA" w:rsidP="00316BCA">
      <w:pPr>
        <w:ind w:right="-427"/>
        <w:jc w:val="right"/>
        <w:rPr>
          <w:rFonts w:ascii="Arial" w:hAnsi="Arial" w:cs="Arial"/>
          <w:sz w:val="18"/>
          <w:szCs w:val="18"/>
        </w:rPr>
      </w:pPr>
    </w:p>
    <w:p w:rsidR="00316BCA" w:rsidRDefault="00316BCA" w:rsidP="00316BCA">
      <w:pPr>
        <w:ind w:right="-427"/>
        <w:jc w:val="right"/>
        <w:rPr>
          <w:rFonts w:ascii="Arial" w:hAnsi="Arial" w:cs="Arial"/>
          <w:sz w:val="18"/>
          <w:szCs w:val="18"/>
        </w:rPr>
      </w:pPr>
    </w:p>
    <w:p w:rsidR="00316BCA" w:rsidRDefault="00316BCA" w:rsidP="00316BCA">
      <w:pPr>
        <w:ind w:right="-427"/>
        <w:jc w:val="right"/>
        <w:rPr>
          <w:rFonts w:ascii="Arial" w:hAnsi="Arial" w:cs="Arial"/>
          <w:sz w:val="18"/>
          <w:szCs w:val="18"/>
        </w:rPr>
      </w:pPr>
    </w:p>
    <w:p w:rsidR="00316BCA" w:rsidRDefault="00316BCA" w:rsidP="00316BCA">
      <w:pPr>
        <w:ind w:right="-427"/>
        <w:jc w:val="right"/>
        <w:rPr>
          <w:rFonts w:ascii="Arial" w:hAnsi="Arial" w:cs="Arial"/>
          <w:sz w:val="18"/>
          <w:szCs w:val="18"/>
        </w:rPr>
      </w:pPr>
    </w:p>
    <w:p w:rsidR="00316BCA" w:rsidRDefault="00316BCA" w:rsidP="00316BCA">
      <w:pPr>
        <w:ind w:right="-427"/>
        <w:jc w:val="right"/>
        <w:rPr>
          <w:rFonts w:ascii="Arial" w:hAnsi="Arial" w:cs="Arial"/>
          <w:sz w:val="18"/>
          <w:szCs w:val="18"/>
        </w:rPr>
      </w:pPr>
    </w:p>
    <w:p w:rsidR="00316BCA" w:rsidRDefault="00316BCA" w:rsidP="00316BCA">
      <w:pPr>
        <w:ind w:right="-427"/>
        <w:jc w:val="right"/>
        <w:rPr>
          <w:rFonts w:ascii="Arial" w:hAnsi="Arial" w:cs="Arial"/>
          <w:sz w:val="18"/>
          <w:szCs w:val="18"/>
        </w:rPr>
      </w:pPr>
    </w:p>
    <w:p w:rsidR="00316BCA" w:rsidRPr="000B7F5E" w:rsidRDefault="00316BCA" w:rsidP="00316BCA">
      <w:pPr>
        <w:ind w:right="-427"/>
        <w:jc w:val="right"/>
        <w:rPr>
          <w:rFonts w:ascii="Arial" w:hAnsi="Arial" w:cs="Arial"/>
          <w:sz w:val="18"/>
          <w:szCs w:val="18"/>
        </w:rPr>
      </w:pPr>
    </w:p>
    <w:p w:rsidR="00316BCA" w:rsidRPr="00316BCA" w:rsidRDefault="00316BCA" w:rsidP="00316BCA">
      <w:pPr>
        <w:jc w:val="right"/>
        <w:rPr>
          <w:bCs/>
          <w:sz w:val="16"/>
          <w:szCs w:val="16"/>
        </w:rPr>
      </w:pPr>
      <w:r w:rsidRPr="00316BCA">
        <w:rPr>
          <w:bCs/>
          <w:sz w:val="16"/>
          <w:szCs w:val="16"/>
        </w:rPr>
        <w:lastRenderedPageBreak/>
        <w:t xml:space="preserve">Приложение к постановлению </w:t>
      </w:r>
    </w:p>
    <w:p w:rsidR="00316BCA" w:rsidRPr="00316BCA" w:rsidRDefault="00316BCA" w:rsidP="00316BCA">
      <w:pPr>
        <w:jc w:val="right"/>
        <w:rPr>
          <w:bCs/>
          <w:sz w:val="16"/>
          <w:szCs w:val="16"/>
        </w:rPr>
      </w:pPr>
      <w:r w:rsidRPr="00316BCA">
        <w:rPr>
          <w:bCs/>
          <w:sz w:val="16"/>
          <w:szCs w:val="16"/>
        </w:rPr>
        <w:t>Администрации Новокривошеинского сельского поселения от 05.12.2019 г. № 122 «</w:t>
      </w:r>
      <w:r w:rsidRPr="00316BCA">
        <w:rPr>
          <w:sz w:val="16"/>
          <w:szCs w:val="16"/>
        </w:rPr>
        <w:t>Об утверждении муниципальной программы «Информационная политика и работа</w:t>
      </w:r>
    </w:p>
    <w:p w:rsidR="00316BCA" w:rsidRPr="00316BCA" w:rsidRDefault="00316BCA" w:rsidP="00316BCA">
      <w:pPr>
        <w:jc w:val="right"/>
        <w:rPr>
          <w:sz w:val="16"/>
          <w:szCs w:val="16"/>
        </w:rPr>
      </w:pPr>
      <w:r w:rsidRPr="00316BCA">
        <w:rPr>
          <w:sz w:val="16"/>
          <w:szCs w:val="16"/>
        </w:rPr>
        <w:t xml:space="preserve">с общественностью в муниципальном образовании Новокривошеинское сельское поселение на 2019 – 2021 годы» </w:t>
      </w:r>
    </w:p>
    <w:p w:rsidR="00316BCA" w:rsidRPr="000B7F5E" w:rsidRDefault="00316BCA" w:rsidP="00316BCA">
      <w:pPr>
        <w:jc w:val="center"/>
        <w:rPr>
          <w:rFonts w:ascii="Arial" w:hAnsi="Arial" w:cs="Arial"/>
        </w:rPr>
      </w:pPr>
    </w:p>
    <w:p w:rsidR="00316BCA" w:rsidRPr="000B7F5E" w:rsidRDefault="00316BCA" w:rsidP="00316BCA">
      <w:pPr>
        <w:tabs>
          <w:tab w:val="left" w:pos="4536"/>
        </w:tabs>
        <w:ind w:left="4536"/>
        <w:jc w:val="both"/>
        <w:rPr>
          <w:rFonts w:ascii="Arial" w:hAnsi="Arial" w:cs="Arial"/>
          <w:sz w:val="22"/>
          <w:szCs w:val="22"/>
        </w:rPr>
      </w:pPr>
    </w:p>
    <w:p w:rsidR="00316BCA" w:rsidRPr="00316BCA" w:rsidRDefault="00316BCA" w:rsidP="00316BCA">
      <w:pPr>
        <w:tabs>
          <w:tab w:val="left" w:pos="0"/>
          <w:tab w:val="left" w:pos="5245"/>
        </w:tabs>
        <w:jc w:val="center"/>
        <w:rPr>
          <w:sz w:val="16"/>
          <w:szCs w:val="16"/>
        </w:rPr>
      </w:pPr>
      <w:r w:rsidRPr="00316BCA">
        <w:rPr>
          <w:sz w:val="16"/>
          <w:szCs w:val="16"/>
        </w:rPr>
        <w:t>Муниципальная программа</w:t>
      </w:r>
    </w:p>
    <w:p w:rsidR="00316BCA" w:rsidRPr="00316BCA" w:rsidRDefault="00316BCA" w:rsidP="00316BCA">
      <w:pPr>
        <w:tabs>
          <w:tab w:val="left" w:pos="0"/>
          <w:tab w:val="left" w:pos="5245"/>
        </w:tabs>
        <w:jc w:val="center"/>
        <w:rPr>
          <w:sz w:val="16"/>
          <w:szCs w:val="16"/>
        </w:rPr>
      </w:pPr>
      <w:r w:rsidRPr="00316BCA">
        <w:rPr>
          <w:sz w:val="16"/>
          <w:szCs w:val="16"/>
        </w:rPr>
        <w:t>«Информационная политика и работа с общественностью</w:t>
      </w:r>
    </w:p>
    <w:p w:rsidR="00316BCA" w:rsidRPr="00316BCA" w:rsidRDefault="00316BCA" w:rsidP="00316BCA">
      <w:pPr>
        <w:pStyle w:val="aff3"/>
        <w:jc w:val="center"/>
        <w:rPr>
          <w:rFonts w:ascii="Times New Roman" w:hAnsi="Times New Roman" w:cs="Times New Roman"/>
          <w:bCs/>
          <w:i w:val="0"/>
          <w:color w:val="auto"/>
          <w:sz w:val="16"/>
          <w:szCs w:val="16"/>
        </w:rPr>
      </w:pPr>
      <w:r w:rsidRPr="00316BCA">
        <w:rPr>
          <w:rFonts w:ascii="Times New Roman" w:hAnsi="Times New Roman" w:cs="Times New Roman"/>
          <w:i w:val="0"/>
          <w:color w:val="auto"/>
          <w:sz w:val="16"/>
          <w:szCs w:val="16"/>
        </w:rPr>
        <w:t>в муниципальном образовании Новокривошеинское сельское поселение на 2019 - 2021 годы»</w:t>
      </w:r>
    </w:p>
    <w:p w:rsidR="00316BCA" w:rsidRPr="00316BCA" w:rsidRDefault="00316BCA" w:rsidP="00316BCA">
      <w:pPr>
        <w:tabs>
          <w:tab w:val="left" w:pos="0"/>
          <w:tab w:val="left" w:pos="5245"/>
        </w:tabs>
        <w:jc w:val="center"/>
        <w:rPr>
          <w:bCs/>
          <w:sz w:val="16"/>
          <w:szCs w:val="16"/>
        </w:rPr>
      </w:pPr>
    </w:p>
    <w:p w:rsidR="00316BCA" w:rsidRPr="00316BCA" w:rsidRDefault="00316BCA" w:rsidP="00316BCA">
      <w:pPr>
        <w:tabs>
          <w:tab w:val="left" w:pos="0"/>
          <w:tab w:val="left" w:pos="5245"/>
        </w:tabs>
        <w:jc w:val="center"/>
        <w:rPr>
          <w:sz w:val="16"/>
          <w:szCs w:val="16"/>
        </w:rPr>
      </w:pPr>
      <w:r w:rsidRPr="00316BCA">
        <w:rPr>
          <w:bCs/>
          <w:sz w:val="16"/>
          <w:szCs w:val="16"/>
        </w:rPr>
        <w:t xml:space="preserve">Паспорт </w:t>
      </w:r>
      <w:r w:rsidRPr="00316BCA">
        <w:rPr>
          <w:sz w:val="16"/>
          <w:szCs w:val="16"/>
        </w:rPr>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3601"/>
      </w:tblGrid>
      <w:tr w:rsidR="00821D20" w:rsidRPr="00821D20" w:rsidTr="00505405">
        <w:tc>
          <w:tcPr>
            <w:tcW w:w="1446" w:type="pct"/>
            <w:shd w:val="clear" w:color="auto" w:fill="auto"/>
          </w:tcPr>
          <w:p w:rsidR="00821D20" w:rsidRPr="00821D20" w:rsidRDefault="00821D20" w:rsidP="00821D20">
            <w:pPr>
              <w:tabs>
                <w:tab w:val="left" w:pos="0"/>
                <w:tab w:val="left" w:pos="5245"/>
              </w:tabs>
              <w:rPr>
                <w:sz w:val="16"/>
                <w:szCs w:val="16"/>
              </w:rPr>
            </w:pPr>
            <w:r w:rsidRPr="00821D20">
              <w:rPr>
                <w:sz w:val="16"/>
                <w:szCs w:val="16"/>
              </w:rPr>
              <w:t>Наименование субъекта бюджетного планирования</w:t>
            </w:r>
          </w:p>
        </w:tc>
        <w:tc>
          <w:tcPr>
            <w:tcW w:w="3554" w:type="pct"/>
            <w:shd w:val="clear" w:color="auto" w:fill="auto"/>
          </w:tcPr>
          <w:p w:rsidR="00821D20" w:rsidRPr="00821D20" w:rsidRDefault="00821D20" w:rsidP="00821D20">
            <w:pPr>
              <w:tabs>
                <w:tab w:val="left" w:pos="0"/>
                <w:tab w:val="left" w:pos="5245"/>
              </w:tabs>
              <w:rPr>
                <w:sz w:val="16"/>
                <w:szCs w:val="16"/>
              </w:rPr>
            </w:pPr>
            <w:r w:rsidRPr="00821D20">
              <w:rPr>
                <w:sz w:val="16"/>
                <w:szCs w:val="16"/>
              </w:rPr>
              <w:t xml:space="preserve">Исполнительно-распорядительный орган муниципального образования – Администрация </w:t>
            </w:r>
            <w:r w:rsidRPr="00821D20">
              <w:rPr>
                <w:bCs/>
                <w:color w:val="000000"/>
                <w:spacing w:val="-2"/>
                <w:sz w:val="16"/>
                <w:szCs w:val="16"/>
              </w:rPr>
              <w:t>Новокривошеинского сельского поселения</w:t>
            </w:r>
          </w:p>
        </w:tc>
      </w:tr>
      <w:tr w:rsidR="00821D20" w:rsidRPr="00821D20" w:rsidTr="00505405">
        <w:tc>
          <w:tcPr>
            <w:tcW w:w="1446" w:type="pct"/>
            <w:shd w:val="clear" w:color="auto" w:fill="auto"/>
          </w:tcPr>
          <w:p w:rsidR="00821D20" w:rsidRPr="00821D20" w:rsidRDefault="00821D20" w:rsidP="00821D20">
            <w:pPr>
              <w:tabs>
                <w:tab w:val="left" w:pos="0"/>
                <w:tab w:val="left" w:pos="5245"/>
              </w:tabs>
              <w:rPr>
                <w:sz w:val="16"/>
                <w:szCs w:val="16"/>
              </w:rPr>
            </w:pPr>
            <w:r w:rsidRPr="00821D20">
              <w:rPr>
                <w:sz w:val="16"/>
                <w:szCs w:val="16"/>
              </w:rPr>
              <w:t>Наименование муниципальной программы</w:t>
            </w:r>
          </w:p>
        </w:tc>
        <w:tc>
          <w:tcPr>
            <w:tcW w:w="3554" w:type="pct"/>
            <w:shd w:val="clear" w:color="auto" w:fill="auto"/>
          </w:tcPr>
          <w:p w:rsidR="00821D20" w:rsidRPr="00821D20" w:rsidRDefault="00821D20" w:rsidP="00821D20">
            <w:pPr>
              <w:tabs>
                <w:tab w:val="left" w:pos="0"/>
                <w:tab w:val="left" w:pos="5245"/>
              </w:tabs>
              <w:rPr>
                <w:sz w:val="16"/>
                <w:szCs w:val="16"/>
              </w:rPr>
            </w:pPr>
            <w:r w:rsidRPr="00821D20">
              <w:rPr>
                <w:sz w:val="16"/>
                <w:szCs w:val="16"/>
              </w:rPr>
              <w:t>Информационная политика и работа с общественностью в муниципальном образовании Новокривошеинское сельское поселение на 2019 - 2021 годы</w:t>
            </w:r>
          </w:p>
        </w:tc>
      </w:tr>
      <w:tr w:rsidR="00821D20" w:rsidRPr="00821D20" w:rsidTr="00505405">
        <w:tc>
          <w:tcPr>
            <w:tcW w:w="1446" w:type="pct"/>
            <w:shd w:val="clear" w:color="auto" w:fill="auto"/>
          </w:tcPr>
          <w:p w:rsidR="00821D20" w:rsidRPr="00821D20" w:rsidRDefault="00821D20" w:rsidP="00821D20">
            <w:pPr>
              <w:tabs>
                <w:tab w:val="left" w:pos="0"/>
                <w:tab w:val="left" w:pos="5245"/>
              </w:tabs>
              <w:rPr>
                <w:sz w:val="16"/>
                <w:szCs w:val="16"/>
              </w:rPr>
            </w:pPr>
            <w:r w:rsidRPr="00821D20">
              <w:rPr>
                <w:sz w:val="16"/>
                <w:szCs w:val="16"/>
              </w:rPr>
              <w:t>Задачи субъекта бюджетного планирования, на решение которых направлена муниципальная программа</w:t>
            </w:r>
          </w:p>
        </w:tc>
        <w:tc>
          <w:tcPr>
            <w:tcW w:w="3554" w:type="pct"/>
            <w:shd w:val="clear" w:color="auto" w:fill="auto"/>
          </w:tcPr>
          <w:p w:rsidR="00821D20" w:rsidRPr="00821D20" w:rsidRDefault="00821D20" w:rsidP="00821D20">
            <w:pPr>
              <w:tabs>
                <w:tab w:val="left" w:pos="0"/>
                <w:tab w:val="left" w:pos="5245"/>
              </w:tabs>
              <w:jc w:val="both"/>
              <w:rPr>
                <w:sz w:val="16"/>
                <w:szCs w:val="16"/>
              </w:rPr>
            </w:pPr>
            <w:r w:rsidRPr="00821D20">
              <w:rPr>
                <w:sz w:val="16"/>
                <w:szCs w:val="16"/>
              </w:rPr>
              <w:t>1. Обеспечение гласности и открытости в деятельности органов местного самоуправления Новокривошеинского сельского поселения;</w:t>
            </w:r>
          </w:p>
          <w:p w:rsidR="00821D20" w:rsidRPr="00821D20" w:rsidRDefault="00821D20" w:rsidP="00821D20">
            <w:pPr>
              <w:tabs>
                <w:tab w:val="left" w:pos="0"/>
                <w:tab w:val="left" w:pos="5245"/>
              </w:tabs>
              <w:jc w:val="both"/>
              <w:rPr>
                <w:sz w:val="16"/>
                <w:szCs w:val="16"/>
              </w:rPr>
            </w:pPr>
            <w:r w:rsidRPr="00821D20">
              <w:rPr>
                <w:sz w:val="16"/>
                <w:szCs w:val="16"/>
              </w:rPr>
              <w:t>2. Развитие местного сообщества, объединенного интересами совместного проживания и активно участвующего в решении вопросов местного значения.</w:t>
            </w:r>
          </w:p>
        </w:tc>
      </w:tr>
      <w:tr w:rsidR="00821D20" w:rsidRPr="00821D20" w:rsidTr="00505405">
        <w:tc>
          <w:tcPr>
            <w:tcW w:w="1446" w:type="pct"/>
            <w:shd w:val="clear" w:color="auto" w:fill="auto"/>
          </w:tcPr>
          <w:p w:rsidR="00821D20" w:rsidRPr="00821D20" w:rsidRDefault="00821D20" w:rsidP="00821D20">
            <w:pPr>
              <w:tabs>
                <w:tab w:val="left" w:pos="0"/>
                <w:tab w:val="left" w:pos="5245"/>
              </w:tabs>
              <w:rPr>
                <w:bCs/>
                <w:sz w:val="16"/>
                <w:szCs w:val="16"/>
              </w:rPr>
            </w:pPr>
            <w:r w:rsidRPr="00821D20">
              <w:rPr>
                <w:bCs/>
                <w:sz w:val="16"/>
                <w:szCs w:val="16"/>
              </w:rPr>
              <w:t>Цели и задачи муниципальной программы</w:t>
            </w:r>
          </w:p>
          <w:p w:rsidR="00821D20" w:rsidRPr="00821D20" w:rsidRDefault="00821D20" w:rsidP="00821D20">
            <w:pPr>
              <w:tabs>
                <w:tab w:val="left" w:pos="0"/>
                <w:tab w:val="left" w:pos="5245"/>
              </w:tabs>
              <w:rPr>
                <w:bCs/>
                <w:sz w:val="16"/>
                <w:szCs w:val="16"/>
              </w:rPr>
            </w:pPr>
          </w:p>
          <w:p w:rsidR="00821D20" w:rsidRPr="00821D20" w:rsidRDefault="00821D20" w:rsidP="00821D20">
            <w:pPr>
              <w:jc w:val="both"/>
              <w:rPr>
                <w:sz w:val="16"/>
                <w:szCs w:val="16"/>
              </w:rPr>
            </w:pPr>
            <w:r w:rsidRPr="00821D20">
              <w:rPr>
                <w:sz w:val="16"/>
                <w:szCs w:val="16"/>
              </w:rPr>
              <w:t xml:space="preserve"> </w:t>
            </w:r>
          </w:p>
        </w:tc>
        <w:tc>
          <w:tcPr>
            <w:tcW w:w="3554" w:type="pct"/>
            <w:shd w:val="clear" w:color="auto" w:fill="auto"/>
          </w:tcPr>
          <w:p w:rsidR="00821D20" w:rsidRPr="00821D20" w:rsidRDefault="00821D20" w:rsidP="00821D20">
            <w:pPr>
              <w:jc w:val="both"/>
              <w:rPr>
                <w:sz w:val="16"/>
                <w:szCs w:val="16"/>
              </w:rPr>
            </w:pPr>
            <w:r w:rsidRPr="00821D20">
              <w:rPr>
                <w:sz w:val="16"/>
                <w:szCs w:val="16"/>
              </w:rPr>
              <w:t>1. Цели программы:</w:t>
            </w:r>
          </w:p>
          <w:p w:rsidR="00821D20" w:rsidRPr="00821D20" w:rsidRDefault="00821D20" w:rsidP="00821D20">
            <w:pPr>
              <w:tabs>
                <w:tab w:val="left" w:pos="459"/>
              </w:tabs>
              <w:jc w:val="both"/>
              <w:rPr>
                <w:sz w:val="16"/>
                <w:szCs w:val="16"/>
              </w:rPr>
            </w:pPr>
            <w:r w:rsidRPr="00821D20">
              <w:rPr>
                <w:sz w:val="16"/>
                <w:szCs w:val="16"/>
              </w:rPr>
              <w:t xml:space="preserve">1.1. Повышение информированности о местном самоуправлении, о работе органов местного самоуправления; </w:t>
            </w:r>
          </w:p>
          <w:p w:rsidR="00821D20" w:rsidRPr="00821D20" w:rsidRDefault="00821D20" w:rsidP="00821D20">
            <w:pPr>
              <w:tabs>
                <w:tab w:val="left" w:pos="459"/>
              </w:tabs>
              <w:jc w:val="both"/>
              <w:rPr>
                <w:sz w:val="16"/>
                <w:szCs w:val="16"/>
              </w:rPr>
            </w:pPr>
            <w:r w:rsidRPr="00821D20">
              <w:rPr>
                <w:sz w:val="16"/>
                <w:szCs w:val="16"/>
              </w:rPr>
              <w:t>1.2. Создание условий для развития гражданской активности населения и реализации гражданами права на участие в решении вопросов местного значения Новокривошеинского сельского поселения.</w:t>
            </w:r>
          </w:p>
          <w:p w:rsidR="00821D20" w:rsidRPr="00821D20" w:rsidRDefault="00821D20" w:rsidP="00821D20">
            <w:pPr>
              <w:jc w:val="both"/>
              <w:rPr>
                <w:sz w:val="16"/>
                <w:szCs w:val="16"/>
              </w:rPr>
            </w:pPr>
          </w:p>
          <w:p w:rsidR="00821D20" w:rsidRPr="00821D20" w:rsidRDefault="00821D20" w:rsidP="00821D20">
            <w:pPr>
              <w:jc w:val="both"/>
              <w:rPr>
                <w:sz w:val="16"/>
                <w:szCs w:val="16"/>
              </w:rPr>
            </w:pPr>
            <w:r w:rsidRPr="00821D20">
              <w:rPr>
                <w:sz w:val="16"/>
                <w:szCs w:val="16"/>
              </w:rPr>
              <w:t xml:space="preserve">2. Задачи программы: </w:t>
            </w:r>
          </w:p>
          <w:p w:rsidR="00821D20" w:rsidRPr="00821D20" w:rsidRDefault="00821D20" w:rsidP="00821D20">
            <w:pPr>
              <w:jc w:val="both"/>
              <w:rPr>
                <w:sz w:val="16"/>
                <w:szCs w:val="16"/>
              </w:rPr>
            </w:pPr>
            <w:r w:rsidRPr="00821D20">
              <w:rPr>
                <w:sz w:val="16"/>
                <w:szCs w:val="16"/>
              </w:rPr>
              <w:t>2.1. Обеспечение доступа к информации о деятельности органов местного самоуправления Новокривошеинского сельского поселения;</w:t>
            </w:r>
          </w:p>
          <w:p w:rsidR="00821D20" w:rsidRPr="00821D20" w:rsidRDefault="00821D20" w:rsidP="00821D20">
            <w:pPr>
              <w:jc w:val="both"/>
              <w:rPr>
                <w:sz w:val="16"/>
                <w:szCs w:val="16"/>
              </w:rPr>
            </w:pPr>
            <w:r w:rsidRPr="00821D20">
              <w:rPr>
                <w:sz w:val="16"/>
                <w:szCs w:val="16"/>
              </w:rPr>
              <w:t>2.2. Вовлечение населения Новокривошеинского сельского поселения в процесс муниципального самоуправления, обеспечение  взаимодействия органов местного самоуправления и населения;</w:t>
            </w:r>
          </w:p>
          <w:p w:rsidR="00821D20" w:rsidRPr="00821D20" w:rsidRDefault="00821D20" w:rsidP="00821D20">
            <w:pPr>
              <w:jc w:val="both"/>
              <w:rPr>
                <w:sz w:val="16"/>
                <w:szCs w:val="16"/>
              </w:rPr>
            </w:pPr>
            <w:r w:rsidRPr="00821D20">
              <w:rPr>
                <w:sz w:val="16"/>
                <w:szCs w:val="16"/>
              </w:rPr>
              <w:t xml:space="preserve">2.3.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 </w:t>
            </w:r>
          </w:p>
          <w:p w:rsidR="00821D20" w:rsidRPr="00821D20" w:rsidRDefault="00821D20" w:rsidP="00821D20">
            <w:pPr>
              <w:jc w:val="both"/>
              <w:rPr>
                <w:sz w:val="16"/>
                <w:szCs w:val="16"/>
              </w:rPr>
            </w:pPr>
            <w:r w:rsidRPr="00821D20">
              <w:rPr>
                <w:sz w:val="16"/>
                <w:szCs w:val="16"/>
              </w:rPr>
              <w:t>2.4. Сокращение сроков и повышение качества информационного обмена с органами власти, организациями, гражданами.</w:t>
            </w:r>
          </w:p>
        </w:tc>
      </w:tr>
      <w:tr w:rsidR="00821D20" w:rsidRPr="00821D20" w:rsidTr="00505405">
        <w:tc>
          <w:tcPr>
            <w:tcW w:w="1446" w:type="pct"/>
            <w:shd w:val="clear" w:color="auto" w:fill="auto"/>
          </w:tcPr>
          <w:p w:rsidR="00821D20" w:rsidRPr="00821D20" w:rsidRDefault="00821D20" w:rsidP="00821D20">
            <w:pPr>
              <w:tabs>
                <w:tab w:val="left" w:pos="0"/>
                <w:tab w:val="left" w:pos="5245"/>
              </w:tabs>
              <w:rPr>
                <w:sz w:val="16"/>
                <w:szCs w:val="16"/>
              </w:rPr>
            </w:pPr>
            <w:r w:rsidRPr="00821D20">
              <w:rPr>
                <w:sz w:val="16"/>
                <w:szCs w:val="16"/>
              </w:rPr>
              <w:t xml:space="preserve">Перечень мероприятий программы </w:t>
            </w:r>
          </w:p>
        </w:tc>
        <w:tc>
          <w:tcPr>
            <w:tcW w:w="3554" w:type="pct"/>
            <w:shd w:val="clear" w:color="auto" w:fill="auto"/>
          </w:tcPr>
          <w:p w:rsidR="00821D20" w:rsidRPr="00821D20" w:rsidRDefault="00821D20" w:rsidP="00821D20">
            <w:pPr>
              <w:jc w:val="both"/>
              <w:rPr>
                <w:sz w:val="16"/>
                <w:szCs w:val="16"/>
              </w:rPr>
            </w:pPr>
            <w:r w:rsidRPr="00821D20">
              <w:rPr>
                <w:sz w:val="16"/>
                <w:szCs w:val="16"/>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821D20" w:rsidRPr="00821D20" w:rsidRDefault="00821D20" w:rsidP="00821D20">
            <w:pPr>
              <w:jc w:val="both"/>
              <w:rPr>
                <w:sz w:val="16"/>
                <w:szCs w:val="16"/>
              </w:rPr>
            </w:pPr>
            <w:r w:rsidRPr="00821D20">
              <w:rPr>
                <w:sz w:val="16"/>
                <w:szCs w:val="16"/>
              </w:rPr>
              <w:t>2. Поддержка и развитие официального сайта муниципального образования Новокривошеинское сельское поселение в сети «Интернет»;</w:t>
            </w:r>
          </w:p>
          <w:p w:rsidR="00821D20" w:rsidRPr="00821D20" w:rsidRDefault="00821D20" w:rsidP="00821D20">
            <w:pPr>
              <w:jc w:val="both"/>
              <w:rPr>
                <w:sz w:val="16"/>
                <w:szCs w:val="16"/>
              </w:rPr>
            </w:pPr>
            <w:r w:rsidRPr="00821D20">
              <w:rPr>
                <w:sz w:val="16"/>
                <w:szCs w:val="16"/>
              </w:rPr>
              <w:t>3. 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Новокривошеинское сельское поселение;</w:t>
            </w:r>
          </w:p>
          <w:p w:rsidR="00821D20" w:rsidRPr="00821D20" w:rsidRDefault="00821D20" w:rsidP="00821D20">
            <w:pPr>
              <w:jc w:val="both"/>
              <w:rPr>
                <w:sz w:val="16"/>
                <w:szCs w:val="16"/>
              </w:rPr>
            </w:pPr>
            <w:r w:rsidRPr="00821D20">
              <w:rPr>
                <w:sz w:val="16"/>
                <w:szCs w:val="16"/>
              </w:rPr>
              <w:t xml:space="preserve">4. </w:t>
            </w:r>
            <w:r w:rsidRPr="00821D20">
              <w:rPr>
                <w:color w:val="000000"/>
                <w:sz w:val="16"/>
                <w:szCs w:val="16"/>
              </w:rPr>
              <w:t>Получение «обратной связи» от населения Новокривошеинского сельского поселения путем проведения социологических исследований, опросов, встреч с населением;</w:t>
            </w:r>
          </w:p>
          <w:p w:rsidR="00821D20" w:rsidRPr="00821D20" w:rsidRDefault="00821D20" w:rsidP="00821D20">
            <w:pPr>
              <w:jc w:val="both"/>
              <w:rPr>
                <w:sz w:val="16"/>
                <w:szCs w:val="16"/>
              </w:rPr>
            </w:pPr>
            <w:r w:rsidRPr="00821D20">
              <w:rPr>
                <w:color w:val="000000"/>
                <w:sz w:val="16"/>
                <w:szCs w:val="16"/>
              </w:rPr>
              <w:t xml:space="preserve">5. </w:t>
            </w:r>
            <w:r w:rsidRPr="00821D20">
              <w:rPr>
                <w:sz w:val="16"/>
                <w:szCs w:val="16"/>
              </w:rPr>
              <w:t>Организация и проведение специальных событий и мероприятий, посвященных праздничным и памятным датам</w:t>
            </w:r>
          </w:p>
          <w:p w:rsidR="00821D20" w:rsidRPr="00821D20" w:rsidRDefault="00821D20" w:rsidP="00821D20">
            <w:pPr>
              <w:jc w:val="both"/>
              <w:rPr>
                <w:color w:val="000000"/>
                <w:sz w:val="16"/>
                <w:szCs w:val="16"/>
              </w:rPr>
            </w:pPr>
            <w:r w:rsidRPr="00821D20">
              <w:rPr>
                <w:color w:val="000000"/>
                <w:sz w:val="16"/>
                <w:szCs w:val="16"/>
              </w:rPr>
              <w:lastRenderedPageBreak/>
              <w:t xml:space="preserve">6. </w:t>
            </w:r>
            <w:r w:rsidRPr="00821D20">
              <w:rPr>
                <w:sz w:val="16"/>
                <w:szCs w:val="16"/>
              </w:rPr>
              <w:t>Привлечение внимания общественности к деятельности органов местного самоуправления;</w:t>
            </w:r>
          </w:p>
          <w:p w:rsidR="00821D20" w:rsidRPr="00821D20" w:rsidRDefault="00821D20" w:rsidP="00821D20">
            <w:pPr>
              <w:jc w:val="both"/>
              <w:rPr>
                <w:sz w:val="16"/>
                <w:szCs w:val="16"/>
              </w:rPr>
            </w:pPr>
            <w:r w:rsidRPr="00821D20">
              <w:rPr>
                <w:sz w:val="16"/>
                <w:szCs w:val="16"/>
              </w:rPr>
              <w:t>7. 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r>
      <w:tr w:rsidR="00821D20" w:rsidRPr="00821D20" w:rsidTr="00505405">
        <w:tc>
          <w:tcPr>
            <w:tcW w:w="1446" w:type="pct"/>
            <w:shd w:val="clear" w:color="auto" w:fill="auto"/>
          </w:tcPr>
          <w:p w:rsidR="00821D20" w:rsidRPr="00821D20" w:rsidRDefault="00821D20" w:rsidP="00821D20">
            <w:pPr>
              <w:tabs>
                <w:tab w:val="left" w:pos="0"/>
                <w:tab w:val="left" w:pos="5245"/>
              </w:tabs>
              <w:rPr>
                <w:bCs/>
                <w:sz w:val="16"/>
                <w:szCs w:val="16"/>
              </w:rPr>
            </w:pPr>
            <w:r w:rsidRPr="00821D20">
              <w:rPr>
                <w:sz w:val="16"/>
                <w:szCs w:val="16"/>
              </w:rPr>
              <w:t>Ожидаемые конечные результаты реализации муниципальной программы</w:t>
            </w:r>
          </w:p>
        </w:tc>
        <w:tc>
          <w:tcPr>
            <w:tcW w:w="3554" w:type="pct"/>
            <w:shd w:val="clear" w:color="auto" w:fill="auto"/>
          </w:tcPr>
          <w:p w:rsidR="00821D20" w:rsidRPr="00821D20" w:rsidRDefault="00821D20" w:rsidP="00821D20">
            <w:pPr>
              <w:jc w:val="both"/>
              <w:rPr>
                <w:sz w:val="16"/>
                <w:szCs w:val="16"/>
              </w:rPr>
            </w:pPr>
            <w:r w:rsidRPr="00821D20">
              <w:rPr>
                <w:sz w:val="16"/>
                <w:szCs w:val="16"/>
              </w:rPr>
              <w:t xml:space="preserve">1. Обеспечение открытости, доступности и достоверности информации о деятельности органов местного самоуправления; </w:t>
            </w:r>
            <w:r w:rsidRPr="00821D20">
              <w:rPr>
                <w:sz w:val="16"/>
                <w:szCs w:val="16"/>
              </w:rPr>
              <w:br/>
              <w:t>2. Участие населения Новокривошеинского сельского поселения в процессе муниципального самоуправления;</w:t>
            </w:r>
          </w:p>
          <w:p w:rsidR="00821D20" w:rsidRPr="00821D20" w:rsidRDefault="00821D20" w:rsidP="00821D20">
            <w:pPr>
              <w:jc w:val="both"/>
              <w:rPr>
                <w:sz w:val="16"/>
                <w:szCs w:val="16"/>
              </w:rPr>
            </w:pPr>
            <w:r w:rsidRPr="00821D20">
              <w:rPr>
                <w:sz w:val="16"/>
                <w:szCs w:val="16"/>
              </w:rPr>
              <w:t>3. Осуществление информационного обмена  с органами власти, организациями, гражданами посредством электронного документооборота.</w:t>
            </w:r>
          </w:p>
        </w:tc>
      </w:tr>
      <w:tr w:rsidR="00821D20" w:rsidRPr="00821D20" w:rsidTr="00505405">
        <w:tc>
          <w:tcPr>
            <w:tcW w:w="1446" w:type="pct"/>
            <w:shd w:val="clear" w:color="auto" w:fill="auto"/>
          </w:tcPr>
          <w:p w:rsidR="00821D20" w:rsidRPr="00821D20" w:rsidRDefault="00821D20" w:rsidP="00821D20">
            <w:pPr>
              <w:tabs>
                <w:tab w:val="left" w:pos="0"/>
                <w:tab w:val="left" w:pos="5245"/>
              </w:tabs>
              <w:rPr>
                <w:bCs/>
                <w:sz w:val="16"/>
                <w:szCs w:val="16"/>
              </w:rPr>
            </w:pPr>
            <w:r w:rsidRPr="00821D20">
              <w:rPr>
                <w:bCs/>
                <w:sz w:val="16"/>
                <w:szCs w:val="16"/>
              </w:rPr>
              <w:t>Сроки реализации муниципальной программы</w:t>
            </w:r>
          </w:p>
        </w:tc>
        <w:tc>
          <w:tcPr>
            <w:tcW w:w="3554" w:type="pct"/>
            <w:shd w:val="clear" w:color="auto" w:fill="auto"/>
          </w:tcPr>
          <w:p w:rsidR="00821D20" w:rsidRPr="00821D20" w:rsidRDefault="00821D20" w:rsidP="00821D20">
            <w:pPr>
              <w:jc w:val="both"/>
              <w:rPr>
                <w:sz w:val="16"/>
                <w:szCs w:val="16"/>
                <w:highlight w:val="yellow"/>
              </w:rPr>
            </w:pPr>
            <w:r w:rsidRPr="00821D20">
              <w:rPr>
                <w:sz w:val="16"/>
                <w:szCs w:val="16"/>
              </w:rPr>
              <w:t>2019 – 2021 годы</w:t>
            </w:r>
          </w:p>
        </w:tc>
      </w:tr>
      <w:tr w:rsidR="00821D20" w:rsidRPr="00821D20" w:rsidTr="00505405">
        <w:tc>
          <w:tcPr>
            <w:tcW w:w="1446" w:type="pct"/>
            <w:shd w:val="clear" w:color="auto" w:fill="auto"/>
          </w:tcPr>
          <w:p w:rsidR="00821D20" w:rsidRPr="00821D20" w:rsidRDefault="00821D20" w:rsidP="00821D20">
            <w:pPr>
              <w:tabs>
                <w:tab w:val="left" w:pos="0"/>
                <w:tab w:val="left" w:pos="5245"/>
              </w:tabs>
              <w:rPr>
                <w:bCs/>
                <w:sz w:val="16"/>
                <w:szCs w:val="16"/>
              </w:rPr>
            </w:pPr>
            <w:r w:rsidRPr="00821D20">
              <w:rPr>
                <w:bCs/>
                <w:sz w:val="16"/>
                <w:szCs w:val="16"/>
              </w:rPr>
              <w:t>Расходы на реализацию муниципальной программы</w:t>
            </w:r>
          </w:p>
        </w:tc>
        <w:tc>
          <w:tcPr>
            <w:tcW w:w="3554" w:type="pct"/>
            <w:shd w:val="clear" w:color="auto" w:fill="auto"/>
          </w:tcPr>
          <w:p w:rsidR="00821D20" w:rsidRPr="00821D20" w:rsidRDefault="00821D20" w:rsidP="00821D20">
            <w:pPr>
              <w:jc w:val="both"/>
              <w:rPr>
                <w:sz w:val="16"/>
                <w:szCs w:val="16"/>
              </w:rPr>
            </w:pPr>
            <w:r w:rsidRPr="00821D20">
              <w:rPr>
                <w:sz w:val="16"/>
                <w:szCs w:val="16"/>
              </w:rPr>
              <w:t>Общий объем финансирования на реализацию программы*: 93,4 тыс. руб.</w:t>
            </w:r>
          </w:p>
          <w:p w:rsidR="00821D20" w:rsidRPr="00821D20" w:rsidRDefault="00821D20" w:rsidP="00821D20">
            <w:pPr>
              <w:jc w:val="both"/>
              <w:rPr>
                <w:sz w:val="16"/>
                <w:szCs w:val="16"/>
              </w:rPr>
            </w:pPr>
            <w:r w:rsidRPr="00821D20">
              <w:rPr>
                <w:sz w:val="16"/>
                <w:szCs w:val="16"/>
              </w:rPr>
              <w:t xml:space="preserve">в том числе по мероприятиям и годам реализации: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534"/>
              <w:gridCol w:w="573"/>
              <w:gridCol w:w="573"/>
            </w:tblGrid>
            <w:tr w:rsidR="00821D20" w:rsidRPr="00821D20" w:rsidTr="00821D20">
              <w:tc>
                <w:tcPr>
                  <w:tcW w:w="4423" w:type="dxa"/>
                  <w:shd w:val="clear" w:color="auto" w:fill="auto"/>
                </w:tcPr>
                <w:p w:rsidR="00821D20" w:rsidRPr="00821D20" w:rsidRDefault="00821D20" w:rsidP="00821D20">
                  <w:pPr>
                    <w:jc w:val="center"/>
                    <w:rPr>
                      <w:sz w:val="16"/>
                      <w:szCs w:val="16"/>
                    </w:rPr>
                  </w:pPr>
                  <w:r w:rsidRPr="00821D20">
                    <w:rPr>
                      <w:sz w:val="16"/>
                      <w:szCs w:val="16"/>
                    </w:rPr>
                    <w:t>Наименование мероприятия</w:t>
                  </w:r>
                </w:p>
              </w:tc>
              <w:tc>
                <w:tcPr>
                  <w:tcW w:w="851" w:type="dxa"/>
                  <w:shd w:val="clear" w:color="auto" w:fill="auto"/>
                </w:tcPr>
                <w:p w:rsidR="00821D20" w:rsidRPr="00821D20" w:rsidRDefault="00821D20" w:rsidP="00821D20">
                  <w:pPr>
                    <w:jc w:val="center"/>
                    <w:rPr>
                      <w:sz w:val="16"/>
                      <w:szCs w:val="16"/>
                    </w:rPr>
                  </w:pPr>
                  <w:r w:rsidRPr="00821D20">
                    <w:rPr>
                      <w:sz w:val="16"/>
                      <w:szCs w:val="16"/>
                    </w:rPr>
                    <w:t>2019 год</w:t>
                  </w:r>
                </w:p>
              </w:tc>
              <w:tc>
                <w:tcPr>
                  <w:tcW w:w="850" w:type="dxa"/>
                  <w:shd w:val="clear" w:color="auto" w:fill="auto"/>
                </w:tcPr>
                <w:p w:rsidR="00821D20" w:rsidRPr="00821D20" w:rsidRDefault="00821D20" w:rsidP="00821D20">
                  <w:pPr>
                    <w:jc w:val="center"/>
                    <w:rPr>
                      <w:sz w:val="16"/>
                      <w:szCs w:val="16"/>
                    </w:rPr>
                  </w:pPr>
                  <w:r w:rsidRPr="00821D20">
                    <w:rPr>
                      <w:sz w:val="16"/>
                      <w:szCs w:val="16"/>
                    </w:rPr>
                    <w:t>2020 год</w:t>
                  </w:r>
                </w:p>
              </w:tc>
              <w:tc>
                <w:tcPr>
                  <w:tcW w:w="851" w:type="dxa"/>
                  <w:shd w:val="clear" w:color="auto" w:fill="auto"/>
                </w:tcPr>
                <w:p w:rsidR="00821D20" w:rsidRPr="00821D20" w:rsidRDefault="00821D20" w:rsidP="00821D20">
                  <w:pPr>
                    <w:jc w:val="center"/>
                    <w:rPr>
                      <w:sz w:val="16"/>
                      <w:szCs w:val="16"/>
                    </w:rPr>
                  </w:pPr>
                  <w:r w:rsidRPr="00821D20">
                    <w:rPr>
                      <w:sz w:val="16"/>
                      <w:szCs w:val="16"/>
                    </w:rPr>
                    <w:t>2021 год</w:t>
                  </w:r>
                </w:p>
              </w:tc>
            </w:tr>
            <w:tr w:rsidR="00821D20" w:rsidRPr="00821D20" w:rsidTr="00821D20">
              <w:trPr>
                <w:trHeight w:val="418"/>
              </w:trPr>
              <w:tc>
                <w:tcPr>
                  <w:tcW w:w="4423" w:type="dxa"/>
                  <w:shd w:val="clear" w:color="auto" w:fill="auto"/>
                  <w:vAlign w:val="center"/>
                </w:tcPr>
                <w:p w:rsidR="00821D20" w:rsidRPr="00821D20" w:rsidRDefault="00821D20" w:rsidP="00821D20">
                  <w:pPr>
                    <w:jc w:val="both"/>
                    <w:rPr>
                      <w:sz w:val="16"/>
                      <w:szCs w:val="16"/>
                    </w:rPr>
                  </w:pPr>
                  <w:r w:rsidRPr="00821D20">
                    <w:rPr>
                      <w:sz w:val="16"/>
                      <w:szCs w:val="16"/>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851" w:type="dxa"/>
                  <w:shd w:val="clear" w:color="auto" w:fill="auto"/>
                  <w:vAlign w:val="center"/>
                </w:tcPr>
                <w:p w:rsidR="00821D20" w:rsidRPr="00821D20" w:rsidRDefault="00821D20" w:rsidP="00821D20">
                  <w:pPr>
                    <w:jc w:val="center"/>
                    <w:rPr>
                      <w:sz w:val="16"/>
                      <w:szCs w:val="16"/>
                    </w:rPr>
                  </w:pPr>
                  <w:r w:rsidRPr="00821D20">
                    <w:rPr>
                      <w:sz w:val="16"/>
                      <w:szCs w:val="16"/>
                    </w:rPr>
                    <w:t>0,00</w:t>
                  </w:r>
                </w:p>
              </w:tc>
              <w:tc>
                <w:tcPr>
                  <w:tcW w:w="850" w:type="dxa"/>
                  <w:shd w:val="clear" w:color="auto" w:fill="auto"/>
                  <w:vAlign w:val="center"/>
                </w:tcPr>
                <w:p w:rsidR="00821D20" w:rsidRPr="00821D20" w:rsidRDefault="00821D20" w:rsidP="00821D20">
                  <w:pPr>
                    <w:jc w:val="center"/>
                    <w:rPr>
                      <w:sz w:val="16"/>
                      <w:szCs w:val="16"/>
                    </w:rPr>
                  </w:pPr>
                  <w:r w:rsidRPr="00821D20">
                    <w:rPr>
                      <w:sz w:val="16"/>
                      <w:szCs w:val="16"/>
                    </w:rPr>
                    <w:t>14,4</w:t>
                  </w:r>
                </w:p>
              </w:tc>
              <w:tc>
                <w:tcPr>
                  <w:tcW w:w="851" w:type="dxa"/>
                  <w:shd w:val="clear" w:color="auto" w:fill="auto"/>
                  <w:vAlign w:val="center"/>
                </w:tcPr>
                <w:p w:rsidR="00821D20" w:rsidRPr="00821D20" w:rsidRDefault="00821D20" w:rsidP="00821D20">
                  <w:pPr>
                    <w:jc w:val="center"/>
                    <w:rPr>
                      <w:sz w:val="16"/>
                      <w:szCs w:val="16"/>
                    </w:rPr>
                  </w:pPr>
                  <w:r w:rsidRPr="00821D20">
                    <w:rPr>
                      <w:sz w:val="16"/>
                      <w:szCs w:val="16"/>
                    </w:rPr>
                    <w:t>14,4</w:t>
                  </w:r>
                </w:p>
              </w:tc>
            </w:tr>
            <w:tr w:rsidR="00821D20" w:rsidRPr="00821D20" w:rsidTr="00821D20">
              <w:tc>
                <w:tcPr>
                  <w:tcW w:w="4423" w:type="dxa"/>
                  <w:shd w:val="clear" w:color="auto" w:fill="auto"/>
                  <w:vAlign w:val="center"/>
                </w:tcPr>
                <w:p w:rsidR="00821D20" w:rsidRPr="00821D20" w:rsidRDefault="00821D20" w:rsidP="00821D20">
                  <w:pPr>
                    <w:jc w:val="both"/>
                    <w:rPr>
                      <w:sz w:val="16"/>
                      <w:szCs w:val="16"/>
                    </w:rPr>
                  </w:pPr>
                  <w:r w:rsidRPr="00821D20">
                    <w:rPr>
                      <w:sz w:val="16"/>
                      <w:szCs w:val="16"/>
                    </w:rPr>
                    <w:t>2. Поддержка и развитие официального сайта муниципального образования Новокривошеинское сельское поселение в сети «Интернет»;</w:t>
                  </w:r>
                </w:p>
              </w:tc>
              <w:tc>
                <w:tcPr>
                  <w:tcW w:w="851" w:type="dxa"/>
                  <w:shd w:val="clear" w:color="auto" w:fill="auto"/>
                  <w:vAlign w:val="center"/>
                </w:tcPr>
                <w:p w:rsidR="00821D20" w:rsidRPr="00821D20" w:rsidRDefault="00821D20" w:rsidP="00821D20">
                  <w:pPr>
                    <w:jc w:val="center"/>
                    <w:rPr>
                      <w:sz w:val="16"/>
                      <w:szCs w:val="16"/>
                    </w:rPr>
                  </w:pPr>
                  <w:r w:rsidRPr="00821D20">
                    <w:rPr>
                      <w:sz w:val="16"/>
                      <w:szCs w:val="16"/>
                    </w:rPr>
                    <w:t>0,00</w:t>
                  </w:r>
                </w:p>
              </w:tc>
              <w:tc>
                <w:tcPr>
                  <w:tcW w:w="850" w:type="dxa"/>
                  <w:shd w:val="clear" w:color="auto" w:fill="auto"/>
                  <w:vAlign w:val="center"/>
                </w:tcPr>
                <w:p w:rsidR="00821D20" w:rsidRPr="00821D20" w:rsidRDefault="00821D20" w:rsidP="00821D20">
                  <w:pPr>
                    <w:jc w:val="center"/>
                    <w:rPr>
                      <w:sz w:val="16"/>
                      <w:szCs w:val="16"/>
                    </w:rPr>
                  </w:pPr>
                  <w:r w:rsidRPr="00821D20">
                    <w:rPr>
                      <w:sz w:val="16"/>
                      <w:szCs w:val="16"/>
                    </w:rPr>
                    <w:t>0,00</w:t>
                  </w:r>
                </w:p>
              </w:tc>
              <w:tc>
                <w:tcPr>
                  <w:tcW w:w="851" w:type="dxa"/>
                  <w:shd w:val="clear" w:color="auto" w:fill="auto"/>
                  <w:vAlign w:val="center"/>
                </w:tcPr>
                <w:p w:rsidR="00821D20" w:rsidRPr="00821D20" w:rsidRDefault="00821D20" w:rsidP="00821D20">
                  <w:pPr>
                    <w:jc w:val="center"/>
                    <w:rPr>
                      <w:sz w:val="16"/>
                      <w:szCs w:val="16"/>
                    </w:rPr>
                  </w:pPr>
                  <w:r w:rsidRPr="00821D20">
                    <w:rPr>
                      <w:sz w:val="16"/>
                      <w:szCs w:val="16"/>
                    </w:rPr>
                    <w:t>0,00</w:t>
                  </w:r>
                </w:p>
              </w:tc>
            </w:tr>
            <w:tr w:rsidR="00821D20" w:rsidRPr="00821D20" w:rsidTr="00821D20">
              <w:tc>
                <w:tcPr>
                  <w:tcW w:w="4423" w:type="dxa"/>
                  <w:shd w:val="clear" w:color="auto" w:fill="auto"/>
                  <w:vAlign w:val="center"/>
                </w:tcPr>
                <w:p w:rsidR="00821D20" w:rsidRPr="00821D20" w:rsidRDefault="00821D20" w:rsidP="00821D20">
                  <w:pPr>
                    <w:jc w:val="both"/>
                    <w:rPr>
                      <w:sz w:val="16"/>
                      <w:szCs w:val="16"/>
                    </w:rPr>
                  </w:pPr>
                  <w:r w:rsidRPr="00821D20">
                    <w:rPr>
                      <w:sz w:val="16"/>
                      <w:szCs w:val="16"/>
                    </w:rPr>
                    <w:t>3. Привлечение населения к процессу обсуждения и принятия решений по вопросам непосредственного обеспечения жизнедеятельност</w:t>
                  </w:r>
                  <w:r w:rsidRPr="00821D20">
                    <w:rPr>
                      <w:sz w:val="16"/>
                      <w:szCs w:val="16"/>
                    </w:rPr>
                    <w:cr/>
                    <w:t xml:space="preserve"> в муниципальном образовании Новокривошеинское сельское поселение;</w:t>
                  </w:r>
                </w:p>
              </w:tc>
              <w:tc>
                <w:tcPr>
                  <w:tcW w:w="851" w:type="dxa"/>
                  <w:shd w:val="clear" w:color="auto" w:fill="auto"/>
                  <w:vAlign w:val="center"/>
                </w:tcPr>
                <w:p w:rsidR="00821D20" w:rsidRPr="00821D20" w:rsidRDefault="00821D20" w:rsidP="00821D20">
                  <w:pPr>
                    <w:jc w:val="center"/>
                    <w:rPr>
                      <w:sz w:val="16"/>
                      <w:szCs w:val="16"/>
                    </w:rPr>
                  </w:pPr>
                  <w:r w:rsidRPr="00821D20">
                    <w:rPr>
                      <w:sz w:val="16"/>
                      <w:szCs w:val="16"/>
                    </w:rPr>
                    <w:t>0,00</w:t>
                  </w:r>
                </w:p>
              </w:tc>
              <w:tc>
                <w:tcPr>
                  <w:tcW w:w="850" w:type="dxa"/>
                  <w:shd w:val="clear" w:color="auto" w:fill="auto"/>
                  <w:vAlign w:val="center"/>
                </w:tcPr>
                <w:p w:rsidR="00821D20" w:rsidRPr="00821D20" w:rsidRDefault="00821D20" w:rsidP="00821D20">
                  <w:pPr>
                    <w:jc w:val="center"/>
                    <w:rPr>
                      <w:sz w:val="16"/>
                      <w:szCs w:val="16"/>
                    </w:rPr>
                  </w:pPr>
                  <w:r w:rsidRPr="00821D20">
                    <w:rPr>
                      <w:sz w:val="16"/>
                      <w:szCs w:val="16"/>
                    </w:rPr>
                    <w:t>0,00</w:t>
                  </w:r>
                </w:p>
              </w:tc>
              <w:tc>
                <w:tcPr>
                  <w:tcW w:w="851" w:type="dxa"/>
                  <w:shd w:val="clear" w:color="auto" w:fill="auto"/>
                  <w:vAlign w:val="center"/>
                </w:tcPr>
                <w:p w:rsidR="00821D20" w:rsidRPr="00821D20" w:rsidRDefault="00821D20" w:rsidP="00821D20">
                  <w:pPr>
                    <w:jc w:val="center"/>
                    <w:rPr>
                      <w:sz w:val="16"/>
                      <w:szCs w:val="16"/>
                    </w:rPr>
                  </w:pPr>
                  <w:r w:rsidRPr="00821D20">
                    <w:rPr>
                      <w:sz w:val="16"/>
                      <w:szCs w:val="16"/>
                    </w:rPr>
                    <w:t>0,00</w:t>
                  </w:r>
                </w:p>
              </w:tc>
            </w:tr>
            <w:tr w:rsidR="00821D20" w:rsidRPr="00821D20" w:rsidTr="00821D20">
              <w:tc>
                <w:tcPr>
                  <w:tcW w:w="4423" w:type="dxa"/>
                  <w:shd w:val="clear" w:color="auto" w:fill="auto"/>
                  <w:vAlign w:val="center"/>
                </w:tcPr>
                <w:p w:rsidR="00821D20" w:rsidRPr="00821D20" w:rsidRDefault="00821D20" w:rsidP="00821D20">
                  <w:pPr>
                    <w:jc w:val="both"/>
                    <w:rPr>
                      <w:color w:val="000000"/>
                      <w:sz w:val="16"/>
                      <w:szCs w:val="16"/>
                    </w:rPr>
                  </w:pPr>
                  <w:r w:rsidRPr="00821D20">
                    <w:rPr>
                      <w:sz w:val="16"/>
                      <w:szCs w:val="16"/>
                    </w:rPr>
                    <w:t xml:space="preserve">4. </w:t>
                  </w:r>
                  <w:r w:rsidRPr="00821D20">
                    <w:rPr>
                      <w:color w:val="000000"/>
                      <w:sz w:val="16"/>
                      <w:szCs w:val="16"/>
                    </w:rPr>
                    <w:t>Получение «обратной связи» от населения Новокривошеинского сельского поселения путем проведения социологических исследований, опросов, встреч с населением;</w:t>
                  </w:r>
                </w:p>
                <w:p w:rsidR="00821D20" w:rsidRPr="00821D20" w:rsidRDefault="00821D20" w:rsidP="00821D20">
                  <w:pPr>
                    <w:jc w:val="both"/>
                    <w:rPr>
                      <w:sz w:val="16"/>
                      <w:szCs w:val="16"/>
                    </w:rPr>
                  </w:pPr>
                </w:p>
              </w:tc>
              <w:tc>
                <w:tcPr>
                  <w:tcW w:w="851" w:type="dxa"/>
                  <w:shd w:val="clear" w:color="auto" w:fill="auto"/>
                  <w:vAlign w:val="center"/>
                </w:tcPr>
                <w:p w:rsidR="00821D20" w:rsidRPr="00821D20" w:rsidRDefault="00821D20" w:rsidP="00821D20">
                  <w:pPr>
                    <w:jc w:val="center"/>
                    <w:rPr>
                      <w:sz w:val="16"/>
                      <w:szCs w:val="16"/>
                    </w:rPr>
                  </w:pPr>
                  <w:r w:rsidRPr="00821D20">
                    <w:rPr>
                      <w:sz w:val="16"/>
                      <w:szCs w:val="16"/>
                    </w:rPr>
                    <w:t>0,00</w:t>
                  </w:r>
                </w:p>
              </w:tc>
              <w:tc>
                <w:tcPr>
                  <w:tcW w:w="850" w:type="dxa"/>
                  <w:shd w:val="clear" w:color="auto" w:fill="auto"/>
                  <w:vAlign w:val="center"/>
                </w:tcPr>
                <w:p w:rsidR="00821D20" w:rsidRPr="00821D20" w:rsidRDefault="00821D20" w:rsidP="00821D20">
                  <w:pPr>
                    <w:jc w:val="center"/>
                    <w:rPr>
                      <w:sz w:val="16"/>
                      <w:szCs w:val="16"/>
                    </w:rPr>
                  </w:pPr>
                  <w:r w:rsidRPr="00821D20">
                    <w:rPr>
                      <w:sz w:val="16"/>
                      <w:szCs w:val="16"/>
                    </w:rPr>
                    <w:t>0,00</w:t>
                  </w:r>
                </w:p>
              </w:tc>
              <w:tc>
                <w:tcPr>
                  <w:tcW w:w="851" w:type="dxa"/>
                  <w:shd w:val="clear" w:color="auto" w:fill="auto"/>
                  <w:vAlign w:val="center"/>
                </w:tcPr>
                <w:p w:rsidR="00821D20" w:rsidRPr="00821D20" w:rsidRDefault="00821D20" w:rsidP="00821D20">
                  <w:pPr>
                    <w:jc w:val="center"/>
                    <w:rPr>
                      <w:sz w:val="16"/>
                      <w:szCs w:val="16"/>
                    </w:rPr>
                  </w:pPr>
                  <w:r w:rsidRPr="00821D20">
                    <w:rPr>
                      <w:sz w:val="16"/>
                      <w:szCs w:val="16"/>
                    </w:rPr>
                    <w:t>0,00</w:t>
                  </w:r>
                </w:p>
              </w:tc>
            </w:tr>
            <w:tr w:rsidR="00821D20" w:rsidRPr="00821D20" w:rsidTr="00821D20">
              <w:tc>
                <w:tcPr>
                  <w:tcW w:w="4423" w:type="dxa"/>
                  <w:shd w:val="clear" w:color="auto" w:fill="auto"/>
                  <w:vAlign w:val="center"/>
                </w:tcPr>
                <w:p w:rsidR="00821D20" w:rsidRPr="00821D20" w:rsidRDefault="00821D20" w:rsidP="00821D20">
                  <w:pPr>
                    <w:jc w:val="both"/>
                    <w:rPr>
                      <w:sz w:val="16"/>
                      <w:szCs w:val="16"/>
                    </w:rPr>
                  </w:pPr>
                  <w:r w:rsidRPr="00821D20">
                    <w:rPr>
                      <w:color w:val="000000"/>
                      <w:sz w:val="16"/>
                      <w:szCs w:val="16"/>
                    </w:rPr>
                    <w:t xml:space="preserve">5. </w:t>
                  </w:r>
                  <w:r w:rsidRPr="00821D20">
                    <w:rPr>
                      <w:sz w:val="16"/>
                      <w:szCs w:val="16"/>
                    </w:rPr>
                    <w:t>Организация и проведение специальных событий и мероприятий, посвященных праздничным и памятным датам</w:t>
                  </w:r>
                </w:p>
              </w:tc>
              <w:tc>
                <w:tcPr>
                  <w:tcW w:w="851" w:type="dxa"/>
                  <w:vMerge w:val="restart"/>
                  <w:shd w:val="clear" w:color="auto" w:fill="auto"/>
                  <w:vAlign w:val="center"/>
                </w:tcPr>
                <w:p w:rsidR="00821D20" w:rsidRPr="00821D20" w:rsidRDefault="00821D20" w:rsidP="00821D20">
                  <w:pPr>
                    <w:jc w:val="center"/>
                    <w:rPr>
                      <w:sz w:val="16"/>
                      <w:szCs w:val="16"/>
                    </w:rPr>
                  </w:pPr>
                  <w:r w:rsidRPr="00821D20">
                    <w:rPr>
                      <w:sz w:val="16"/>
                      <w:szCs w:val="16"/>
                    </w:rPr>
                    <w:t>10,6</w:t>
                  </w:r>
                </w:p>
              </w:tc>
              <w:tc>
                <w:tcPr>
                  <w:tcW w:w="850" w:type="dxa"/>
                  <w:vMerge w:val="restart"/>
                  <w:shd w:val="clear" w:color="auto" w:fill="auto"/>
                  <w:vAlign w:val="center"/>
                </w:tcPr>
                <w:p w:rsidR="00821D20" w:rsidRPr="00821D20" w:rsidRDefault="00821D20" w:rsidP="00821D20">
                  <w:pPr>
                    <w:jc w:val="center"/>
                    <w:rPr>
                      <w:sz w:val="16"/>
                      <w:szCs w:val="16"/>
                    </w:rPr>
                  </w:pPr>
                  <w:r w:rsidRPr="00821D20">
                    <w:rPr>
                      <w:sz w:val="16"/>
                      <w:szCs w:val="16"/>
                    </w:rPr>
                    <w:t>20,00</w:t>
                  </w:r>
                </w:p>
              </w:tc>
              <w:tc>
                <w:tcPr>
                  <w:tcW w:w="851" w:type="dxa"/>
                  <w:vMerge w:val="restart"/>
                  <w:shd w:val="clear" w:color="auto" w:fill="auto"/>
                  <w:vAlign w:val="center"/>
                </w:tcPr>
                <w:p w:rsidR="00821D20" w:rsidRPr="00821D20" w:rsidRDefault="00821D20" w:rsidP="00821D20">
                  <w:pPr>
                    <w:jc w:val="center"/>
                    <w:rPr>
                      <w:sz w:val="16"/>
                      <w:szCs w:val="16"/>
                    </w:rPr>
                  </w:pPr>
                  <w:r w:rsidRPr="00821D20">
                    <w:rPr>
                      <w:sz w:val="16"/>
                      <w:szCs w:val="16"/>
                    </w:rPr>
                    <w:t>20,00</w:t>
                  </w:r>
                </w:p>
              </w:tc>
            </w:tr>
            <w:tr w:rsidR="00821D20" w:rsidRPr="00821D20" w:rsidTr="00821D20">
              <w:tc>
                <w:tcPr>
                  <w:tcW w:w="4423" w:type="dxa"/>
                  <w:shd w:val="clear" w:color="auto" w:fill="auto"/>
                  <w:vAlign w:val="center"/>
                </w:tcPr>
                <w:p w:rsidR="00821D20" w:rsidRPr="00821D20" w:rsidRDefault="00821D20" w:rsidP="00821D20">
                  <w:pPr>
                    <w:jc w:val="both"/>
                    <w:rPr>
                      <w:sz w:val="16"/>
                      <w:szCs w:val="16"/>
                    </w:rPr>
                  </w:pPr>
                  <w:r w:rsidRPr="00821D20">
                    <w:rPr>
                      <w:color w:val="000000"/>
                      <w:sz w:val="16"/>
                      <w:szCs w:val="16"/>
                    </w:rPr>
                    <w:lastRenderedPageBreak/>
                    <w:t xml:space="preserve">6. </w:t>
                  </w:r>
                  <w:r w:rsidRPr="00821D20">
                    <w:rPr>
                      <w:sz w:val="16"/>
                      <w:szCs w:val="16"/>
                    </w:rPr>
                    <w:t>Привлечение внимания общественности к деятельности органов местного самоуправления;</w:t>
                  </w:r>
                </w:p>
              </w:tc>
              <w:tc>
                <w:tcPr>
                  <w:tcW w:w="851" w:type="dxa"/>
                  <w:vMerge/>
                  <w:shd w:val="clear" w:color="auto" w:fill="auto"/>
                </w:tcPr>
                <w:p w:rsidR="00821D20" w:rsidRPr="00821D20" w:rsidRDefault="00821D20" w:rsidP="00821D20">
                  <w:pPr>
                    <w:jc w:val="center"/>
                    <w:rPr>
                      <w:sz w:val="16"/>
                      <w:szCs w:val="16"/>
                    </w:rPr>
                  </w:pPr>
                </w:p>
              </w:tc>
              <w:tc>
                <w:tcPr>
                  <w:tcW w:w="850" w:type="dxa"/>
                  <w:vMerge/>
                  <w:shd w:val="clear" w:color="auto" w:fill="auto"/>
                </w:tcPr>
                <w:p w:rsidR="00821D20" w:rsidRPr="00821D20" w:rsidRDefault="00821D20" w:rsidP="00821D20">
                  <w:pPr>
                    <w:jc w:val="center"/>
                    <w:rPr>
                      <w:sz w:val="16"/>
                      <w:szCs w:val="16"/>
                    </w:rPr>
                  </w:pPr>
                </w:p>
              </w:tc>
              <w:tc>
                <w:tcPr>
                  <w:tcW w:w="851" w:type="dxa"/>
                  <w:vMerge/>
                  <w:shd w:val="clear" w:color="auto" w:fill="auto"/>
                </w:tcPr>
                <w:p w:rsidR="00821D20" w:rsidRPr="00821D20" w:rsidRDefault="00821D20" w:rsidP="00821D20">
                  <w:pPr>
                    <w:jc w:val="center"/>
                    <w:rPr>
                      <w:sz w:val="16"/>
                      <w:szCs w:val="16"/>
                    </w:rPr>
                  </w:pPr>
                </w:p>
              </w:tc>
            </w:tr>
            <w:tr w:rsidR="00821D20" w:rsidRPr="00821D20" w:rsidTr="00821D20">
              <w:tc>
                <w:tcPr>
                  <w:tcW w:w="4423" w:type="dxa"/>
                  <w:shd w:val="clear" w:color="auto" w:fill="auto"/>
                  <w:vAlign w:val="center"/>
                </w:tcPr>
                <w:p w:rsidR="00821D20" w:rsidRPr="00821D20" w:rsidRDefault="00821D20" w:rsidP="00821D20">
                  <w:pPr>
                    <w:jc w:val="both"/>
                    <w:rPr>
                      <w:sz w:val="16"/>
                      <w:szCs w:val="16"/>
                    </w:rPr>
                  </w:pPr>
                  <w:r w:rsidRPr="00821D20">
                    <w:rPr>
                      <w:sz w:val="16"/>
                      <w:szCs w:val="16"/>
                    </w:rPr>
                    <w:t>7.Осуществление документооборота с Росстатом, Пенсио</w:t>
                  </w:r>
                  <w:r w:rsidRPr="00821D20">
                    <w:rPr>
                      <w:sz w:val="16"/>
                      <w:szCs w:val="16"/>
                    </w:rPr>
                    <w:cr/>
                    <w:t>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851" w:type="dxa"/>
                  <w:shd w:val="clear" w:color="auto" w:fill="auto"/>
                  <w:vAlign w:val="center"/>
                </w:tcPr>
                <w:p w:rsidR="00821D20" w:rsidRPr="00821D20" w:rsidRDefault="00821D20" w:rsidP="00821D20">
                  <w:pPr>
                    <w:jc w:val="center"/>
                    <w:rPr>
                      <w:sz w:val="16"/>
                      <w:szCs w:val="16"/>
                    </w:rPr>
                  </w:pPr>
                  <w:r w:rsidRPr="00821D20">
                    <w:rPr>
                      <w:sz w:val="16"/>
                      <w:szCs w:val="16"/>
                    </w:rPr>
                    <w:t>0,0</w:t>
                  </w:r>
                </w:p>
              </w:tc>
              <w:tc>
                <w:tcPr>
                  <w:tcW w:w="850" w:type="dxa"/>
                  <w:shd w:val="clear" w:color="auto" w:fill="auto"/>
                  <w:vAlign w:val="center"/>
                </w:tcPr>
                <w:p w:rsidR="00821D20" w:rsidRPr="00821D20" w:rsidRDefault="00821D20" w:rsidP="00821D20">
                  <w:pPr>
                    <w:jc w:val="center"/>
                    <w:rPr>
                      <w:sz w:val="16"/>
                      <w:szCs w:val="16"/>
                    </w:rPr>
                  </w:pPr>
                  <w:r w:rsidRPr="00821D20">
                    <w:rPr>
                      <w:sz w:val="16"/>
                      <w:szCs w:val="16"/>
                    </w:rPr>
                    <w:t>7,0</w:t>
                  </w:r>
                </w:p>
              </w:tc>
              <w:tc>
                <w:tcPr>
                  <w:tcW w:w="851" w:type="dxa"/>
                  <w:shd w:val="clear" w:color="auto" w:fill="auto"/>
                  <w:vAlign w:val="center"/>
                </w:tcPr>
                <w:p w:rsidR="00821D20" w:rsidRPr="00821D20" w:rsidRDefault="00821D20" w:rsidP="00821D20">
                  <w:pPr>
                    <w:rPr>
                      <w:sz w:val="16"/>
                      <w:szCs w:val="16"/>
                    </w:rPr>
                  </w:pPr>
                  <w:r w:rsidRPr="00821D20">
                    <w:rPr>
                      <w:sz w:val="16"/>
                      <w:szCs w:val="16"/>
                    </w:rPr>
                    <w:t>7,0</w:t>
                  </w:r>
                </w:p>
              </w:tc>
            </w:tr>
          </w:tbl>
          <w:p w:rsidR="00821D20" w:rsidRPr="00821D20" w:rsidRDefault="00821D20" w:rsidP="00821D20">
            <w:pPr>
              <w:jc w:val="both"/>
              <w:rPr>
                <w:rFonts w:eastAsia="Arial Unicode MS"/>
                <w:sz w:val="16"/>
                <w:szCs w:val="16"/>
              </w:rPr>
            </w:pPr>
            <w:r w:rsidRPr="00821D20">
              <w:rPr>
                <w:sz w:val="16"/>
                <w:szCs w:val="16"/>
              </w:rPr>
              <w:t xml:space="preserve">* </w:t>
            </w:r>
            <w:r w:rsidRPr="00821D20">
              <w:rPr>
                <w:rFonts w:eastAsia="Arial Unicode MS"/>
                <w:sz w:val="16"/>
                <w:szCs w:val="16"/>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821D20" w:rsidRPr="00821D20" w:rsidTr="00505405">
        <w:tc>
          <w:tcPr>
            <w:tcW w:w="1446" w:type="pct"/>
            <w:shd w:val="clear" w:color="auto" w:fill="auto"/>
          </w:tcPr>
          <w:p w:rsidR="00821D20" w:rsidRPr="00821D20" w:rsidRDefault="00821D20" w:rsidP="00821D20">
            <w:pPr>
              <w:tabs>
                <w:tab w:val="left" w:pos="0"/>
                <w:tab w:val="left" w:pos="5245"/>
              </w:tabs>
              <w:rPr>
                <w:bCs/>
                <w:sz w:val="16"/>
                <w:szCs w:val="16"/>
              </w:rPr>
            </w:pPr>
            <w:r w:rsidRPr="00821D20">
              <w:rPr>
                <w:sz w:val="16"/>
                <w:szCs w:val="16"/>
              </w:rPr>
              <w:lastRenderedPageBreak/>
              <w:t xml:space="preserve">Система организации контроля и мониторинга исполнения </w:t>
            </w:r>
            <w:r w:rsidRPr="00821D20">
              <w:rPr>
                <w:bCs/>
                <w:sz w:val="16"/>
                <w:szCs w:val="16"/>
              </w:rPr>
              <w:t>муниципальной программы</w:t>
            </w:r>
          </w:p>
        </w:tc>
        <w:tc>
          <w:tcPr>
            <w:tcW w:w="3554" w:type="pct"/>
            <w:shd w:val="clear" w:color="auto" w:fill="auto"/>
          </w:tcPr>
          <w:p w:rsidR="00821D20" w:rsidRPr="00821D20" w:rsidRDefault="00821D20" w:rsidP="00821D20">
            <w:pPr>
              <w:jc w:val="both"/>
              <w:rPr>
                <w:sz w:val="16"/>
                <w:szCs w:val="16"/>
              </w:rPr>
            </w:pPr>
            <w:r w:rsidRPr="00821D20">
              <w:rPr>
                <w:sz w:val="16"/>
                <w:szCs w:val="16"/>
              </w:rPr>
              <w:t>Контроль исполнения Программы - Администрация Новокривошеинского сельского поселения.</w:t>
            </w:r>
          </w:p>
          <w:p w:rsidR="00821D20" w:rsidRPr="00821D20" w:rsidRDefault="00821D20" w:rsidP="00821D20">
            <w:pPr>
              <w:jc w:val="both"/>
              <w:rPr>
                <w:sz w:val="16"/>
                <w:szCs w:val="16"/>
              </w:rPr>
            </w:pPr>
            <w:r w:rsidRPr="00821D20">
              <w:rPr>
                <w:sz w:val="16"/>
                <w:szCs w:val="16"/>
              </w:rPr>
              <w:t>Мониторинг исполнения Программы – специалист по информатизации Администрации Новокривошеинского сельского поселения.</w:t>
            </w:r>
          </w:p>
        </w:tc>
      </w:tr>
    </w:tbl>
    <w:p w:rsidR="00234764" w:rsidRPr="001D3CB6" w:rsidRDefault="00234764" w:rsidP="00821D20">
      <w:pPr>
        <w:widowControl w:val="0"/>
        <w:tabs>
          <w:tab w:val="left" w:pos="1134"/>
        </w:tabs>
        <w:autoSpaceDE w:val="0"/>
        <w:autoSpaceDN w:val="0"/>
        <w:adjustRightInd w:val="0"/>
        <w:ind w:firstLine="567"/>
        <w:jc w:val="center"/>
        <w:outlineLvl w:val="2"/>
        <w:rPr>
          <w:sz w:val="16"/>
          <w:szCs w:val="16"/>
        </w:rPr>
      </w:pPr>
    </w:p>
    <w:p w:rsidR="00505405" w:rsidRPr="00505405" w:rsidRDefault="00505405" w:rsidP="00505405">
      <w:pPr>
        <w:pStyle w:val="31"/>
        <w:numPr>
          <w:ilvl w:val="0"/>
          <w:numId w:val="37"/>
        </w:numPr>
        <w:tabs>
          <w:tab w:val="left" w:pos="426"/>
        </w:tabs>
        <w:spacing w:after="0"/>
        <w:ind w:left="0" w:firstLine="0"/>
        <w:jc w:val="center"/>
        <w:rPr>
          <w:b/>
        </w:rPr>
      </w:pPr>
      <w:r w:rsidRPr="00505405">
        <w:rPr>
          <w:b/>
        </w:rPr>
        <w:t>Обоснование необходимости разработки муниципальной программы</w:t>
      </w:r>
    </w:p>
    <w:p w:rsidR="00505405" w:rsidRPr="00505405" w:rsidRDefault="00505405" w:rsidP="00505405">
      <w:pPr>
        <w:ind w:firstLine="709"/>
        <w:jc w:val="both"/>
        <w:rPr>
          <w:sz w:val="16"/>
          <w:szCs w:val="16"/>
        </w:rPr>
      </w:pPr>
      <w:r w:rsidRPr="00505405">
        <w:rPr>
          <w:sz w:val="16"/>
          <w:szCs w:val="16"/>
        </w:rPr>
        <w:t>Под информационной политикой органов местного самоуправления понимается совокупность основополагающих целей и принципов деятельности органов местного самоуправления в информационной сфере, а также совокупность задач и мер по реализации целей и принципов. Основной целью органов местного самоуправления в сфере информационной политики является совершенствование и развитие системы информирования населения о деятельности органов местного самоуправления для обеспечения гласности и открытости деятельности органов местного самоуправления и развития местного сообщества, объединенного интересами совместного проживания и активно участвующего в решении вопросов местного значения.</w:t>
      </w:r>
    </w:p>
    <w:p w:rsidR="00505405" w:rsidRPr="00505405" w:rsidRDefault="00505405" w:rsidP="00505405">
      <w:pPr>
        <w:ind w:firstLine="720"/>
        <w:jc w:val="both"/>
        <w:rPr>
          <w:sz w:val="16"/>
          <w:szCs w:val="16"/>
        </w:rPr>
      </w:pPr>
      <w:r w:rsidRPr="00505405">
        <w:rPr>
          <w:sz w:val="16"/>
          <w:szCs w:val="16"/>
        </w:rPr>
        <w:t xml:space="preserve">При исполнении управленческих функций на уровне сельских поселений существует потребность привлечения граждан к выявлению, обсуждению и решению общественно-значимых проблем, касающихся непосредственного обеспечения жизнедеятельности в муниципальном образовании. </w:t>
      </w:r>
    </w:p>
    <w:p w:rsidR="00505405" w:rsidRPr="00505405" w:rsidRDefault="00505405" w:rsidP="00505405">
      <w:pPr>
        <w:ind w:firstLine="709"/>
        <w:jc w:val="both"/>
        <w:rPr>
          <w:sz w:val="16"/>
          <w:szCs w:val="16"/>
        </w:rPr>
      </w:pPr>
      <w:r w:rsidRPr="00505405">
        <w:rPr>
          <w:sz w:val="16"/>
          <w:szCs w:val="16"/>
        </w:rPr>
        <w:t>Поскольку основной функцией органов местного самоуправления сельских поселений является создание благоприятных условий для жизнедеятельности на территории поселения и удовлетворение общественных интересов и потребностей, органы местного самоуправления и должностные лица местного самоуправления должны устанавливать стабильные позитивные взаимоотношения с населением и его группами. При этом необходимо учитывать следующие обстоятельства, вытекающие из того, что в открытой системе «общество-власть» властные структуры являются мощным источником информации.</w:t>
      </w:r>
    </w:p>
    <w:p w:rsidR="00505405" w:rsidRPr="00505405" w:rsidRDefault="00505405" w:rsidP="00505405">
      <w:pPr>
        <w:ind w:firstLine="720"/>
        <w:jc w:val="both"/>
        <w:rPr>
          <w:sz w:val="16"/>
          <w:szCs w:val="16"/>
        </w:rPr>
      </w:pPr>
      <w:r w:rsidRPr="00505405">
        <w:rPr>
          <w:sz w:val="16"/>
          <w:szCs w:val="16"/>
        </w:rPr>
        <w:t>Во-первых, в повседневной жизни каждый человек периодически для реализации своих права и обязанностей нуждается в получении разнообразной информации, которая предоставляется в форме различных справок и документов органами власти. Для получения такого рода информации и документов гражданин вступает в непосредственный контакт с органами власти различных уровней. Если при этом он в силу отсутствия полной и достоверной информации о порядке предоставления подобного рода информации затрачивает много сил и времени, то у него возникает негативное отношение не только к тем представителям власти, с которыми он непосредственно имеет дело, но и ко всей системе органов власти в целом. Именно при получении государственных и муниципальных услуг у большинства людей и формируется отношение к власти.</w:t>
      </w:r>
    </w:p>
    <w:p w:rsidR="00505405" w:rsidRPr="00505405" w:rsidRDefault="00505405" w:rsidP="00505405">
      <w:pPr>
        <w:ind w:firstLine="720"/>
        <w:jc w:val="both"/>
        <w:rPr>
          <w:sz w:val="16"/>
          <w:szCs w:val="16"/>
        </w:rPr>
      </w:pPr>
      <w:r w:rsidRPr="00505405">
        <w:rPr>
          <w:sz w:val="16"/>
          <w:szCs w:val="16"/>
        </w:rPr>
        <w:t xml:space="preserve">Во-вторых, если общество оказывается недостаточно информировано о готовящихся и принимаемых решениях и </w:t>
      </w:r>
      <w:r w:rsidRPr="00505405">
        <w:rPr>
          <w:sz w:val="16"/>
          <w:szCs w:val="16"/>
        </w:rPr>
        <w:lastRenderedPageBreak/>
        <w:t>действиях органов власти, о положении в социальной, экономической и общественно-политической сферах, если гражданин и общественные структуры не могут достаточно оперативно получить достоверную, объективную информацию о деятельности органов власти, то в обществе возникают благоприятные условия для развития различных домыслов и устойчивых мифов о деятельности органов власти, имеющих, как правило, негативный характер. В такой ситуации в отношении общества к власти будет доминировать недоверие и подозрительность, а все действия власти, даже объективно направленные на удовлетворение интересов каждого человека и всего общества в целом, будут восприниматься в обществе отрицательно.</w:t>
      </w:r>
    </w:p>
    <w:p w:rsidR="00505405" w:rsidRPr="00505405" w:rsidRDefault="00505405" w:rsidP="00505405">
      <w:pPr>
        <w:ind w:firstLine="720"/>
        <w:jc w:val="both"/>
        <w:rPr>
          <w:sz w:val="16"/>
          <w:szCs w:val="16"/>
        </w:rPr>
      </w:pPr>
      <w:r w:rsidRPr="00505405">
        <w:rPr>
          <w:sz w:val="16"/>
          <w:szCs w:val="16"/>
        </w:rPr>
        <w:t>В-третьих, для того чтобы граждане и их объединения, группы участвовали в выработке муниципальной политики и в процессе муниципального управления, они должны быть хорошо информированы о социально-экономическом положении муниципального образования, о задачах, которые ставит перед собой местная власть, о роли, которую может сыграть каждый в решении этих задач. В связи с этим деятельность муниципальной власти должна иметь максимально открытый характер.</w:t>
      </w:r>
    </w:p>
    <w:p w:rsidR="00505405" w:rsidRPr="00505405" w:rsidRDefault="00505405" w:rsidP="00505405">
      <w:pPr>
        <w:ind w:firstLine="720"/>
        <w:jc w:val="both"/>
        <w:rPr>
          <w:sz w:val="16"/>
          <w:szCs w:val="16"/>
        </w:rPr>
      </w:pPr>
      <w:r w:rsidRPr="00505405">
        <w:rPr>
          <w:sz w:val="16"/>
          <w:szCs w:val="16"/>
        </w:rPr>
        <w:t xml:space="preserve">Многие представители общественности продолжают считать органы местного самоуправления в единственном лице ответственными за социальное благополучие населения и действующими при решении вопросов местного значения обособленно от населения. Но решение проблем общества – это забота, прежде всего, самого общества, и сегодня участие общественности в деятельности органов местного самоуправления не должно заключаться лишь в критике органов, но должно переходить во взаимодействие с органами, в обсуждение принимаемых органами решений и совершенствование деятельности органов местного самоуправления.  </w:t>
      </w:r>
    </w:p>
    <w:p w:rsidR="00505405" w:rsidRPr="00505405" w:rsidRDefault="00505405" w:rsidP="00505405">
      <w:pPr>
        <w:ind w:firstLine="720"/>
        <w:jc w:val="both"/>
        <w:rPr>
          <w:sz w:val="16"/>
          <w:szCs w:val="16"/>
        </w:rPr>
      </w:pPr>
      <w:r w:rsidRPr="00505405">
        <w:rPr>
          <w:sz w:val="16"/>
          <w:szCs w:val="16"/>
        </w:rPr>
        <w:t xml:space="preserve">  Таким образом информирование населения о своей деятельности и выстраивание процесса взаимодействия с общественностью является для органов местного самоуправления важным направлением деятельности. </w:t>
      </w:r>
    </w:p>
    <w:p w:rsidR="00505405" w:rsidRPr="00505405" w:rsidRDefault="00505405" w:rsidP="00505405">
      <w:pPr>
        <w:ind w:firstLine="720"/>
        <w:jc w:val="both"/>
        <w:rPr>
          <w:b/>
          <w:bCs/>
          <w:sz w:val="16"/>
          <w:szCs w:val="16"/>
        </w:rPr>
      </w:pPr>
    </w:p>
    <w:p w:rsidR="00505405" w:rsidRPr="00505405" w:rsidRDefault="00505405" w:rsidP="00505405">
      <w:pPr>
        <w:numPr>
          <w:ilvl w:val="0"/>
          <w:numId w:val="37"/>
        </w:numPr>
        <w:ind w:left="0" w:firstLine="0"/>
        <w:jc w:val="center"/>
        <w:rPr>
          <w:bCs/>
          <w:sz w:val="16"/>
          <w:szCs w:val="16"/>
        </w:rPr>
      </w:pPr>
      <w:r w:rsidRPr="00505405">
        <w:rPr>
          <w:bCs/>
          <w:sz w:val="16"/>
          <w:szCs w:val="16"/>
        </w:rPr>
        <w:t>Основные цели и задачи Программы</w:t>
      </w:r>
    </w:p>
    <w:p w:rsidR="00505405" w:rsidRPr="00505405" w:rsidRDefault="00505405" w:rsidP="00505405">
      <w:pPr>
        <w:ind w:firstLine="709"/>
        <w:jc w:val="both"/>
        <w:rPr>
          <w:b/>
          <w:bCs/>
          <w:sz w:val="16"/>
          <w:szCs w:val="16"/>
        </w:rPr>
      </w:pPr>
      <w:r w:rsidRPr="00505405">
        <w:rPr>
          <w:sz w:val="16"/>
          <w:szCs w:val="16"/>
        </w:rPr>
        <w:t>Целями разработки и реализации муниципальной программы являются повышение информированности о местном самоуправлении, о работе органов местного самоуправления и создание условий для развития гражданской активности населения и реализации гражданами права на участие в решении вопросов местного значения Новокривошеинского сельского поселения.</w:t>
      </w:r>
    </w:p>
    <w:p w:rsidR="00505405" w:rsidRPr="00505405" w:rsidRDefault="00505405" w:rsidP="00505405">
      <w:pPr>
        <w:ind w:firstLine="709"/>
        <w:jc w:val="both"/>
        <w:rPr>
          <w:bCs/>
          <w:sz w:val="16"/>
          <w:szCs w:val="16"/>
        </w:rPr>
      </w:pPr>
      <w:r w:rsidRPr="00505405">
        <w:rPr>
          <w:bCs/>
          <w:sz w:val="16"/>
          <w:szCs w:val="16"/>
        </w:rPr>
        <w:t xml:space="preserve">Для достижения указанных целей реализация программы  планируется решить следующие задачи:  </w:t>
      </w:r>
    </w:p>
    <w:p w:rsidR="00505405" w:rsidRPr="00505405" w:rsidRDefault="00505405" w:rsidP="00505405">
      <w:pPr>
        <w:ind w:firstLine="709"/>
        <w:jc w:val="both"/>
        <w:rPr>
          <w:sz w:val="16"/>
          <w:szCs w:val="16"/>
        </w:rPr>
      </w:pPr>
      <w:r w:rsidRPr="00505405">
        <w:rPr>
          <w:sz w:val="16"/>
          <w:szCs w:val="16"/>
        </w:rPr>
        <w:t>- обеспечение доступа к информации о деятельности органов местного самоуправления Новокривошеинского сельского поселения;</w:t>
      </w:r>
    </w:p>
    <w:p w:rsidR="00505405" w:rsidRPr="00505405" w:rsidRDefault="00505405" w:rsidP="00505405">
      <w:pPr>
        <w:ind w:firstLine="709"/>
        <w:jc w:val="both"/>
        <w:rPr>
          <w:sz w:val="16"/>
          <w:szCs w:val="16"/>
        </w:rPr>
      </w:pPr>
      <w:r w:rsidRPr="00505405">
        <w:rPr>
          <w:sz w:val="16"/>
          <w:szCs w:val="16"/>
        </w:rPr>
        <w:t>- вовлечение населения Новокривошеинского сельского поселения в процесс муниципального самоуправления, обеспечение  взаимодействия органов местного самоуправления и населения;</w:t>
      </w:r>
    </w:p>
    <w:p w:rsidR="00505405" w:rsidRPr="00505405" w:rsidRDefault="00505405" w:rsidP="00505405">
      <w:pPr>
        <w:ind w:firstLine="709"/>
        <w:jc w:val="both"/>
        <w:rPr>
          <w:sz w:val="16"/>
          <w:szCs w:val="16"/>
        </w:rPr>
      </w:pPr>
      <w:r w:rsidRPr="00505405">
        <w:rPr>
          <w:sz w:val="16"/>
          <w:szCs w:val="16"/>
        </w:rPr>
        <w:t xml:space="preserve">-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 </w:t>
      </w:r>
    </w:p>
    <w:p w:rsidR="00505405" w:rsidRPr="00505405" w:rsidRDefault="00505405" w:rsidP="00505405">
      <w:pPr>
        <w:ind w:firstLine="709"/>
        <w:jc w:val="both"/>
        <w:rPr>
          <w:sz w:val="16"/>
          <w:szCs w:val="16"/>
        </w:rPr>
      </w:pPr>
      <w:r w:rsidRPr="00505405">
        <w:rPr>
          <w:sz w:val="16"/>
          <w:szCs w:val="16"/>
        </w:rPr>
        <w:t>- сокращение сроков и повышение качества информационного обмена с органами власти, организациями, гражданами.</w:t>
      </w:r>
    </w:p>
    <w:p w:rsidR="00505405" w:rsidRPr="00505405" w:rsidRDefault="00505405" w:rsidP="00505405">
      <w:pPr>
        <w:ind w:firstLine="708"/>
        <w:jc w:val="both"/>
        <w:rPr>
          <w:sz w:val="16"/>
          <w:szCs w:val="16"/>
        </w:rPr>
      </w:pPr>
    </w:p>
    <w:p w:rsidR="00505405" w:rsidRPr="00505405" w:rsidRDefault="00505405" w:rsidP="00505405">
      <w:pPr>
        <w:numPr>
          <w:ilvl w:val="0"/>
          <w:numId w:val="37"/>
        </w:numPr>
        <w:ind w:left="0" w:firstLine="0"/>
        <w:jc w:val="center"/>
        <w:rPr>
          <w:bCs/>
          <w:sz w:val="16"/>
          <w:szCs w:val="16"/>
        </w:rPr>
      </w:pPr>
      <w:r w:rsidRPr="00505405">
        <w:rPr>
          <w:bCs/>
          <w:sz w:val="16"/>
          <w:szCs w:val="16"/>
        </w:rPr>
        <w:t>Сроки реализации Программы</w:t>
      </w:r>
    </w:p>
    <w:p w:rsidR="00505405" w:rsidRPr="00505405" w:rsidRDefault="00505405" w:rsidP="00505405">
      <w:pPr>
        <w:ind w:firstLine="720"/>
        <w:jc w:val="both"/>
        <w:rPr>
          <w:sz w:val="16"/>
          <w:szCs w:val="16"/>
        </w:rPr>
      </w:pPr>
      <w:r w:rsidRPr="00505405">
        <w:rPr>
          <w:sz w:val="16"/>
          <w:szCs w:val="16"/>
        </w:rPr>
        <w:t xml:space="preserve">Муниципальная программа будет реализовываться в течение 2019 – 2021 годов. </w:t>
      </w:r>
    </w:p>
    <w:p w:rsidR="00505405" w:rsidRPr="00505405" w:rsidRDefault="00505405" w:rsidP="00505405">
      <w:pPr>
        <w:ind w:firstLine="720"/>
        <w:jc w:val="both"/>
        <w:rPr>
          <w:sz w:val="16"/>
          <w:szCs w:val="16"/>
        </w:rPr>
      </w:pPr>
    </w:p>
    <w:p w:rsidR="00505405" w:rsidRPr="00505405" w:rsidRDefault="00505405" w:rsidP="00505405">
      <w:pPr>
        <w:numPr>
          <w:ilvl w:val="0"/>
          <w:numId w:val="37"/>
        </w:numPr>
        <w:ind w:left="0" w:firstLine="0"/>
        <w:jc w:val="center"/>
        <w:rPr>
          <w:bCs/>
          <w:sz w:val="16"/>
          <w:szCs w:val="16"/>
        </w:rPr>
      </w:pPr>
      <w:r w:rsidRPr="00505405">
        <w:rPr>
          <w:bCs/>
          <w:sz w:val="16"/>
          <w:szCs w:val="16"/>
        </w:rPr>
        <w:t>Система программных мероприятий</w:t>
      </w:r>
    </w:p>
    <w:p w:rsidR="00505405" w:rsidRPr="00505405" w:rsidRDefault="00505405" w:rsidP="00505405">
      <w:pPr>
        <w:ind w:firstLine="720"/>
        <w:jc w:val="both"/>
        <w:rPr>
          <w:sz w:val="16"/>
          <w:szCs w:val="16"/>
        </w:rPr>
      </w:pPr>
      <w:r w:rsidRPr="00505405">
        <w:rPr>
          <w:sz w:val="16"/>
          <w:szCs w:val="16"/>
        </w:rPr>
        <w:t xml:space="preserve">Работа с общественностью является одной из функций управления, способствующей установлению, упорядочению и поддержанию общения, взаимопонимания, расположения и сотрудничества между органами местного самоуправления и общественностью. </w:t>
      </w:r>
    </w:p>
    <w:p w:rsidR="00505405" w:rsidRPr="00505405" w:rsidRDefault="00505405" w:rsidP="00505405">
      <w:pPr>
        <w:ind w:firstLine="720"/>
        <w:jc w:val="both"/>
        <w:rPr>
          <w:sz w:val="16"/>
          <w:szCs w:val="16"/>
        </w:rPr>
      </w:pPr>
      <w:r w:rsidRPr="00505405">
        <w:rPr>
          <w:sz w:val="16"/>
          <w:szCs w:val="16"/>
        </w:rPr>
        <w:t xml:space="preserve">Для достижения поставленных в Программе целей будет реализован комплекс мероприятий: </w:t>
      </w:r>
    </w:p>
    <w:p w:rsidR="00505405" w:rsidRPr="00505405" w:rsidRDefault="00505405" w:rsidP="00505405">
      <w:pPr>
        <w:ind w:firstLine="709"/>
        <w:jc w:val="both"/>
        <w:rPr>
          <w:sz w:val="16"/>
          <w:szCs w:val="16"/>
        </w:rPr>
      </w:pPr>
      <w:r w:rsidRPr="00505405">
        <w:rPr>
          <w:sz w:val="16"/>
          <w:szCs w:val="16"/>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505405" w:rsidRPr="00505405" w:rsidRDefault="00505405" w:rsidP="00505405">
      <w:pPr>
        <w:ind w:firstLine="720"/>
        <w:jc w:val="both"/>
        <w:rPr>
          <w:sz w:val="16"/>
          <w:szCs w:val="16"/>
        </w:rPr>
      </w:pPr>
      <w:r w:rsidRPr="00505405">
        <w:rPr>
          <w:sz w:val="16"/>
          <w:szCs w:val="16"/>
        </w:rPr>
        <w:t xml:space="preserve">Хорошая информированность населения о положении дел в муниципальном образовании и о перспективах его развития составляет основу «информированного согласия», когда люди знают, понимают и поддерживают муниципальную власть. Каналы </w:t>
      </w:r>
      <w:r w:rsidRPr="00505405">
        <w:rPr>
          <w:sz w:val="16"/>
          <w:szCs w:val="16"/>
        </w:rPr>
        <w:lastRenderedPageBreak/>
        <w:t xml:space="preserve">информирования населения о политике и практической деятельности муниципальной власти разнообразны. Основные из них – средства массовой информации, официальный сайт муниципального образования, личные встречи руководителей с населением, приемы на местах, ведение и разрешение дел по обращениям граждан в органы местного самоуправления, информационные стенды, справочно-информационные материалы и т.п. </w:t>
      </w:r>
    </w:p>
    <w:p w:rsidR="00505405" w:rsidRPr="00505405" w:rsidRDefault="00505405" w:rsidP="00505405">
      <w:pPr>
        <w:ind w:firstLine="720"/>
        <w:jc w:val="both"/>
        <w:rPr>
          <w:sz w:val="16"/>
          <w:szCs w:val="16"/>
        </w:rPr>
      </w:pPr>
      <w:r w:rsidRPr="00505405">
        <w:rPr>
          <w:sz w:val="16"/>
          <w:szCs w:val="16"/>
        </w:rPr>
        <w:t xml:space="preserve">Среди всех форм информирования населения особо выделяются средства массовой информации, представляющие собой различные формы периодического распространения информации: печатные (газеты, журналы), электронные (радио, телевидение, компьютерные коммуникационные связи), сеть «Интернет». </w:t>
      </w:r>
    </w:p>
    <w:p w:rsidR="00505405" w:rsidRPr="00505405" w:rsidRDefault="00505405" w:rsidP="00505405">
      <w:pPr>
        <w:ind w:firstLine="709"/>
        <w:jc w:val="both"/>
        <w:rPr>
          <w:color w:val="000000"/>
          <w:sz w:val="16"/>
          <w:szCs w:val="16"/>
        </w:rPr>
      </w:pPr>
      <w:r w:rsidRPr="00505405">
        <w:rPr>
          <w:sz w:val="16"/>
          <w:szCs w:val="16"/>
        </w:rPr>
        <w:t>2. </w:t>
      </w:r>
      <w:r w:rsidRPr="00505405">
        <w:rPr>
          <w:color w:val="000000"/>
          <w:sz w:val="16"/>
          <w:szCs w:val="16"/>
        </w:rPr>
        <w:t>Поддержка и развитие официального сайта муниципального образования Новокривошеинское сельское поселение в сети «Интернет».</w:t>
      </w:r>
    </w:p>
    <w:p w:rsidR="00505405" w:rsidRPr="00505405" w:rsidRDefault="00505405" w:rsidP="00505405">
      <w:pPr>
        <w:ind w:firstLine="709"/>
        <w:jc w:val="both"/>
        <w:rPr>
          <w:color w:val="000000"/>
          <w:sz w:val="16"/>
          <w:szCs w:val="16"/>
        </w:rPr>
      </w:pPr>
      <w:r w:rsidRPr="00505405">
        <w:rPr>
          <w:color w:val="000000"/>
          <w:sz w:val="16"/>
          <w:szCs w:val="16"/>
        </w:rPr>
        <w:t xml:space="preserve">С развитием интернет технологий первым способом получить информацию о муниципальном образовании и об органах местного самоуправления становится официальный сайт муниципального образования. На сайте Новокривошеинского сельского поселения в настоящее время размещено огромное количество информации: бюджет поселения с отчетами о его исполнении, Постановления Администрации и Решения Совета Новокривошеинского сельского поселения, муниципальные программы, новости о проводимых мероприятиях и информация о жизни в поселении. </w:t>
      </w:r>
    </w:p>
    <w:p w:rsidR="00505405" w:rsidRPr="00505405" w:rsidRDefault="00505405" w:rsidP="00505405">
      <w:pPr>
        <w:ind w:firstLine="709"/>
        <w:jc w:val="both"/>
        <w:rPr>
          <w:color w:val="000000"/>
          <w:sz w:val="16"/>
          <w:szCs w:val="16"/>
        </w:rPr>
      </w:pPr>
      <w:r w:rsidRPr="00505405">
        <w:rPr>
          <w:color w:val="000000"/>
          <w:sz w:val="16"/>
          <w:szCs w:val="16"/>
        </w:rPr>
        <w:t xml:space="preserve">Статистика посещений демонстрирует рост интереса у населения к сайту Новокривошеинского сельского поселения и размещенной на нем информации. </w:t>
      </w:r>
    </w:p>
    <w:p w:rsidR="00505405" w:rsidRPr="00505405" w:rsidRDefault="00505405" w:rsidP="00505405">
      <w:pPr>
        <w:ind w:firstLine="709"/>
        <w:jc w:val="both"/>
        <w:rPr>
          <w:color w:val="000000"/>
          <w:sz w:val="16"/>
          <w:szCs w:val="16"/>
          <w:u w:val="single"/>
        </w:rPr>
      </w:pPr>
      <w:r w:rsidRPr="00505405">
        <w:rPr>
          <w:color w:val="000000"/>
          <w:sz w:val="16"/>
          <w:szCs w:val="16"/>
        </w:rPr>
        <w:t xml:space="preserve">Поддержка и развитие, обновление сайта в соответствии с требованиями действующего законодательства является важной составляющей в информировании населения и вовлечению его в процесс муниципального управления. </w:t>
      </w:r>
    </w:p>
    <w:p w:rsidR="00505405" w:rsidRPr="00505405" w:rsidRDefault="00505405" w:rsidP="00505405">
      <w:pPr>
        <w:ind w:firstLine="709"/>
        <w:jc w:val="both"/>
        <w:rPr>
          <w:sz w:val="16"/>
          <w:szCs w:val="16"/>
        </w:rPr>
      </w:pPr>
      <w:r w:rsidRPr="00505405">
        <w:rPr>
          <w:color w:val="000000"/>
          <w:sz w:val="16"/>
          <w:szCs w:val="16"/>
        </w:rPr>
        <w:t xml:space="preserve">3. </w:t>
      </w:r>
      <w:r w:rsidRPr="00505405">
        <w:rPr>
          <w:sz w:val="16"/>
          <w:szCs w:val="16"/>
        </w:rPr>
        <w:t xml:space="preserve">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Новокривошеинское сельское поселение. </w:t>
      </w:r>
    </w:p>
    <w:p w:rsidR="00505405" w:rsidRPr="00505405" w:rsidRDefault="00505405" w:rsidP="00505405">
      <w:pPr>
        <w:ind w:firstLine="709"/>
        <w:jc w:val="both"/>
        <w:rPr>
          <w:sz w:val="16"/>
          <w:szCs w:val="16"/>
        </w:rPr>
      </w:pPr>
      <w:r w:rsidRPr="00505405">
        <w:rPr>
          <w:sz w:val="16"/>
          <w:szCs w:val="16"/>
        </w:rPr>
        <w:t xml:space="preserve">Уставом муниципального образования Новокривошеинское сельское поселение предусмотрено право граждан на непосредственное решение вопросов местного значения и участие в решении вопросов местного значения. Уставом закреплены формы такого участия. Наибольшее применение в Новокривошеинском сельском поселении получили публичные слушания.  </w:t>
      </w:r>
    </w:p>
    <w:p w:rsidR="00505405" w:rsidRPr="00505405" w:rsidRDefault="00505405" w:rsidP="00505405">
      <w:pPr>
        <w:ind w:firstLine="709"/>
        <w:jc w:val="both"/>
        <w:rPr>
          <w:sz w:val="16"/>
          <w:szCs w:val="16"/>
        </w:rPr>
      </w:pPr>
      <w:r w:rsidRPr="00505405">
        <w:rPr>
          <w:sz w:val="16"/>
          <w:szCs w:val="16"/>
        </w:rPr>
        <w:t xml:space="preserve">4. </w:t>
      </w:r>
      <w:r w:rsidRPr="00505405">
        <w:rPr>
          <w:color w:val="000000"/>
          <w:sz w:val="16"/>
          <w:szCs w:val="16"/>
        </w:rPr>
        <w:t xml:space="preserve">Получение «обратной связи» от населения Новокривошеинского сельского поселения путем проведения социологических исследований, опросов, встреч с населением. </w:t>
      </w:r>
    </w:p>
    <w:p w:rsidR="00505405" w:rsidRPr="00505405" w:rsidRDefault="00505405" w:rsidP="00505405">
      <w:pPr>
        <w:ind w:firstLine="709"/>
        <w:jc w:val="both"/>
        <w:rPr>
          <w:sz w:val="16"/>
          <w:szCs w:val="16"/>
        </w:rPr>
      </w:pPr>
      <w:r w:rsidRPr="00505405">
        <w:rPr>
          <w:sz w:val="16"/>
          <w:szCs w:val="16"/>
        </w:rPr>
        <w:t>Основной упор здесь направлен на непосредственное общение с населением на ежегодных встречах в сёлах, когда люди лично могут высказать своё мнение, задать интересующие их вопросы, а также внести предложения, касающиеся деятельности местной власти. Немало важен социологический опрос населения, который позволит изучить общественное мнение по основным проблемам поселения.</w:t>
      </w:r>
    </w:p>
    <w:p w:rsidR="00505405" w:rsidRPr="00505405" w:rsidRDefault="00505405" w:rsidP="00505405">
      <w:pPr>
        <w:ind w:firstLine="709"/>
        <w:jc w:val="both"/>
        <w:rPr>
          <w:sz w:val="16"/>
          <w:szCs w:val="16"/>
        </w:rPr>
      </w:pPr>
      <w:r w:rsidRPr="00505405">
        <w:rPr>
          <w:sz w:val="16"/>
          <w:szCs w:val="16"/>
        </w:rPr>
        <w:t xml:space="preserve">5. Организация и проведение специальных событий и мероприятий, посвященных праздничным и памятным датам; </w:t>
      </w:r>
    </w:p>
    <w:p w:rsidR="00505405" w:rsidRPr="00505405" w:rsidRDefault="00505405" w:rsidP="00505405">
      <w:pPr>
        <w:ind w:firstLine="709"/>
        <w:jc w:val="both"/>
        <w:rPr>
          <w:sz w:val="16"/>
          <w:szCs w:val="16"/>
        </w:rPr>
      </w:pPr>
      <w:r w:rsidRPr="00505405">
        <w:rPr>
          <w:sz w:val="16"/>
          <w:szCs w:val="16"/>
        </w:rPr>
        <w:t xml:space="preserve">6. Привлечение внимания общественности к деятельности органов местного самоуправления. </w:t>
      </w:r>
    </w:p>
    <w:p w:rsidR="00505405" w:rsidRPr="00505405" w:rsidRDefault="00505405" w:rsidP="00505405">
      <w:pPr>
        <w:ind w:firstLine="720"/>
        <w:jc w:val="both"/>
        <w:rPr>
          <w:sz w:val="16"/>
          <w:szCs w:val="16"/>
        </w:rPr>
      </w:pPr>
      <w:r w:rsidRPr="00505405">
        <w:rPr>
          <w:sz w:val="16"/>
          <w:szCs w:val="16"/>
        </w:rPr>
        <w:t xml:space="preserve">Специальные события и мероприятия проводятся в целях привлечения внимания общественности к праздничным, памятным, юбилейным датам, имеющим отношение к истории России, к истории Новокривошеинского сельского поселения и населенных пунктов в его составе.  Проведение общественного мероприятия закладывает основу объединения людей для достижения единой цели, развития социального партнерства.  Специально организованные события могут быть самыми разнообразными по видам и формам проведения.  </w:t>
      </w:r>
    </w:p>
    <w:p w:rsidR="00234764" w:rsidRPr="001D3CB6" w:rsidRDefault="00234764" w:rsidP="00505405">
      <w:pPr>
        <w:widowControl w:val="0"/>
        <w:tabs>
          <w:tab w:val="left" w:pos="1134"/>
        </w:tabs>
        <w:autoSpaceDE w:val="0"/>
        <w:autoSpaceDN w:val="0"/>
        <w:adjustRightInd w:val="0"/>
        <w:ind w:firstLine="567"/>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501"/>
      </w:tblGrid>
      <w:tr w:rsidR="00505405" w:rsidRPr="00505405" w:rsidTr="00505405">
        <w:tc>
          <w:tcPr>
            <w:tcW w:w="2445" w:type="pct"/>
          </w:tcPr>
          <w:p w:rsidR="00505405" w:rsidRPr="00505405" w:rsidRDefault="00505405" w:rsidP="00880247">
            <w:pPr>
              <w:jc w:val="center"/>
              <w:rPr>
                <w:b/>
                <w:sz w:val="16"/>
                <w:szCs w:val="16"/>
              </w:rPr>
            </w:pPr>
            <w:r w:rsidRPr="00505405">
              <w:rPr>
                <w:b/>
                <w:sz w:val="16"/>
                <w:szCs w:val="16"/>
              </w:rPr>
              <w:t>Вид специального события</w:t>
            </w:r>
          </w:p>
        </w:tc>
        <w:tc>
          <w:tcPr>
            <w:tcW w:w="2555" w:type="pct"/>
          </w:tcPr>
          <w:p w:rsidR="00505405" w:rsidRPr="00505405" w:rsidRDefault="00505405" w:rsidP="00880247">
            <w:pPr>
              <w:jc w:val="center"/>
              <w:rPr>
                <w:b/>
                <w:sz w:val="16"/>
                <w:szCs w:val="16"/>
              </w:rPr>
            </w:pPr>
            <w:r w:rsidRPr="00505405">
              <w:rPr>
                <w:b/>
                <w:sz w:val="16"/>
                <w:szCs w:val="16"/>
              </w:rPr>
              <w:t>Примеры</w:t>
            </w:r>
          </w:p>
          <w:p w:rsidR="00505405" w:rsidRPr="00505405" w:rsidRDefault="00505405" w:rsidP="00880247">
            <w:pPr>
              <w:jc w:val="center"/>
              <w:rPr>
                <w:b/>
                <w:sz w:val="16"/>
                <w:szCs w:val="16"/>
              </w:rPr>
            </w:pPr>
          </w:p>
        </w:tc>
      </w:tr>
      <w:tr w:rsidR="00505405" w:rsidRPr="00505405" w:rsidTr="00505405">
        <w:tc>
          <w:tcPr>
            <w:tcW w:w="2445" w:type="pct"/>
          </w:tcPr>
          <w:p w:rsidR="00505405" w:rsidRPr="00505405" w:rsidRDefault="00505405" w:rsidP="00880247">
            <w:pPr>
              <w:jc w:val="both"/>
              <w:rPr>
                <w:sz w:val="16"/>
                <w:szCs w:val="16"/>
              </w:rPr>
            </w:pPr>
            <w:r w:rsidRPr="00505405">
              <w:rPr>
                <w:sz w:val="16"/>
                <w:szCs w:val="16"/>
              </w:rPr>
              <w:t>Спортивные события</w:t>
            </w:r>
          </w:p>
        </w:tc>
        <w:tc>
          <w:tcPr>
            <w:tcW w:w="2555" w:type="pct"/>
          </w:tcPr>
          <w:p w:rsidR="00505405" w:rsidRPr="00505405" w:rsidRDefault="00505405" w:rsidP="00880247">
            <w:pPr>
              <w:jc w:val="both"/>
              <w:rPr>
                <w:sz w:val="16"/>
                <w:szCs w:val="16"/>
              </w:rPr>
            </w:pPr>
            <w:r w:rsidRPr="00505405">
              <w:rPr>
                <w:sz w:val="16"/>
                <w:szCs w:val="16"/>
              </w:rPr>
              <w:t>Турнир, соревнования комплексные, по отдельным видам спорта, марафон</w:t>
            </w:r>
          </w:p>
        </w:tc>
      </w:tr>
      <w:tr w:rsidR="00505405" w:rsidRPr="00505405" w:rsidTr="00505405">
        <w:tc>
          <w:tcPr>
            <w:tcW w:w="2445" w:type="pct"/>
          </w:tcPr>
          <w:p w:rsidR="00505405" w:rsidRPr="00505405" w:rsidRDefault="00505405" w:rsidP="00880247">
            <w:pPr>
              <w:jc w:val="both"/>
              <w:rPr>
                <w:sz w:val="16"/>
                <w:szCs w:val="16"/>
              </w:rPr>
            </w:pPr>
            <w:r w:rsidRPr="00505405">
              <w:rPr>
                <w:sz w:val="16"/>
                <w:szCs w:val="16"/>
              </w:rPr>
              <w:t>Зрелища и конкурсы</w:t>
            </w:r>
          </w:p>
        </w:tc>
        <w:tc>
          <w:tcPr>
            <w:tcW w:w="2555" w:type="pct"/>
          </w:tcPr>
          <w:p w:rsidR="00505405" w:rsidRPr="00505405" w:rsidRDefault="00505405" w:rsidP="00880247">
            <w:pPr>
              <w:jc w:val="both"/>
              <w:rPr>
                <w:sz w:val="16"/>
                <w:szCs w:val="16"/>
              </w:rPr>
            </w:pPr>
            <w:r w:rsidRPr="00505405">
              <w:rPr>
                <w:sz w:val="16"/>
                <w:szCs w:val="16"/>
              </w:rPr>
              <w:t>Шоу, спектакли, маскарады, научные ярмарки, конкурсы талантов, фестивали, карнавалы, парады, выставки, творческие вечера</w:t>
            </w:r>
          </w:p>
        </w:tc>
      </w:tr>
      <w:tr w:rsidR="00505405" w:rsidRPr="00505405" w:rsidTr="00505405">
        <w:tc>
          <w:tcPr>
            <w:tcW w:w="2445" w:type="pct"/>
          </w:tcPr>
          <w:p w:rsidR="00505405" w:rsidRPr="00505405" w:rsidRDefault="00505405" w:rsidP="00880247">
            <w:pPr>
              <w:jc w:val="both"/>
              <w:rPr>
                <w:sz w:val="16"/>
                <w:szCs w:val="16"/>
              </w:rPr>
            </w:pPr>
            <w:r w:rsidRPr="00505405">
              <w:rPr>
                <w:sz w:val="16"/>
                <w:szCs w:val="16"/>
              </w:rPr>
              <w:lastRenderedPageBreak/>
              <w:t>Праздничные события</w:t>
            </w:r>
          </w:p>
        </w:tc>
        <w:tc>
          <w:tcPr>
            <w:tcW w:w="2555" w:type="pct"/>
          </w:tcPr>
          <w:p w:rsidR="00505405" w:rsidRPr="00505405" w:rsidRDefault="00505405" w:rsidP="00880247">
            <w:pPr>
              <w:jc w:val="both"/>
              <w:rPr>
                <w:sz w:val="16"/>
                <w:szCs w:val="16"/>
              </w:rPr>
            </w:pPr>
            <w:r w:rsidRPr="00505405">
              <w:rPr>
                <w:sz w:val="16"/>
                <w:szCs w:val="16"/>
              </w:rPr>
              <w:t>Связаны с гражданскими, культурными и религиозными праздниками</w:t>
            </w:r>
          </w:p>
        </w:tc>
      </w:tr>
      <w:tr w:rsidR="00505405" w:rsidRPr="00505405" w:rsidTr="00505405">
        <w:tc>
          <w:tcPr>
            <w:tcW w:w="2445" w:type="pct"/>
          </w:tcPr>
          <w:p w:rsidR="00505405" w:rsidRPr="00505405" w:rsidRDefault="00505405" w:rsidP="00880247">
            <w:pPr>
              <w:jc w:val="both"/>
              <w:rPr>
                <w:sz w:val="16"/>
                <w:szCs w:val="16"/>
              </w:rPr>
            </w:pPr>
            <w:r w:rsidRPr="00505405">
              <w:rPr>
                <w:sz w:val="16"/>
                <w:szCs w:val="16"/>
              </w:rPr>
              <w:t>События-достижения</w:t>
            </w:r>
          </w:p>
        </w:tc>
        <w:tc>
          <w:tcPr>
            <w:tcW w:w="2555" w:type="pct"/>
          </w:tcPr>
          <w:p w:rsidR="00505405" w:rsidRPr="00505405" w:rsidRDefault="00505405" w:rsidP="00880247">
            <w:pPr>
              <w:jc w:val="both"/>
              <w:rPr>
                <w:sz w:val="16"/>
                <w:szCs w:val="16"/>
              </w:rPr>
            </w:pPr>
            <w:r w:rsidRPr="00505405">
              <w:rPr>
                <w:sz w:val="16"/>
                <w:szCs w:val="16"/>
              </w:rPr>
              <w:t>Закладка первого камня, шествия, церемонии открытия, передача в дар</w:t>
            </w:r>
          </w:p>
        </w:tc>
      </w:tr>
      <w:tr w:rsidR="00505405" w:rsidRPr="00505405" w:rsidTr="00505405">
        <w:tc>
          <w:tcPr>
            <w:tcW w:w="2445" w:type="pct"/>
          </w:tcPr>
          <w:p w:rsidR="00505405" w:rsidRPr="00505405" w:rsidRDefault="00505405" w:rsidP="00880247">
            <w:pPr>
              <w:jc w:val="both"/>
              <w:rPr>
                <w:sz w:val="16"/>
                <w:szCs w:val="16"/>
              </w:rPr>
            </w:pPr>
            <w:r w:rsidRPr="00505405">
              <w:rPr>
                <w:sz w:val="16"/>
                <w:szCs w:val="16"/>
              </w:rPr>
              <w:t>Исторические события</w:t>
            </w:r>
          </w:p>
        </w:tc>
        <w:tc>
          <w:tcPr>
            <w:tcW w:w="2555" w:type="pct"/>
          </w:tcPr>
          <w:p w:rsidR="00505405" w:rsidRPr="00505405" w:rsidRDefault="00505405" w:rsidP="00880247">
            <w:pPr>
              <w:jc w:val="both"/>
              <w:rPr>
                <w:sz w:val="16"/>
                <w:szCs w:val="16"/>
              </w:rPr>
            </w:pPr>
            <w:r w:rsidRPr="00505405">
              <w:rPr>
                <w:sz w:val="16"/>
                <w:szCs w:val="16"/>
              </w:rPr>
              <w:t>Дни рождения, даты основания, создания объектов, годовщины, юбилеи</w:t>
            </w:r>
          </w:p>
        </w:tc>
      </w:tr>
      <w:tr w:rsidR="00505405" w:rsidRPr="00505405" w:rsidTr="00505405">
        <w:tc>
          <w:tcPr>
            <w:tcW w:w="2445" w:type="pct"/>
          </w:tcPr>
          <w:p w:rsidR="00505405" w:rsidRPr="00505405" w:rsidRDefault="00505405" w:rsidP="00880247">
            <w:pPr>
              <w:jc w:val="both"/>
              <w:rPr>
                <w:sz w:val="16"/>
                <w:szCs w:val="16"/>
              </w:rPr>
            </w:pPr>
            <w:r w:rsidRPr="00505405">
              <w:rPr>
                <w:sz w:val="16"/>
                <w:szCs w:val="16"/>
              </w:rPr>
              <w:t>Представительские события</w:t>
            </w:r>
          </w:p>
        </w:tc>
        <w:tc>
          <w:tcPr>
            <w:tcW w:w="2555" w:type="pct"/>
          </w:tcPr>
          <w:p w:rsidR="00505405" w:rsidRPr="00505405" w:rsidRDefault="00505405" w:rsidP="00880247">
            <w:pPr>
              <w:jc w:val="both"/>
              <w:rPr>
                <w:sz w:val="16"/>
                <w:szCs w:val="16"/>
              </w:rPr>
            </w:pPr>
            <w:r w:rsidRPr="00505405">
              <w:rPr>
                <w:sz w:val="16"/>
                <w:szCs w:val="16"/>
              </w:rPr>
              <w:t>Приемы, обеды, банкеты, фуршеты, присуждение и вручение наград, чаепития</w:t>
            </w:r>
          </w:p>
        </w:tc>
      </w:tr>
      <w:tr w:rsidR="00505405" w:rsidRPr="00505405" w:rsidTr="00505405">
        <w:tc>
          <w:tcPr>
            <w:tcW w:w="2445" w:type="pct"/>
          </w:tcPr>
          <w:p w:rsidR="00505405" w:rsidRPr="00505405" w:rsidRDefault="00505405" w:rsidP="00880247">
            <w:pPr>
              <w:jc w:val="both"/>
              <w:rPr>
                <w:sz w:val="16"/>
                <w:szCs w:val="16"/>
              </w:rPr>
            </w:pPr>
            <w:r w:rsidRPr="00505405">
              <w:rPr>
                <w:sz w:val="16"/>
                <w:szCs w:val="16"/>
              </w:rPr>
              <w:t>События по сбору средств</w:t>
            </w:r>
          </w:p>
        </w:tc>
        <w:tc>
          <w:tcPr>
            <w:tcW w:w="2555" w:type="pct"/>
          </w:tcPr>
          <w:p w:rsidR="00505405" w:rsidRPr="00505405" w:rsidRDefault="00505405" w:rsidP="00880247">
            <w:pPr>
              <w:jc w:val="both"/>
              <w:rPr>
                <w:sz w:val="16"/>
                <w:szCs w:val="16"/>
              </w:rPr>
            </w:pPr>
            <w:r w:rsidRPr="00505405">
              <w:rPr>
                <w:sz w:val="16"/>
                <w:szCs w:val="16"/>
              </w:rPr>
              <w:t>Благотворительные ярмарки, выставки, спортивные мероприятия</w:t>
            </w:r>
          </w:p>
        </w:tc>
      </w:tr>
    </w:tbl>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p w:rsidR="00505405" w:rsidRPr="00505405" w:rsidRDefault="00505405" w:rsidP="00505405">
      <w:pPr>
        <w:ind w:firstLine="720"/>
        <w:jc w:val="both"/>
        <w:rPr>
          <w:sz w:val="16"/>
          <w:szCs w:val="16"/>
        </w:rPr>
      </w:pPr>
      <w:r w:rsidRPr="00505405">
        <w:rPr>
          <w:sz w:val="16"/>
          <w:szCs w:val="16"/>
        </w:rPr>
        <w:t>7.  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p w:rsidR="00505405" w:rsidRPr="00505405" w:rsidRDefault="00505405" w:rsidP="00505405">
      <w:pPr>
        <w:ind w:firstLine="709"/>
        <w:jc w:val="both"/>
        <w:rPr>
          <w:sz w:val="16"/>
          <w:szCs w:val="16"/>
        </w:rPr>
      </w:pPr>
      <w:r w:rsidRPr="00505405">
        <w:rPr>
          <w:sz w:val="16"/>
          <w:szCs w:val="16"/>
        </w:rPr>
        <w:t>Принятие Федеральных законов от 09.02.2009 г. № 8-ФЗ «Об обеспечении доступа к информации о деятельности государственных органов и органов местного самоуправления», от 27.07.2010 г. № 210-ФЗ «Об организации предоставления государственных и муниципальных услуг» направлено на развитие информационного общества, в том числе обеспечение предоставления гражданам и организациям услуг с использованием современных информационных и телекоммуникационных технологий.  Работа органов местного самоуправления муниципального образования Новокривошеинское сельское поселение также направлена на выполнение поставленных в данной сфере деятельности задач.</w:t>
      </w:r>
    </w:p>
    <w:p w:rsidR="00505405" w:rsidRPr="00505405" w:rsidRDefault="00505405" w:rsidP="00505405">
      <w:pPr>
        <w:ind w:firstLine="709"/>
        <w:jc w:val="both"/>
        <w:rPr>
          <w:sz w:val="16"/>
          <w:szCs w:val="16"/>
        </w:rPr>
      </w:pPr>
    </w:p>
    <w:p w:rsidR="00505405" w:rsidRPr="00505405" w:rsidRDefault="00505405" w:rsidP="00505405">
      <w:pPr>
        <w:ind w:firstLine="709"/>
        <w:jc w:val="both"/>
        <w:rPr>
          <w:sz w:val="16"/>
          <w:szCs w:val="16"/>
        </w:rPr>
      </w:pPr>
      <w:r w:rsidRPr="00505405">
        <w:rPr>
          <w:sz w:val="16"/>
          <w:szCs w:val="16"/>
        </w:rPr>
        <w:t xml:space="preserve">Основные мероприятия Программы, сроки их реализации, исполнители и объемы финансирования определены Перечнем мероприятий муниципальной программы (Приложение к Программе). </w:t>
      </w:r>
    </w:p>
    <w:p w:rsidR="00505405" w:rsidRPr="00505405" w:rsidRDefault="00505405" w:rsidP="00505405">
      <w:pPr>
        <w:ind w:firstLine="709"/>
        <w:jc w:val="both"/>
        <w:rPr>
          <w:sz w:val="16"/>
          <w:szCs w:val="16"/>
        </w:rPr>
      </w:pPr>
    </w:p>
    <w:p w:rsidR="00505405" w:rsidRPr="00505405" w:rsidRDefault="00505405" w:rsidP="00505405">
      <w:pPr>
        <w:pStyle w:val="1"/>
        <w:rPr>
          <w:b w:val="0"/>
          <w:i w:val="0"/>
          <w:sz w:val="16"/>
          <w:szCs w:val="16"/>
        </w:rPr>
      </w:pPr>
      <w:r w:rsidRPr="00505405">
        <w:rPr>
          <w:b w:val="0"/>
          <w:i w:val="0"/>
          <w:sz w:val="16"/>
          <w:szCs w:val="16"/>
        </w:rPr>
        <w:t>5. Описание Показателей реализации мероприятий</w:t>
      </w:r>
    </w:p>
    <w:p w:rsidR="00505405" w:rsidRPr="00505405" w:rsidRDefault="00505405" w:rsidP="00505405">
      <w:pPr>
        <w:pStyle w:val="1"/>
        <w:rPr>
          <w:b w:val="0"/>
          <w:i w:val="0"/>
          <w:sz w:val="16"/>
          <w:szCs w:val="16"/>
        </w:rPr>
      </w:pPr>
      <w:r w:rsidRPr="00505405">
        <w:rPr>
          <w:b w:val="0"/>
          <w:i w:val="0"/>
          <w:sz w:val="16"/>
          <w:szCs w:val="16"/>
        </w:rPr>
        <w:t xml:space="preserve"> Программы и методика расчета показателей. </w:t>
      </w:r>
    </w:p>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1040"/>
        <w:gridCol w:w="2183"/>
      </w:tblGrid>
      <w:tr w:rsidR="00505405" w:rsidRPr="00505405" w:rsidTr="00505405">
        <w:tc>
          <w:tcPr>
            <w:tcW w:w="1707" w:type="pct"/>
            <w:shd w:val="clear" w:color="auto" w:fill="auto"/>
          </w:tcPr>
          <w:p w:rsidR="00505405" w:rsidRPr="00505405" w:rsidRDefault="00505405" w:rsidP="00880247">
            <w:pPr>
              <w:pStyle w:val="1"/>
              <w:rPr>
                <w:b w:val="0"/>
                <w:sz w:val="16"/>
                <w:szCs w:val="16"/>
              </w:rPr>
            </w:pPr>
            <w:r w:rsidRPr="00505405">
              <w:rPr>
                <w:b w:val="0"/>
                <w:sz w:val="16"/>
                <w:szCs w:val="16"/>
              </w:rPr>
              <w:t>Наименование показателя</w:t>
            </w:r>
          </w:p>
        </w:tc>
        <w:tc>
          <w:tcPr>
            <w:tcW w:w="1063" w:type="pct"/>
            <w:shd w:val="clear" w:color="auto" w:fill="auto"/>
          </w:tcPr>
          <w:p w:rsidR="00505405" w:rsidRPr="00505405" w:rsidRDefault="00505405" w:rsidP="00880247">
            <w:pPr>
              <w:pStyle w:val="1"/>
              <w:rPr>
                <w:b w:val="0"/>
                <w:sz w:val="16"/>
                <w:szCs w:val="16"/>
              </w:rPr>
            </w:pPr>
            <w:r w:rsidRPr="00505405">
              <w:rPr>
                <w:b w:val="0"/>
                <w:sz w:val="16"/>
                <w:szCs w:val="16"/>
              </w:rPr>
              <w:t>Единица измерения показателя</w:t>
            </w:r>
          </w:p>
        </w:tc>
        <w:tc>
          <w:tcPr>
            <w:tcW w:w="2230" w:type="pct"/>
            <w:shd w:val="clear" w:color="auto" w:fill="auto"/>
          </w:tcPr>
          <w:p w:rsidR="00505405" w:rsidRPr="00505405" w:rsidRDefault="00505405" w:rsidP="00880247">
            <w:pPr>
              <w:pStyle w:val="1"/>
              <w:rPr>
                <w:b w:val="0"/>
                <w:sz w:val="16"/>
                <w:szCs w:val="16"/>
              </w:rPr>
            </w:pPr>
            <w:r w:rsidRPr="00505405">
              <w:rPr>
                <w:b w:val="0"/>
                <w:sz w:val="16"/>
                <w:szCs w:val="16"/>
              </w:rPr>
              <w:t>Методика расчета показателя</w:t>
            </w:r>
          </w:p>
        </w:tc>
      </w:tr>
      <w:tr w:rsidR="00505405" w:rsidRPr="00505405" w:rsidTr="00505405">
        <w:tc>
          <w:tcPr>
            <w:tcW w:w="1707" w:type="pct"/>
            <w:shd w:val="clear" w:color="auto" w:fill="auto"/>
          </w:tcPr>
          <w:p w:rsidR="00505405" w:rsidRPr="00505405" w:rsidRDefault="00505405" w:rsidP="00880247">
            <w:pPr>
              <w:pStyle w:val="ConsPlusCell"/>
              <w:widowControl/>
              <w:rPr>
                <w:rFonts w:ascii="Times New Roman" w:hAnsi="Times New Roman" w:cs="Times New Roman"/>
                <w:sz w:val="16"/>
                <w:szCs w:val="16"/>
                <w:highlight w:val="yellow"/>
              </w:rPr>
            </w:pPr>
            <w:r w:rsidRPr="00505405">
              <w:rPr>
                <w:rFonts w:ascii="Times New Roman" w:hAnsi="Times New Roman" w:cs="Times New Roman"/>
                <w:sz w:val="16"/>
                <w:szCs w:val="16"/>
              </w:rPr>
              <w:t xml:space="preserve">Количество публикаций в газете </w:t>
            </w:r>
          </w:p>
        </w:tc>
        <w:tc>
          <w:tcPr>
            <w:tcW w:w="1063" w:type="pct"/>
            <w:shd w:val="clear" w:color="auto" w:fill="auto"/>
          </w:tcPr>
          <w:p w:rsidR="00505405" w:rsidRPr="00505405" w:rsidRDefault="00505405" w:rsidP="00880247">
            <w:pPr>
              <w:pStyle w:val="1"/>
              <w:rPr>
                <w:sz w:val="16"/>
                <w:szCs w:val="16"/>
              </w:rPr>
            </w:pPr>
            <w:r w:rsidRPr="00505405">
              <w:rPr>
                <w:sz w:val="16"/>
                <w:szCs w:val="16"/>
              </w:rPr>
              <w:t>шт.</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Путем подсчета публикаций в газете «Районные вести»</w:t>
            </w:r>
          </w:p>
        </w:tc>
      </w:tr>
      <w:tr w:rsidR="00505405" w:rsidRPr="00505405" w:rsidTr="00505405">
        <w:tc>
          <w:tcPr>
            <w:tcW w:w="1707" w:type="pct"/>
            <w:shd w:val="clear" w:color="auto" w:fill="auto"/>
          </w:tcPr>
          <w:p w:rsidR="00505405" w:rsidRPr="00505405" w:rsidRDefault="00505405" w:rsidP="00880247">
            <w:pPr>
              <w:pStyle w:val="ConsPlusCell"/>
              <w:widowControl/>
              <w:rPr>
                <w:rFonts w:ascii="Times New Roman" w:hAnsi="Times New Roman" w:cs="Times New Roman"/>
                <w:sz w:val="16"/>
                <w:szCs w:val="16"/>
              </w:rPr>
            </w:pPr>
            <w:r w:rsidRPr="00505405">
              <w:rPr>
                <w:rFonts w:ascii="Times New Roman" w:hAnsi="Times New Roman" w:cs="Times New Roman"/>
                <w:sz w:val="16"/>
                <w:szCs w:val="16"/>
              </w:rPr>
              <w:t>Количество публикаций о деятельности органов местного самоуправления на сайте</w:t>
            </w:r>
          </w:p>
        </w:tc>
        <w:tc>
          <w:tcPr>
            <w:tcW w:w="1063" w:type="pct"/>
            <w:shd w:val="clear" w:color="auto" w:fill="auto"/>
          </w:tcPr>
          <w:p w:rsidR="00505405" w:rsidRPr="00505405" w:rsidRDefault="00505405" w:rsidP="00880247">
            <w:pPr>
              <w:pStyle w:val="1"/>
              <w:rPr>
                <w:sz w:val="16"/>
                <w:szCs w:val="16"/>
              </w:rPr>
            </w:pPr>
            <w:r w:rsidRPr="00505405">
              <w:rPr>
                <w:sz w:val="16"/>
                <w:szCs w:val="16"/>
              </w:rPr>
              <w:t>шт.</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Путем подсчета публикаций на официальном сайте  муниципального образования Новокривошеинское сельское поселение в сети «Интернет»</w:t>
            </w:r>
          </w:p>
        </w:tc>
      </w:tr>
      <w:tr w:rsidR="00505405" w:rsidRPr="00505405" w:rsidTr="00505405">
        <w:tc>
          <w:tcPr>
            <w:tcW w:w="1707" w:type="pct"/>
            <w:shd w:val="clear" w:color="auto" w:fill="auto"/>
          </w:tcPr>
          <w:p w:rsidR="00505405" w:rsidRPr="00505405" w:rsidRDefault="00505405" w:rsidP="00880247">
            <w:pPr>
              <w:pStyle w:val="ConsPlusCell"/>
              <w:widowControl/>
              <w:rPr>
                <w:rFonts w:ascii="Times New Roman" w:hAnsi="Times New Roman" w:cs="Times New Roman"/>
                <w:sz w:val="16"/>
                <w:szCs w:val="16"/>
                <w:highlight w:val="yellow"/>
              </w:rPr>
            </w:pPr>
            <w:r w:rsidRPr="00505405">
              <w:rPr>
                <w:rFonts w:ascii="Times New Roman" w:hAnsi="Times New Roman" w:cs="Times New Roman"/>
                <w:sz w:val="16"/>
                <w:szCs w:val="16"/>
              </w:rPr>
              <w:t xml:space="preserve">Количество публикаций, выступлений </w:t>
            </w:r>
          </w:p>
        </w:tc>
        <w:tc>
          <w:tcPr>
            <w:tcW w:w="1063" w:type="pct"/>
            <w:shd w:val="clear" w:color="auto" w:fill="auto"/>
          </w:tcPr>
          <w:p w:rsidR="00505405" w:rsidRPr="00505405" w:rsidRDefault="00505405" w:rsidP="00880247">
            <w:pPr>
              <w:pStyle w:val="1"/>
              <w:rPr>
                <w:sz w:val="16"/>
                <w:szCs w:val="16"/>
              </w:rPr>
            </w:pPr>
            <w:r w:rsidRPr="00505405">
              <w:rPr>
                <w:sz w:val="16"/>
                <w:szCs w:val="16"/>
              </w:rPr>
              <w:t>шт.</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 xml:space="preserve">Путем подсчета публикаций  </w:t>
            </w:r>
            <w:r w:rsidRPr="00505405">
              <w:rPr>
                <w:color w:val="000000"/>
                <w:sz w:val="16"/>
                <w:szCs w:val="16"/>
              </w:rPr>
              <w:t>в региональных средствах массовой информации, в том числе выступлений на радио, телевидении</w:t>
            </w:r>
          </w:p>
        </w:tc>
      </w:tr>
      <w:tr w:rsidR="00505405" w:rsidRPr="00505405" w:rsidTr="00505405">
        <w:tc>
          <w:tcPr>
            <w:tcW w:w="1707" w:type="pct"/>
            <w:shd w:val="clear" w:color="auto" w:fill="auto"/>
          </w:tcPr>
          <w:p w:rsidR="00505405" w:rsidRPr="00505405" w:rsidRDefault="00505405" w:rsidP="00880247">
            <w:pPr>
              <w:pStyle w:val="1"/>
              <w:jc w:val="left"/>
              <w:rPr>
                <w:b w:val="0"/>
                <w:sz w:val="16"/>
                <w:szCs w:val="16"/>
              </w:rPr>
            </w:pPr>
            <w:r w:rsidRPr="00505405">
              <w:rPr>
                <w:sz w:val="16"/>
                <w:szCs w:val="16"/>
              </w:rPr>
              <w:t>Количество экземпляров размещенных нормативно-правовых актов и иной информации</w:t>
            </w:r>
          </w:p>
        </w:tc>
        <w:tc>
          <w:tcPr>
            <w:tcW w:w="1063" w:type="pct"/>
            <w:shd w:val="clear" w:color="auto" w:fill="auto"/>
          </w:tcPr>
          <w:p w:rsidR="00505405" w:rsidRPr="00505405" w:rsidRDefault="00505405" w:rsidP="00880247">
            <w:pPr>
              <w:pStyle w:val="1"/>
              <w:rPr>
                <w:sz w:val="16"/>
                <w:szCs w:val="16"/>
              </w:rPr>
            </w:pPr>
            <w:r w:rsidRPr="00505405">
              <w:rPr>
                <w:sz w:val="16"/>
                <w:szCs w:val="16"/>
              </w:rPr>
              <w:t>шт.</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Путем подсчета экземпляров документов, объявлений, листовок, размещённых на информационных стендах, в библиотеках и в иных отведенных для этих целей местах</w:t>
            </w:r>
          </w:p>
        </w:tc>
      </w:tr>
      <w:tr w:rsidR="00505405" w:rsidRPr="00505405" w:rsidTr="00505405">
        <w:tc>
          <w:tcPr>
            <w:tcW w:w="1707" w:type="pct"/>
            <w:shd w:val="clear" w:color="auto" w:fill="auto"/>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Количество</w:t>
            </w:r>
          </w:p>
          <w:p w:rsidR="00505405" w:rsidRPr="00505405" w:rsidRDefault="00505405" w:rsidP="00880247">
            <w:pPr>
              <w:pStyle w:val="ConsPlusCell"/>
              <w:widowControl/>
              <w:rPr>
                <w:rFonts w:ascii="Times New Roman" w:hAnsi="Times New Roman" w:cs="Times New Roman"/>
                <w:sz w:val="16"/>
                <w:szCs w:val="16"/>
              </w:rPr>
            </w:pPr>
            <w:r w:rsidRPr="00505405">
              <w:rPr>
                <w:rFonts w:ascii="Times New Roman" w:hAnsi="Times New Roman" w:cs="Times New Roman"/>
                <w:sz w:val="16"/>
                <w:szCs w:val="16"/>
              </w:rPr>
              <w:t>посетителей сайта</w:t>
            </w:r>
          </w:p>
        </w:tc>
        <w:tc>
          <w:tcPr>
            <w:tcW w:w="1063" w:type="pct"/>
            <w:shd w:val="clear" w:color="auto" w:fill="auto"/>
          </w:tcPr>
          <w:p w:rsidR="00505405" w:rsidRPr="00505405" w:rsidRDefault="00505405" w:rsidP="00880247">
            <w:pPr>
              <w:pStyle w:val="1"/>
              <w:rPr>
                <w:sz w:val="16"/>
                <w:szCs w:val="16"/>
              </w:rPr>
            </w:pPr>
            <w:r w:rsidRPr="00505405">
              <w:rPr>
                <w:sz w:val="16"/>
                <w:szCs w:val="16"/>
              </w:rPr>
              <w:t>чел.</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 xml:space="preserve">На основании информации о посещаемости официального сайта  муниципального образования Новокривошеинское </w:t>
            </w:r>
            <w:r w:rsidRPr="00505405">
              <w:rPr>
                <w:sz w:val="16"/>
                <w:szCs w:val="16"/>
              </w:rPr>
              <w:lastRenderedPageBreak/>
              <w:t xml:space="preserve">сельское поселение в сети «Интернет» </w:t>
            </w:r>
          </w:p>
        </w:tc>
      </w:tr>
      <w:tr w:rsidR="00505405" w:rsidRPr="00505405" w:rsidTr="00505405">
        <w:tc>
          <w:tcPr>
            <w:tcW w:w="1707" w:type="pct"/>
            <w:shd w:val="clear" w:color="auto" w:fill="auto"/>
          </w:tcPr>
          <w:p w:rsidR="00505405" w:rsidRPr="00505405" w:rsidRDefault="00505405" w:rsidP="00880247">
            <w:pPr>
              <w:pStyle w:val="ConsPlusCell"/>
              <w:widowControl/>
              <w:rPr>
                <w:rFonts w:ascii="Times New Roman" w:hAnsi="Times New Roman" w:cs="Times New Roman"/>
                <w:sz w:val="16"/>
                <w:szCs w:val="16"/>
                <w:highlight w:val="yellow"/>
              </w:rPr>
            </w:pPr>
            <w:r w:rsidRPr="00505405">
              <w:rPr>
                <w:rFonts w:ascii="Times New Roman" w:hAnsi="Times New Roman" w:cs="Times New Roman"/>
                <w:sz w:val="16"/>
                <w:szCs w:val="16"/>
              </w:rPr>
              <w:lastRenderedPageBreak/>
              <w:t>Количество проведенных публичных слушаний</w:t>
            </w:r>
          </w:p>
        </w:tc>
        <w:tc>
          <w:tcPr>
            <w:tcW w:w="1063" w:type="pct"/>
            <w:shd w:val="clear" w:color="auto" w:fill="auto"/>
          </w:tcPr>
          <w:p w:rsidR="00505405" w:rsidRPr="00505405" w:rsidRDefault="00505405" w:rsidP="00880247">
            <w:pPr>
              <w:pStyle w:val="1"/>
              <w:rPr>
                <w:sz w:val="16"/>
                <w:szCs w:val="16"/>
              </w:rPr>
            </w:pPr>
            <w:r w:rsidRPr="00505405">
              <w:rPr>
                <w:sz w:val="16"/>
                <w:szCs w:val="16"/>
              </w:rPr>
              <w:t xml:space="preserve">шт. </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Путем подсчета общего количества проведенных публичных слушаний согласно протоколам публичных слушаний и заключениям по итогам публичных слушаний</w:t>
            </w:r>
          </w:p>
        </w:tc>
      </w:tr>
      <w:tr w:rsidR="00505405" w:rsidRPr="00505405" w:rsidTr="00505405">
        <w:tc>
          <w:tcPr>
            <w:tcW w:w="1707" w:type="pct"/>
            <w:shd w:val="clear" w:color="auto" w:fill="auto"/>
          </w:tcPr>
          <w:p w:rsidR="00505405" w:rsidRPr="00505405" w:rsidRDefault="00505405" w:rsidP="00880247">
            <w:pPr>
              <w:pStyle w:val="ConsPlusCell"/>
              <w:widowControl/>
              <w:rPr>
                <w:rFonts w:ascii="Times New Roman" w:hAnsi="Times New Roman" w:cs="Times New Roman"/>
                <w:sz w:val="16"/>
                <w:szCs w:val="16"/>
                <w:highlight w:val="yellow"/>
              </w:rPr>
            </w:pPr>
            <w:r w:rsidRPr="00505405">
              <w:rPr>
                <w:rFonts w:ascii="Times New Roman" w:hAnsi="Times New Roman" w:cs="Times New Roman"/>
                <w:sz w:val="16"/>
                <w:szCs w:val="16"/>
              </w:rPr>
              <w:t>Количество человек, принявших участие в публичных слушаниях</w:t>
            </w:r>
          </w:p>
        </w:tc>
        <w:tc>
          <w:tcPr>
            <w:tcW w:w="1063" w:type="pct"/>
            <w:shd w:val="clear" w:color="auto" w:fill="auto"/>
          </w:tcPr>
          <w:p w:rsidR="00505405" w:rsidRPr="00505405" w:rsidRDefault="00505405" w:rsidP="00880247">
            <w:pPr>
              <w:pStyle w:val="1"/>
              <w:rPr>
                <w:sz w:val="16"/>
                <w:szCs w:val="16"/>
              </w:rPr>
            </w:pPr>
            <w:r w:rsidRPr="00505405">
              <w:rPr>
                <w:sz w:val="16"/>
                <w:szCs w:val="16"/>
              </w:rPr>
              <w:t xml:space="preserve">чел. </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Путем подсчета общего количества человек, принявших участие в публичных слушаниях согласно протоколам публичных слушаний заключениям по итогам публичных слушаний</w:t>
            </w:r>
          </w:p>
        </w:tc>
      </w:tr>
      <w:tr w:rsidR="00505405" w:rsidRPr="00505405" w:rsidTr="00505405">
        <w:tc>
          <w:tcPr>
            <w:tcW w:w="1707" w:type="pct"/>
            <w:shd w:val="clear" w:color="auto" w:fill="auto"/>
          </w:tcPr>
          <w:p w:rsidR="00505405" w:rsidRPr="00505405" w:rsidRDefault="00505405" w:rsidP="00880247">
            <w:pPr>
              <w:pStyle w:val="ConsPlusCell"/>
              <w:widowControl/>
              <w:rPr>
                <w:rFonts w:ascii="Times New Roman" w:hAnsi="Times New Roman" w:cs="Times New Roman"/>
                <w:sz w:val="16"/>
                <w:szCs w:val="16"/>
              </w:rPr>
            </w:pPr>
            <w:r w:rsidRPr="00505405">
              <w:rPr>
                <w:rFonts w:ascii="Times New Roman" w:hAnsi="Times New Roman" w:cs="Times New Roman"/>
                <w:sz w:val="16"/>
                <w:szCs w:val="16"/>
              </w:rPr>
              <w:t xml:space="preserve">Количество проведенных социологических исследований, опросов населения </w:t>
            </w:r>
          </w:p>
        </w:tc>
        <w:tc>
          <w:tcPr>
            <w:tcW w:w="1063" w:type="pct"/>
            <w:shd w:val="clear" w:color="auto" w:fill="auto"/>
          </w:tcPr>
          <w:p w:rsidR="00505405" w:rsidRPr="00505405" w:rsidRDefault="00505405" w:rsidP="00880247">
            <w:pPr>
              <w:pStyle w:val="1"/>
              <w:rPr>
                <w:sz w:val="16"/>
                <w:szCs w:val="16"/>
              </w:rPr>
            </w:pPr>
            <w:r w:rsidRPr="00505405">
              <w:rPr>
                <w:sz w:val="16"/>
                <w:szCs w:val="16"/>
              </w:rPr>
              <w:t xml:space="preserve">шт. </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 xml:space="preserve">Путем подсчета общего количества проведенных исследований, опросов </w:t>
            </w:r>
          </w:p>
        </w:tc>
      </w:tr>
      <w:tr w:rsidR="00505405" w:rsidRPr="00505405" w:rsidTr="00505405">
        <w:tc>
          <w:tcPr>
            <w:tcW w:w="1707" w:type="pct"/>
            <w:shd w:val="clear" w:color="auto" w:fill="auto"/>
          </w:tcPr>
          <w:p w:rsidR="00505405" w:rsidRPr="00505405" w:rsidRDefault="00505405" w:rsidP="00880247">
            <w:pPr>
              <w:pStyle w:val="ConsPlusCell"/>
              <w:widowControl/>
              <w:rPr>
                <w:rFonts w:ascii="Times New Roman" w:hAnsi="Times New Roman" w:cs="Times New Roman"/>
                <w:sz w:val="16"/>
                <w:szCs w:val="16"/>
              </w:rPr>
            </w:pPr>
            <w:r w:rsidRPr="00505405">
              <w:rPr>
                <w:rFonts w:ascii="Times New Roman" w:hAnsi="Times New Roman" w:cs="Times New Roman"/>
                <w:sz w:val="16"/>
                <w:szCs w:val="16"/>
              </w:rPr>
              <w:t>Количество проведенных встреч с населением</w:t>
            </w:r>
          </w:p>
        </w:tc>
        <w:tc>
          <w:tcPr>
            <w:tcW w:w="1063" w:type="pct"/>
            <w:shd w:val="clear" w:color="auto" w:fill="auto"/>
          </w:tcPr>
          <w:p w:rsidR="00505405" w:rsidRPr="00505405" w:rsidRDefault="00505405" w:rsidP="00880247">
            <w:pPr>
              <w:pStyle w:val="1"/>
              <w:rPr>
                <w:sz w:val="16"/>
                <w:szCs w:val="16"/>
              </w:rPr>
            </w:pPr>
            <w:r w:rsidRPr="00505405">
              <w:rPr>
                <w:sz w:val="16"/>
                <w:szCs w:val="16"/>
              </w:rPr>
              <w:t>шт.</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 xml:space="preserve">Путем подсчета проведенных встреч с населением согласно данными протоколов встреч </w:t>
            </w:r>
          </w:p>
        </w:tc>
      </w:tr>
      <w:tr w:rsidR="00505405" w:rsidRPr="00505405" w:rsidTr="00505405">
        <w:tc>
          <w:tcPr>
            <w:tcW w:w="1707" w:type="pct"/>
            <w:shd w:val="clear" w:color="auto" w:fill="auto"/>
          </w:tcPr>
          <w:p w:rsidR="00505405" w:rsidRPr="00505405" w:rsidRDefault="00505405" w:rsidP="00880247">
            <w:pPr>
              <w:pStyle w:val="1"/>
              <w:jc w:val="left"/>
              <w:rPr>
                <w:b w:val="0"/>
                <w:sz w:val="16"/>
                <w:szCs w:val="16"/>
              </w:rPr>
            </w:pPr>
            <w:r w:rsidRPr="00505405">
              <w:rPr>
                <w:sz w:val="16"/>
                <w:szCs w:val="16"/>
              </w:rPr>
              <w:t>Количество проведенных мероприятий</w:t>
            </w:r>
          </w:p>
        </w:tc>
        <w:tc>
          <w:tcPr>
            <w:tcW w:w="1063" w:type="pct"/>
            <w:shd w:val="clear" w:color="auto" w:fill="auto"/>
          </w:tcPr>
          <w:p w:rsidR="00505405" w:rsidRPr="00505405" w:rsidRDefault="00505405" w:rsidP="00880247">
            <w:pPr>
              <w:pStyle w:val="1"/>
              <w:rPr>
                <w:sz w:val="16"/>
                <w:szCs w:val="16"/>
              </w:rPr>
            </w:pPr>
            <w:r w:rsidRPr="00505405">
              <w:rPr>
                <w:sz w:val="16"/>
                <w:szCs w:val="16"/>
              </w:rPr>
              <w:t>шт.</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Путем подсчета проведенных мероприятий</w:t>
            </w:r>
          </w:p>
        </w:tc>
      </w:tr>
      <w:tr w:rsidR="00505405" w:rsidRPr="00505405" w:rsidTr="00505405">
        <w:tc>
          <w:tcPr>
            <w:tcW w:w="1707" w:type="pct"/>
            <w:shd w:val="clear" w:color="auto" w:fill="auto"/>
          </w:tcPr>
          <w:p w:rsidR="00505405" w:rsidRPr="00505405" w:rsidRDefault="00505405" w:rsidP="00880247">
            <w:pPr>
              <w:pStyle w:val="1"/>
              <w:jc w:val="left"/>
              <w:rPr>
                <w:sz w:val="16"/>
                <w:szCs w:val="16"/>
              </w:rPr>
            </w:pPr>
            <w:r w:rsidRPr="00505405">
              <w:rPr>
                <w:sz w:val="16"/>
                <w:szCs w:val="16"/>
              </w:rPr>
              <w:t>Количество экземпляров приобретенной, изготовленной печатной и сувенирной продукции</w:t>
            </w:r>
          </w:p>
        </w:tc>
        <w:tc>
          <w:tcPr>
            <w:tcW w:w="1063" w:type="pct"/>
            <w:shd w:val="clear" w:color="auto" w:fill="auto"/>
          </w:tcPr>
          <w:p w:rsidR="00505405" w:rsidRPr="00505405" w:rsidRDefault="00505405" w:rsidP="00880247">
            <w:pPr>
              <w:pStyle w:val="1"/>
              <w:rPr>
                <w:sz w:val="16"/>
                <w:szCs w:val="16"/>
              </w:rPr>
            </w:pPr>
            <w:r w:rsidRPr="00505405">
              <w:rPr>
                <w:sz w:val="16"/>
                <w:szCs w:val="16"/>
              </w:rPr>
              <w:t xml:space="preserve">шт. </w:t>
            </w:r>
          </w:p>
        </w:tc>
        <w:tc>
          <w:tcPr>
            <w:tcW w:w="2230" w:type="pct"/>
            <w:shd w:val="clear" w:color="auto" w:fill="auto"/>
          </w:tcPr>
          <w:p w:rsidR="00505405" w:rsidRPr="00505405" w:rsidRDefault="00505405" w:rsidP="00880247">
            <w:pPr>
              <w:pStyle w:val="1"/>
              <w:jc w:val="left"/>
              <w:rPr>
                <w:sz w:val="16"/>
                <w:szCs w:val="16"/>
              </w:rPr>
            </w:pPr>
            <w:r w:rsidRPr="00505405">
              <w:rPr>
                <w:sz w:val="16"/>
                <w:szCs w:val="16"/>
              </w:rPr>
              <w:t>Путем подсчета количества экземпляров данной продукции</w:t>
            </w:r>
          </w:p>
        </w:tc>
      </w:tr>
      <w:tr w:rsidR="00505405" w:rsidRPr="00505405" w:rsidTr="00505405">
        <w:tc>
          <w:tcPr>
            <w:tcW w:w="1707" w:type="pct"/>
            <w:shd w:val="clear" w:color="auto" w:fill="auto"/>
          </w:tcPr>
          <w:p w:rsidR="00505405" w:rsidRPr="00505405" w:rsidRDefault="00505405" w:rsidP="00880247">
            <w:pPr>
              <w:pStyle w:val="ConsPlusCell"/>
              <w:widowControl/>
              <w:rPr>
                <w:rFonts w:ascii="Times New Roman" w:hAnsi="Times New Roman" w:cs="Times New Roman"/>
                <w:sz w:val="16"/>
                <w:szCs w:val="16"/>
                <w:highlight w:val="yellow"/>
              </w:rPr>
            </w:pPr>
            <w:r w:rsidRPr="00505405">
              <w:rPr>
                <w:rFonts w:ascii="Times New Roman" w:hAnsi="Times New Roman" w:cs="Times New Roman"/>
                <w:sz w:val="16"/>
                <w:szCs w:val="16"/>
              </w:rPr>
              <w:t>Процент запросов, направленных в электроном виде, от общего числа запросов при предоставлении муниципальных услуг</w:t>
            </w:r>
          </w:p>
        </w:tc>
        <w:tc>
          <w:tcPr>
            <w:tcW w:w="1063" w:type="pct"/>
            <w:shd w:val="clear" w:color="auto" w:fill="auto"/>
          </w:tcPr>
          <w:p w:rsidR="00505405" w:rsidRPr="00505405" w:rsidRDefault="00505405" w:rsidP="00880247">
            <w:pPr>
              <w:pStyle w:val="1"/>
              <w:rPr>
                <w:sz w:val="16"/>
                <w:szCs w:val="16"/>
              </w:rPr>
            </w:pPr>
            <w:r w:rsidRPr="00505405">
              <w:rPr>
                <w:sz w:val="16"/>
                <w:szCs w:val="16"/>
              </w:rPr>
              <w:t>шт.</w:t>
            </w:r>
          </w:p>
        </w:tc>
        <w:tc>
          <w:tcPr>
            <w:tcW w:w="2230" w:type="pct"/>
            <w:shd w:val="clear" w:color="auto" w:fill="auto"/>
          </w:tcPr>
          <w:p w:rsidR="00505405" w:rsidRPr="00505405" w:rsidRDefault="00505405" w:rsidP="00880247">
            <w:pPr>
              <w:rPr>
                <w:sz w:val="16"/>
                <w:szCs w:val="16"/>
              </w:rPr>
            </w:pPr>
            <w:r w:rsidRPr="00505405">
              <w:rPr>
                <w:sz w:val="16"/>
                <w:szCs w:val="16"/>
              </w:rPr>
              <w:t xml:space="preserve">По формуле: </w:t>
            </w:r>
          </w:p>
          <w:p w:rsidR="00505405" w:rsidRPr="00505405" w:rsidRDefault="00505405" w:rsidP="00880247">
            <w:pPr>
              <w:rPr>
                <w:sz w:val="16"/>
                <w:szCs w:val="16"/>
                <w:u w:val="single"/>
              </w:rPr>
            </w:pPr>
            <w:r w:rsidRPr="00505405">
              <w:rPr>
                <w:sz w:val="16"/>
                <w:szCs w:val="16"/>
              </w:rPr>
              <w:t>количество запросов в электронном виде  при предоставлении муниципальных услуг / количество запросов при предоставлении муниципальных услуг  ×100%</w:t>
            </w:r>
          </w:p>
          <w:p w:rsidR="00505405" w:rsidRPr="00505405" w:rsidRDefault="00505405" w:rsidP="00880247">
            <w:pPr>
              <w:pStyle w:val="1"/>
              <w:jc w:val="left"/>
              <w:rPr>
                <w:sz w:val="16"/>
                <w:szCs w:val="16"/>
              </w:rPr>
            </w:pPr>
            <w:r w:rsidRPr="00505405">
              <w:rPr>
                <w:sz w:val="16"/>
                <w:szCs w:val="16"/>
              </w:rPr>
              <w:t xml:space="preserve">   </w:t>
            </w:r>
          </w:p>
        </w:tc>
      </w:tr>
      <w:tr w:rsidR="00505405" w:rsidRPr="00505405" w:rsidTr="00505405">
        <w:tc>
          <w:tcPr>
            <w:tcW w:w="1707" w:type="pct"/>
            <w:shd w:val="clear" w:color="auto" w:fill="auto"/>
          </w:tcPr>
          <w:p w:rsidR="00505405" w:rsidRPr="00505405" w:rsidRDefault="00505405" w:rsidP="00880247">
            <w:pPr>
              <w:pStyle w:val="ConsPlusCell"/>
              <w:widowControl/>
              <w:rPr>
                <w:rFonts w:ascii="Times New Roman" w:hAnsi="Times New Roman" w:cs="Times New Roman"/>
                <w:sz w:val="16"/>
                <w:szCs w:val="16"/>
                <w:highlight w:val="yellow"/>
              </w:rPr>
            </w:pPr>
            <w:r w:rsidRPr="00505405">
              <w:rPr>
                <w:rFonts w:ascii="Times New Roman" w:hAnsi="Times New Roman" w:cs="Times New Roman"/>
                <w:sz w:val="16"/>
                <w:szCs w:val="16"/>
              </w:rPr>
              <w:t>Количество отчетов, запросов, писем, направленных в электронном виде</w:t>
            </w:r>
          </w:p>
        </w:tc>
        <w:tc>
          <w:tcPr>
            <w:tcW w:w="1063" w:type="pct"/>
            <w:shd w:val="clear" w:color="auto" w:fill="auto"/>
          </w:tcPr>
          <w:p w:rsidR="00505405" w:rsidRPr="00505405" w:rsidRDefault="00505405" w:rsidP="00880247">
            <w:pPr>
              <w:pStyle w:val="1"/>
              <w:rPr>
                <w:sz w:val="16"/>
                <w:szCs w:val="16"/>
              </w:rPr>
            </w:pPr>
            <w:r w:rsidRPr="00505405">
              <w:rPr>
                <w:sz w:val="16"/>
                <w:szCs w:val="16"/>
              </w:rPr>
              <w:t>шт.</w:t>
            </w:r>
          </w:p>
        </w:tc>
        <w:tc>
          <w:tcPr>
            <w:tcW w:w="2230" w:type="pct"/>
            <w:shd w:val="clear" w:color="auto" w:fill="auto"/>
          </w:tcPr>
          <w:p w:rsidR="00505405" w:rsidRPr="00505405" w:rsidRDefault="00505405" w:rsidP="00880247">
            <w:pPr>
              <w:pStyle w:val="1"/>
              <w:jc w:val="left"/>
              <w:rPr>
                <w:b w:val="0"/>
                <w:sz w:val="16"/>
                <w:szCs w:val="16"/>
              </w:rPr>
            </w:pPr>
            <w:r w:rsidRPr="00505405">
              <w:rPr>
                <w:sz w:val="16"/>
                <w:szCs w:val="16"/>
              </w:rPr>
              <w:t>Путем подсчета отчетов, запросов, писем, направленных в электронном программном продукте «СБИС++» по всем контрагентам</w:t>
            </w:r>
          </w:p>
        </w:tc>
      </w:tr>
    </w:tbl>
    <w:p w:rsidR="00234764" w:rsidRPr="00505405" w:rsidRDefault="00234764" w:rsidP="00505405">
      <w:pPr>
        <w:widowControl w:val="0"/>
        <w:tabs>
          <w:tab w:val="left" w:pos="1134"/>
        </w:tabs>
        <w:autoSpaceDE w:val="0"/>
        <w:autoSpaceDN w:val="0"/>
        <w:adjustRightInd w:val="0"/>
        <w:ind w:firstLine="567"/>
        <w:outlineLvl w:val="2"/>
        <w:rPr>
          <w:sz w:val="16"/>
          <w:szCs w:val="16"/>
        </w:rPr>
      </w:pPr>
    </w:p>
    <w:p w:rsidR="00234764" w:rsidRPr="00505405" w:rsidRDefault="00234764" w:rsidP="00234764">
      <w:pPr>
        <w:widowControl w:val="0"/>
        <w:tabs>
          <w:tab w:val="left" w:pos="1134"/>
        </w:tabs>
        <w:autoSpaceDE w:val="0"/>
        <w:autoSpaceDN w:val="0"/>
        <w:adjustRightInd w:val="0"/>
        <w:ind w:firstLine="567"/>
        <w:jc w:val="right"/>
        <w:outlineLvl w:val="2"/>
        <w:rPr>
          <w:sz w:val="16"/>
          <w:szCs w:val="16"/>
        </w:rPr>
      </w:pPr>
    </w:p>
    <w:p w:rsidR="00505405" w:rsidRPr="00505405" w:rsidRDefault="00505405" w:rsidP="00505405">
      <w:pPr>
        <w:ind w:left="709"/>
        <w:jc w:val="center"/>
        <w:rPr>
          <w:sz w:val="16"/>
          <w:szCs w:val="16"/>
        </w:rPr>
      </w:pPr>
      <w:r w:rsidRPr="00505405">
        <w:rPr>
          <w:sz w:val="16"/>
          <w:szCs w:val="16"/>
        </w:rPr>
        <w:t>6. Порядок управления Программой, формы и порядок осуществления мониторинга реализации Программы, сроки и порядок формирования отчета о реализации Программы</w:t>
      </w:r>
    </w:p>
    <w:tbl>
      <w:tblPr>
        <w:tblW w:w="5000" w:type="pct"/>
        <w:tblBorders>
          <w:top w:val="single" w:sz="4" w:space="0" w:color="auto"/>
          <w:left w:val="single" w:sz="4" w:space="0" w:color="auto"/>
          <w:bottom w:val="single" w:sz="4" w:space="0" w:color="auto"/>
          <w:right w:val="single" w:sz="4" w:space="0" w:color="auto"/>
        </w:tblBorders>
        <w:tblLook w:val="0000"/>
      </w:tblPr>
      <w:tblGrid>
        <w:gridCol w:w="1738"/>
        <w:gridCol w:w="3156"/>
      </w:tblGrid>
      <w:tr w:rsidR="00505405" w:rsidRPr="00505405" w:rsidTr="00505405">
        <w:tc>
          <w:tcPr>
            <w:tcW w:w="1776" w:type="pct"/>
            <w:tcBorders>
              <w:top w:val="single" w:sz="4" w:space="0" w:color="auto"/>
              <w:bottom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Ответственный за реализацию Программы в целом</w:t>
            </w:r>
          </w:p>
        </w:tc>
        <w:tc>
          <w:tcPr>
            <w:tcW w:w="3224" w:type="pct"/>
            <w:tcBorders>
              <w:top w:val="single" w:sz="4" w:space="0" w:color="auto"/>
              <w:left w:val="single" w:sz="4" w:space="0" w:color="auto"/>
              <w:bottom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Специалист 1 категории - управляющий делами Администрации Новокривошеинского сельского поселения</w:t>
            </w:r>
          </w:p>
        </w:tc>
      </w:tr>
      <w:tr w:rsidR="00505405" w:rsidRPr="00505405" w:rsidTr="00505405">
        <w:tc>
          <w:tcPr>
            <w:tcW w:w="1776" w:type="pct"/>
            <w:tcBorders>
              <w:top w:val="single" w:sz="4" w:space="0" w:color="auto"/>
              <w:bottom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Порядок организации работы по реализации Программы</w:t>
            </w:r>
          </w:p>
        </w:tc>
        <w:tc>
          <w:tcPr>
            <w:tcW w:w="3224" w:type="pct"/>
            <w:tcBorders>
              <w:top w:val="single" w:sz="4" w:space="0" w:color="auto"/>
              <w:left w:val="single" w:sz="4" w:space="0" w:color="auto"/>
              <w:bottom w:val="single" w:sz="4" w:space="0" w:color="auto"/>
            </w:tcBorders>
          </w:tcPr>
          <w:p w:rsidR="00505405" w:rsidRPr="00505405" w:rsidRDefault="00505405" w:rsidP="00880247">
            <w:pPr>
              <w:pStyle w:val="afff2"/>
              <w:ind w:firstLine="34"/>
              <w:rPr>
                <w:rFonts w:ascii="Times New Roman" w:hAnsi="Times New Roman" w:cs="Times New Roman"/>
                <w:sz w:val="16"/>
                <w:szCs w:val="16"/>
              </w:rPr>
            </w:pPr>
            <w:r w:rsidRPr="00505405">
              <w:rPr>
                <w:rFonts w:ascii="Times New Roman" w:hAnsi="Times New Roman" w:cs="Times New Roman"/>
                <w:sz w:val="16"/>
                <w:szCs w:val="16"/>
              </w:rPr>
              <w:t xml:space="preserve">Работа по реализации мероприятий Программы осуществляется в соответствии с Федеральными законами от 9.02.2009г. № 8-ФЗ «Об обеспечении доступа к информации о деятельности государственных органов и органов местного самоуправления», от 27.07.2010г. № 210-ФЗ «Об организации предоставления государственных и муниципальных услуг» </w:t>
            </w:r>
          </w:p>
          <w:p w:rsidR="00505405" w:rsidRPr="00505405" w:rsidRDefault="00505405" w:rsidP="00880247">
            <w:pPr>
              <w:ind w:firstLine="34"/>
              <w:jc w:val="both"/>
              <w:rPr>
                <w:sz w:val="16"/>
                <w:szCs w:val="16"/>
              </w:rPr>
            </w:pPr>
            <w:r w:rsidRPr="00505405">
              <w:rPr>
                <w:sz w:val="16"/>
                <w:szCs w:val="16"/>
              </w:rPr>
              <w:t xml:space="preserve">Для проведения организационно-представительских, специальных и других  </w:t>
            </w:r>
            <w:r w:rsidRPr="00505405">
              <w:rPr>
                <w:sz w:val="16"/>
                <w:szCs w:val="16"/>
              </w:rPr>
              <w:lastRenderedPageBreak/>
              <w:t>мероприятий Распоряжением Администрации Новокривошеинского сельского поселения создается организационный комитет, утверждается план основных мероприятий с указанием объемов и источников их финансирования.</w:t>
            </w:r>
          </w:p>
        </w:tc>
      </w:tr>
      <w:tr w:rsidR="00505405" w:rsidRPr="00505405" w:rsidTr="00505405">
        <w:tc>
          <w:tcPr>
            <w:tcW w:w="1776" w:type="pct"/>
            <w:tcBorders>
              <w:top w:val="single" w:sz="4" w:space="0" w:color="auto"/>
              <w:bottom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 xml:space="preserve">Ответственные за текущий мониторинг реализации Программы и составление форм годовой отчетности о реализации Программы </w:t>
            </w:r>
          </w:p>
        </w:tc>
        <w:tc>
          <w:tcPr>
            <w:tcW w:w="3224" w:type="pct"/>
            <w:tcBorders>
              <w:top w:val="single" w:sz="4" w:space="0" w:color="auto"/>
              <w:left w:val="single" w:sz="4" w:space="0" w:color="auto"/>
              <w:bottom w:val="single" w:sz="4" w:space="0" w:color="auto"/>
            </w:tcBorders>
          </w:tcPr>
          <w:p w:rsidR="00505405" w:rsidRPr="00505405" w:rsidRDefault="00505405" w:rsidP="00880247">
            <w:pPr>
              <w:pStyle w:val="afff2"/>
              <w:jc w:val="both"/>
              <w:rPr>
                <w:rFonts w:ascii="Times New Roman" w:hAnsi="Times New Roman" w:cs="Times New Roman"/>
                <w:sz w:val="16"/>
                <w:szCs w:val="16"/>
              </w:rPr>
            </w:pPr>
            <w:r w:rsidRPr="00505405">
              <w:rPr>
                <w:rFonts w:ascii="Times New Roman" w:hAnsi="Times New Roman" w:cs="Times New Roman"/>
                <w:sz w:val="16"/>
                <w:szCs w:val="16"/>
              </w:rPr>
              <w:t xml:space="preserve">Специалист 1 категории – главный бухгалтер Администрации Новокривошеинского сельского поселения </w:t>
            </w:r>
          </w:p>
        </w:tc>
      </w:tr>
      <w:tr w:rsidR="00505405" w:rsidRPr="00505405" w:rsidTr="00505405">
        <w:tc>
          <w:tcPr>
            <w:tcW w:w="1776" w:type="pct"/>
            <w:tcBorders>
              <w:top w:val="single" w:sz="4" w:space="0" w:color="auto"/>
              <w:bottom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Сроки текущего мониторинга Программы и сроки формирования годового отчета о реализации Программы</w:t>
            </w:r>
          </w:p>
        </w:tc>
        <w:tc>
          <w:tcPr>
            <w:tcW w:w="3224" w:type="pct"/>
            <w:tcBorders>
              <w:top w:val="single" w:sz="4" w:space="0" w:color="auto"/>
              <w:left w:val="single" w:sz="4" w:space="0" w:color="auto"/>
              <w:bottom w:val="single" w:sz="4" w:space="0" w:color="auto"/>
            </w:tcBorders>
          </w:tcPr>
          <w:p w:rsidR="00505405" w:rsidRPr="00505405" w:rsidRDefault="00505405" w:rsidP="00880247">
            <w:pPr>
              <w:pStyle w:val="afff2"/>
              <w:jc w:val="both"/>
              <w:rPr>
                <w:rFonts w:ascii="Times New Roman" w:hAnsi="Times New Roman" w:cs="Times New Roman"/>
                <w:sz w:val="16"/>
                <w:szCs w:val="16"/>
              </w:rPr>
            </w:pPr>
            <w:r w:rsidRPr="00505405">
              <w:rPr>
                <w:rFonts w:ascii="Times New Roman" w:hAnsi="Times New Roman" w:cs="Times New Roman"/>
                <w:sz w:val="16"/>
                <w:szCs w:val="16"/>
              </w:rPr>
              <w:t>1. Текущий мониторинг – ежеквартально до 25 числа месяца, следующего за отчетным кварталом</w:t>
            </w:r>
          </w:p>
          <w:p w:rsidR="00505405" w:rsidRPr="00505405" w:rsidRDefault="00505405" w:rsidP="00880247">
            <w:pPr>
              <w:jc w:val="both"/>
              <w:rPr>
                <w:sz w:val="16"/>
                <w:szCs w:val="16"/>
              </w:rPr>
            </w:pPr>
            <w:r w:rsidRPr="00505405">
              <w:rPr>
                <w:sz w:val="16"/>
                <w:szCs w:val="16"/>
              </w:rPr>
              <w:t>2. Годовой отчет – в соответствии со сроками для составления годового отчета об исполнении местного бюджета, установленными Бюджетным Кодексом РФ</w:t>
            </w:r>
          </w:p>
        </w:tc>
      </w:tr>
      <w:tr w:rsidR="00505405" w:rsidRPr="00505405" w:rsidTr="00505405">
        <w:tc>
          <w:tcPr>
            <w:tcW w:w="1776" w:type="pct"/>
            <w:tcBorders>
              <w:top w:val="single" w:sz="4" w:space="0" w:color="auto"/>
              <w:bottom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Порядок осуществления текущего мониторинга и формы отчетности по текущему мониторингу</w:t>
            </w:r>
          </w:p>
        </w:tc>
        <w:tc>
          <w:tcPr>
            <w:tcW w:w="3224" w:type="pct"/>
            <w:tcBorders>
              <w:top w:val="single" w:sz="4" w:space="0" w:color="auto"/>
              <w:left w:val="single" w:sz="4" w:space="0" w:color="auto"/>
              <w:bottom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Порядок осуществления текущего мониторинга и формы отчетности в соответствии с постановлением Администрации Новокривошеинского сельского поселения от 18.06.2009 №38 «Об утверждении Порядка разработки муниципальных программ муниципального образования Новокривошеинское сельское поселение»</w:t>
            </w:r>
          </w:p>
        </w:tc>
      </w:tr>
    </w:tbl>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p w:rsidR="00505405" w:rsidRPr="00505405" w:rsidRDefault="00505405" w:rsidP="00505405">
      <w:pPr>
        <w:jc w:val="center"/>
        <w:rPr>
          <w:bCs/>
          <w:sz w:val="16"/>
          <w:szCs w:val="16"/>
        </w:rPr>
      </w:pPr>
      <w:r w:rsidRPr="00505405">
        <w:rPr>
          <w:bCs/>
          <w:sz w:val="16"/>
          <w:szCs w:val="16"/>
        </w:rPr>
        <w:t>7. Ресурсное обеспечение Программы</w:t>
      </w:r>
    </w:p>
    <w:p w:rsidR="00505405" w:rsidRPr="00505405" w:rsidRDefault="00505405" w:rsidP="00505405">
      <w:pPr>
        <w:ind w:firstLine="709"/>
        <w:jc w:val="both"/>
        <w:rPr>
          <w:sz w:val="16"/>
          <w:szCs w:val="16"/>
        </w:rPr>
      </w:pPr>
      <w:r w:rsidRPr="00505405">
        <w:rPr>
          <w:sz w:val="16"/>
          <w:szCs w:val="16"/>
        </w:rPr>
        <w:t>Мероприятия Программы реализуются за счет средств местного бюджета на 2019 - 2021 годы в объеме  93,4 тыс. руб. рублей, в том числе:</w:t>
      </w:r>
    </w:p>
    <w:p w:rsidR="00505405" w:rsidRPr="00505405" w:rsidRDefault="00505405" w:rsidP="00505405">
      <w:pPr>
        <w:ind w:firstLine="709"/>
        <w:jc w:val="both"/>
        <w:rPr>
          <w:sz w:val="16"/>
          <w:szCs w:val="16"/>
        </w:rPr>
      </w:pPr>
      <w:r w:rsidRPr="00505405">
        <w:rPr>
          <w:sz w:val="16"/>
          <w:szCs w:val="16"/>
        </w:rPr>
        <w:t xml:space="preserve">2019 г. – 10,6 тыс. руб.; </w:t>
      </w:r>
    </w:p>
    <w:p w:rsidR="00505405" w:rsidRPr="00505405" w:rsidRDefault="00505405" w:rsidP="00505405">
      <w:pPr>
        <w:ind w:firstLine="709"/>
        <w:jc w:val="both"/>
        <w:rPr>
          <w:sz w:val="16"/>
          <w:szCs w:val="16"/>
        </w:rPr>
      </w:pPr>
      <w:r w:rsidRPr="00505405">
        <w:rPr>
          <w:sz w:val="16"/>
          <w:szCs w:val="16"/>
        </w:rPr>
        <w:t>2020 г. – 41,4 тыс. руб.;</w:t>
      </w:r>
    </w:p>
    <w:p w:rsidR="00505405" w:rsidRPr="00505405" w:rsidRDefault="00505405" w:rsidP="00505405">
      <w:pPr>
        <w:ind w:firstLine="709"/>
        <w:jc w:val="both"/>
        <w:rPr>
          <w:sz w:val="16"/>
          <w:szCs w:val="16"/>
        </w:rPr>
      </w:pPr>
      <w:r w:rsidRPr="00505405">
        <w:rPr>
          <w:sz w:val="16"/>
          <w:szCs w:val="16"/>
        </w:rPr>
        <w:t>2021 г. – 41,4 тыс. руб.</w:t>
      </w:r>
    </w:p>
    <w:p w:rsidR="00505405" w:rsidRPr="00505405" w:rsidRDefault="00505405" w:rsidP="00505405">
      <w:pPr>
        <w:ind w:firstLine="709"/>
        <w:jc w:val="both"/>
        <w:rPr>
          <w:sz w:val="16"/>
          <w:szCs w:val="16"/>
        </w:rPr>
      </w:pPr>
      <w:r w:rsidRPr="00505405">
        <w:rPr>
          <w:sz w:val="16"/>
          <w:szCs w:val="16"/>
        </w:rPr>
        <w:t xml:space="preserve">Объем финансовых затрат по мероприятиям и годам реализации приведен в Перечне мероприятий муниципальной программы (Приложение 1).  </w:t>
      </w:r>
    </w:p>
    <w:p w:rsidR="00505405" w:rsidRPr="00505405" w:rsidRDefault="00505405" w:rsidP="00505405">
      <w:pPr>
        <w:ind w:firstLine="709"/>
        <w:jc w:val="both"/>
        <w:rPr>
          <w:rFonts w:eastAsia="Arial Unicode MS"/>
          <w:sz w:val="16"/>
          <w:szCs w:val="16"/>
        </w:rPr>
      </w:pPr>
      <w:r w:rsidRPr="00505405">
        <w:rPr>
          <w:rFonts w:eastAsia="Arial Unicode MS"/>
          <w:sz w:val="16"/>
          <w:szCs w:val="16"/>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505405" w:rsidRPr="00505405" w:rsidRDefault="00505405" w:rsidP="00505405">
      <w:pPr>
        <w:ind w:firstLine="709"/>
        <w:jc w:val="both"/>
        <w:rPr>
          <w:sz w:val="16"/>
          <w:szCs w:val="16"/>
        </w:rPr>
      </w:pPr>
    </w:p>
    <w:p w:rsidR="00505405" w:rsidRPr="00505405" w:rsidRDefault="00505405" w:rsidP="00505405">
      <w:pPr>
        <w:pStyle w:val="1"/>
        <w:rPr>
          <w:sz w:val="16"/>
          <w:szCs w:val="16"/>
        </w:rPr>
      </w:pPr>
      <w:r w:rsidRPr="00505405">
        <w:rPr>
          <w:sz w:val="16"/>
          <w:szCs w:val="16"/>
        </w:rPr>
        <w:t>8. Оценка рисков реализации Программы</w:t>
      </w:r>
    </w:p>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494"/>
        <w:gridCol w:w="1593"/>
        <w:gridCol w:w="1807"/>
      </w:tblGrid>
      <w:tr w:rsidR="00505405" w:rsidRPr="00505405" w:rsidTr="00505405">
        <w:trPr>
          <w:trHeight w:val="730"/>
        </w:trPr>
        <w:tc>
          <w:tcPr>
            <w:tcW w:w="1542" w:type="pct"/>
            <w:tcBorders>
              <w:top w:val="single" w:sz="4" w:space="0" w:color="auto"/>
              <w:bottom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Внутренние риски реализации Программы</w:t>
            </w:r>
          </w:p>
        </w:tc>
        <w:tc>
          <w:tcPr>
            <w:tcW w:w="3458" w:type="pct"/>
            <w:gridSpan w:val="2"/>
            <w:tcBorders>
              <w:top w:val="single" w:sz="4" w:space="0" w:color="auto"/>
              <w:left w:val="single" w:sz="4" w:space="0" w:color="auto"/>
              <w:bottom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Не выявлено</w:t>
            </w:r>
          </w:p>
          <w:p w:rsidR="00505405" w:rsidRPr="00505405" w:rsidRDefault="00505405" w:rsidP="00880247">
            <w:pPr>
              <w:pStyle w:val="afff2"/>
              <w:rPr>
                <w:rFonts w:ascii="Times New Roman" w:hAnsi="Times New Roman" w:cs="Times New Roman"/>
                <w:sz w:val="16"/>
                <w:szCs w:val="16"/>
              </w:rPr>
            </w:pPr>
          </w:p>
        </w:tc>
      </w:tr>
      <w:tr w:rsidR="00505405" w:rsidRPr="00505405" w:rsidTr="00505405">
        <w:trPr>
          <w:trHeight w:val="525"/>
        </w:trPr>
        <w:tc>
          <w:tcPr>
            <w:tcW w:w="1542" w:type="pct"/>
            <w:vMerge w:val="restart"/>
            <w:tcBorders>
              <w:top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Внешние риски реализации Программы</w:t>
            </w:r>
          </w:p>
        </w:tc>
        <w:tc>
          <w:tcPr>
            <w:tcW w:w="1598" w:type="pct"/>
            <w:tcBorders>
              <w:top w:val="single" w:sz="4" w:space="0" w:color="auto"/>
              <w:left w:val="single" w:sz="4" w:space="0" w:color="auto"/>
              <w:bottom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Краткое описание</w:t>
            </w:r>
          </w:p>
          <w:p w:rsidR="00505405" w:rsidRPr="00505405" w:rsidRDefault="00505405" w:rsidP="00880247">
            <w:pPr>
              <w:rPr>
                <w:sz w:val="16"/>
                <w:szCs w:val="16"/>
              </w:rPr>
            </w:pPr>
          </w:p>
        </w:tc>
        <w:tc>
          <w:tcPr>
            <w:tcW w:w="1859" w:type="pct"/>
            <w:tcBorders>
              <w:top w:val="single" w:sz="4" w:space="0" w:color="auto"/>
              <w:left w:val="single" w:sz="4" w:space="0" w:color="auto"/>
              <w:bottom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Оценка влияния риска на реализацию Программы</w:t>
            </w:r>
          </w:p>
        </w:tc>
      </w:tr>
      <w:tr w:rsidR="00505405" w:rsidRPr="00505405" w:rsidTr="00505405">
        <w:trPr>
          <w:trHeight w:val="1350"/>
        </w:trPr>
        <w:tc>
          <w:tcPr>
            <w:tcW w:w="1542" w:type="pct"/>
            <w:vMerge/>
            <w:tcBorders>
              <w:right w:val="single" w:sz="4" w:space="0" w:color="auto"/>
            </w:tcBorders>
          </w:tcPr>
          <w:p w:rsidR="00505405" w:rsidRPr="00505405" w:rsidRDefault="00505405" w:rsidP="00880247">
            <w:pPr>
              <w:pStyle w:val="afff2"/>
              <w:rPr>
                <w:rFonts w:ascii="Times New Roman" w:hAnsi="Times New Roman" w:cs="Times New Roman"/>
                <w:sz w:val="16"/>
                <w:szCs w:val="16"/>
              </w:rPr>
            </w:pPr>
          </w:p>
        </w:tc>
        <w:tc>
          <w:tcPr>
            <w:tcW w:w="1598" w:type="pct"/>
            <w:tcBorders>
              <w:top w:val="single" w:sz="4" w:space="0" w:color="auto"/>
              <w:left w:val="single" w:sz="4" w:space="0" w:color="auto"/>
              <w:bottom w:val="single" w:sz="4" w:space="0" w:color="auto"/>
              <w:right w:val="single" w:sz="4" w:space="0" w:color="auto"/>
            </w:tcBorders>
          </w:tcPr>
          <w:p w:rsidR="00505405" w:rsidRPr="00505405" w:rsidRDefault="00505405" w:rsidP="00880247">
            <w:pPr>
              <w:rPr>
                <w:sz w:val="16"/>
                <w:szCs w:val="16"/>
              </w:rPr>
            </w:pPr>
            <w:r w:rsidRPr="00505405">
              <w:rPr>
                <w:sz w:val="16"/>
                <w:szCs w:val="16"/>
              </w:rPr>
              <w:t>Изменение федерального и регионального законодательства, регулирующего предоставление государственных и муниципальных услуг и вопросы межведомственного взаимодействия</w:t>
            </w:r>
          </w:p>
        </w:tc>
        <w:tc>
          <w:tcPr>
            <w:tcW w:w="1859" w:type="pct"/>
            <w:tcBorders>
              <w:top w:val="single" w:sz="4" w:space="0" w:color="auto"/>
              <w:left w:val="single" w:sz="4" w:space="0" w:color="auto"/>
              <w:bottom w:val="single" w:sz="4" w:space="0" w:color="auto"/>
            </w:tcBorders>
          </w:tcPr>
          <w:p w:rsidR="00505405" w:rsidRPr="00505405" w:rsidRDefault="00505405" w:rsidP="00880247">
            <w:pPr>
              <w:rPr>
                <w:sz w:val="16"/>
                <w:szCs w:val="16"/>
              </w:rPr>
            </w:pPr>
            <w:r w:rsidRPr="00505405">
              <w:rPr>
                <w:sz w:val="16"/>
                <w:szCs w:val="16"/>
              </w:rPr>
              <w:t xml:space="preserve">Внесение изменений в Программу, которые могут повлиять на изменение состава мероприятий, направленных на её реализацию, а также на изменение финансового обеспечения Программы и показателей реализации мероприятий </w:t>
            </w:r>
          </w:p>
          <w:p w:rsidR="00505405" w:rsidRPr="00505405" w:rsidRDefault="00505405" w:rsidP="00880247">
            <w:pPr>
              <w:rPr>
                <w:sz w:val="16"/>
                <w:szCs w:val="16"/>
              </w:rPr>
            </w:pPr>
          </w:p>
        </w:tc>
      </w:tr>
      <w:tr w:rsidR="00505405" w:rsidRPr="00505405" w:rsidTr="00505405">
        <w:trPr>
          <w:trHeight w:val="945"/>
        </w:trPr>
        <w:tc>
          <w:tcPr>
            <w:tcW w:w="1542" w:type="pct"/>
            <w:vMerge/>
            <w:tcBorders>
              <w:right w:val="single" w:sz="4" w:space="0" w:color="auto"/>
            </w:tcBorders>
          </w:tcPr>
          <w:p w:rsidR="00505405" w:rsidRPr="00505405" w:rsidRDefault="00505405" w:rsidP="00880247">
            <w:pPr>
              <w:pStyle w:val="afff2"/>
              <w:rPr>
                <w:rFonts w:ascii="Times New Roman" w:hAnsi="Times New Roman" w:cs="Times New Roman"/>
                <w:sz w:val="16"/>
                <w:szCs w:val="16"/>
              </w:rPr>
            </w:pPr>
          </w:p>
        </w:tc>
        <w:tc>
          <w:tcPr>
            <w:tcW w:w="1598" w:type="pct"/>
            <w:tcBorders>
              <w:top w:val="single" w:sz="4" w:space="0" w:color="auto"/>
              <w:left w:val="single" w:sz="4" w:space="0" w:color="auto"/>
              <w:bottom w:val="single" w:sz="4" w:space="0" w:color="auto"/>
              <w:right w:val="single" w:sz="4" w:space="0" w:color="auto"/>
            </w:tcBorders>
          </w:tcPr>
          <w:p w:rsidR="00505405" w:rsidRPr="00505405" w:rsidRDefault="00505405" w:rsidP="00880247">
            <w:pPr>
              <w:rPr>
                <w:sz w:val="16"/>
                <w:szCs w:val="16"/>
              </w:rPr>
            </w:pPr>
            <w:r w:rsidRPr="00505405">
              <w:rPr>
                <w:sz w:val="16"/>
                <w:szCs w:val="16"/>
              </w:rPr>
              <w:t xml:space="preserve">Проблемы технологического характера (отключение Интернета, поломка </w:t>
            </w:r>
            <w:r w:rsidRPr="00505405">
              <w:rPr>
                <w:sz w:val="16"/>
                <w:szCs w:val="16"/>
              </w:rPr>
              <w:lastRenderedPageBreak/>
              <w:t>компьютерной и другой орг.техники, отсутствие программного обеспечения)</w:t>
            </w:r>
          </w:p>
        </w:tc>
        <w:tc>
          <w:tcPr>
            <w:tcW w:w="1859" w:type="pct"/>
            <w:tcBorders>
              <w:top w:val="single" w:sz="4" w:space="0" w:color="auto"/>
              <w:left w:val="single" w:sz="4" w:space="0" w:color="auto"/>
              <w:bottom w:val="single" w:sz="4" w:space="0" w:color="auto"/>
            </w:tcBorders>
          </w:tcPr>
          <w:p w:rsidR="00505405" w:rsidRPr="00505405" w:rsidRDefault="00505405" w:rsidP="00880247">
            <w:pPr>
              <w:rPr>
                <w:sz w:val="16"/>
                <w:szCs w:val="16"/>
              </w:rPr>
            </w:pPr>
            <w:r w:rsidRPr="00505405">
              <w:rPr>
                <w:sz w:val="16"/>
                <w:szCs w:val="16"/>
              </w:rPr>
              <w:lastRenderedPageBreak/>
              <w:t xml:space="preserve">Приостановление деятельности работников администрации поселения: по работе с </w:t>
            </w:r>
            <w:r w:rsidRPr="00505405">
              <w:rPr>
                <w:sz w:val="16"/>
                <w:szCs w:val="16"/>
              </w:rPr>
              <w:lastRenderedPageBreak/>
              <w:t>сайтом, распечатке информационных материалов, по предоставлению отчетности и ответов на запросы в электронном виде</w:t>
            </w:r>
          </w:p>
        </w:tc>
      </w:tr>
      <w:tr w:rsidR="00505405" w:rsidRPr="00505405" w:rsidTr="00505405">
        <w:trPr>
          <w:trHeight w:val="651"/>
        </w:trPr>
        <w:tc>
          <w:tcPr>
            <w:tcW w:w="1542" w:type="pct"/>
            <w:vMerge/>
            <w:tcBorders>
              <w:bottom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p>
        </w:tc>
        <w:tc>
          <w:tcPr>
            <w:tcW w:w="1598" w:type="pct"/>
            <w:tcBorders>
              <w:top w:val="single" w:sz="4" w:space="0" w:color="auto"/>
              <w:left w:val="single" w:sz="4" w:space="0" w:color="auto"/>
              <w:bottom w:val="single" w:sz="4" w:space="0" w:color="auto"/>
              <w:right w:val="single" w:sz="4" w:space="0" w:color="auto"/>
            </w:tcBorders>
          </w:tcPr>
          <w:p w:rsidR="00505405" w:rsidRPr="00505405" w:rsidRDefault="00505405" w:rsidP="00880247">
            <w:pPr>
              <w:rPr>
                <w:sz w:val="16"/>
                <w:szCs w:val="16"/>
              </w:rPr>
            </w:pPr>
            <w:r w:rsidRPr="00505405">
              <w:rPr>
                <w:sz w:val="16"/>
                <w:szCs w:val="16"/>
              </w:rPr>
              <w:t>Ухудшение экономической ситуации в поселении</w:t>
            </w:r>
          </w:p>
        </w:tc>
        <w:tc>
          <w:tcPr>
            <w:tcW w:w="1859" w:type="pct"/>
            <w:tcBorders>
              <w:top w:val="single" w:sz="4" w:space="0" w:color="auto"/>
              <w:left w:val="single" w:sz="4" w:space="0" w:color="auto"/>
              <w:bottom w:val="single" w:sz="4" w:space="0" w:color="auto"/>
            </w:tcBorders>
          </w:tcPr>
          <w:p w:rsidR="00505405" w:rsidRPr="00505405" w:rsidRDefault="00505405" w:rsidP="00880247">
            <w:pPr>
              <w:rPr>
                <w:sz w:val="16"/>
                <w:szCs w:val="16"/>
              </w:rPr>
            </w:pPr>
            <w:r w:rsidRPr="00505405">
              <w:rPr>
                <w:sz w:val="16"/>
                <w:szCs w:val="16"/>
              </w:rPr>
              <w:t>Нецелесообразность реализации Программы</w:t>
            </w:r>
          </w:p>
        </w:tc>
      </w:tr>
      <w:tr w:rsidR="00505405" w:rsidRPr="00505405" w:rsidTr="00505405">
        <w:tc>
          <w:tcPr>
            <w:tcW w:w="1542" w:type="pct"/>
            <w:tcBorders>
              <w:top w:val="single" w:sz="4" w:space="0" w:color="auto"/>
              <w:bottom w:val="single" w:sz="4" w:space="0" w:color="auto"/>
              <w:right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Возможные косвенные последствия реализации ВЦП, носящие отрицательный характер</w:t>
            </w:r>
          </w:p>
        </w:tc>
        <w:tc>
          <w:tcPr>
            <w:tcW w:w="3458" w:type="pct"/>
            <w:gridSpan w:val="2"/>
            <w:tcBorders>
              <w:top w:val="single" w:sz="4" w:space="0" w:color="auto"/>
              <w:left w:val="single" w:sz="4" w:space="0" w:color="auto"/>
              <w:bottom w:val="single" w:sz="4" w:space="0" w:color="auto"/>
            </w:tcBorders>
          </w:tcPr>
          <w:p w:rsidR="00505405" w:rsidRPr="00505405" w:rsidRDefault="00505405" w:rsidP="00880247">
            <w:pPr>
              <w:pStyle w:val="afff2"/>
              <w:rPr>
                <w:rFonts w:ascii="Times New Roman" w:hAnsi="Times New Roman" w:cs="Times New Roman"/>
                <w:sz w:val="16"/>
                <w:szCs w:val="16"/>
              </w:rPr>
            </w:pPr>
            <w:r w:rsidRPr="00505405">
              <w:rPr>
                <w:rFonts w:ascii="Times New Roman" w:hAnsi="Times New Roman" w:cs="Times New Roman"/>
                <w:sz w:val="16"/>
                <w:szCs w:val="16"/>
              </w:rPr>
              <w:t>Не выявлено</w:t>
            </w:r>
          </w:p>
        </w:tc>
      </w:tr>
    </w:tbl>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p w:rsidR="00505405" w:rsidRPr="00505405" w:rsidRDefault="00505405" w:rsidP="00505405">
      <w:pPr>
        <w:jc w:val="center"/>
        <w:rPr>
          <w:bCs/>
          <w:sz w:val="16"/>
          <w:szCs w:val="16"/>
        </w:rPr>
      </w:pPr>
      <w:r w:rsidRPr="00505405">
        <w:rPr>
          <w:bCs/>
          <w:sz w:val="16"/>
          <w:szCs w:val="16"/>
        </w:rPr>
        <w:t xml:space="preserve">9. Методика оценки экономической и общественной эффективности </w:t>
      </w:r>
    </w:p>
    <w:p w:rsidR="00505405" w:rsidRPr="00505405" w:rsidRDefault="00505405" w:rsidP="00505405">
      <w:pPr>
        <w:jc w:val="center"/>
        <w:rPr>
          <w:bCs/>
          <w:sz w:val="16"/>
          <w:szCs w:val="16"/>
        </w:rPr>
      </w:pPr>
      <w:r w:rsidRPr="00505405">
        <w:rPr>
          <w:bCs/>
          <w:sz w:val="16"/>
          <w:szCs w:val="16"/>
        </w:rPr>
        <w:t>реализации Программы</w:t>
      </w:r>
    </w:p>
    <w:p w:rsidR="00505405" w:rsidRPr="00505405" w:rsidRDefault="00505405" w:rsidP="00505405">
      <w:pPr>
        <w:ind w:firstLine="720"/>
        <w:jc w:val="both"/>
        <w:rPr>
          <w:sz w:val="16"/>
          <w:szCs w:val="16"/>
        </w:rPr>
      </w:pPr>
      <w:r w:rsidRPr="00505405">
        <w:rPr>
          <w:sz w:val="16"/>
          <w:szCs w:val="16"/>
        </w:rPr>
        <w:t>В результате реализации Программы будет обеспечена открытость, доступность информации о деятельности органов местного самоуправления, повысится информированность населения о деятельности органов местного самоуправления, широкие слои населения будут привлечены к участию в процессе муниципального управления и решению вопросов местного значения, выстроятся партнерские отношения с общественными организациями, повысится социальная активность населения.</w:t>
      </w:r>
    </w:p>
    <w:p w:rsidR="00505405" w:rsidRPr="00505405" w:rsidRDefault="00505405" w:rsidP="00505405">
      <w:pPr>
        <w:ind w:firstLine="720"/>
        <w:jc w:val="both"/>
        <w:rPr>
          <w:sz w:val="16"/>
          <w:szCs w:val="16"/>
        </w:rPr>
      </w:pPr>
    </w:p>
    <w:p w:rsidR="00505405" w:rsidRPr="00505405" w:rsidRDefault="00505405" w:rsidP="00505405">
      <w:pPr>
        <w:autoSpaceDE w:val="0"/>
        <w:autoSpaceDN w:val="0"/>
        <w:adjustRightInd w:val="0"/>
        <w:ind w:firstLine="720"/>
        <w:jc w:val="both"/>
        <w:rPr>
          <w:sz w:val="16"/>
          <w:szCs w:val="16"/>
        </w:rPr>
      </w:pPr>
      <w:r w:rsidRPr="00505405">
        <w:rPr>
          <w:sz w:val="16"/>
          <w:szCs w:val="16"/>
        </w:rPr>
        <w:t xml:space="preserve">Программа ориентирована на экономический и общественный эффекты.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8"/>
        <w:gridCol w:w="2369"/>
        <w:gridCol w:w="1207"/>
      </w:tblGrid>
      <w:tr w:rsidR="00505405" w:rsidRPr="00505405" w:rsidTr="00505405">
        <w:tc>
          <w:tcPr>
            <w:tcW w:w="1396" w:type="pct"/>
          </w:tcPr>
          <w:p w:rsidR="00505405" w:rsidRPr="00505405" w:rsidRDefault="00505405" w:rsidP="00880247">
            <w:pPr>
              <w:jc w:val="center"/>
              <w:rPr>
                <w:bCs/>
                <w:sz w:val="16"/>
                <w:szCs w:val="16"/>
              </w:rPr>
            </w:pPr>
            <w:r w:rsidRPr="00505405">
              <w:rPr>
                <w:bCs/>
                <w:sz w:val="16"/>
                <w:szCs w:val="16"/>
              </w:rPr>
              <w:t>Виды эффективности Программы</w:t>
            </w:r>
          </w:p>
        </w:tc>
        <w:tc>
          <w:tcPr>
            <w:tcW w:w="2469" w:type="pct"/>
          </w:tcPr>
          <w:p w:rsidR="00505405" w:rsidRPr="00505405" w:rsidRDefault="00505405" w:rsidP="00880247">
            <w:pPr>
              <w:jc w:val="center"/>
              <w:rPr>
                <w:bCs/>
                <w:sz w:val="16"/>
                <w:szCs w:val="16"/>
              </w:rPr>
            </w:pPr>
            <w:r w:rsidRPr="00505405">
              <w:rPr>
                <w:bCs/>
                <w:sz w:val="16"/>
                <w:szCs w:val="16"/>
              </w:rPr>
              <w:t>Показатели</w:t>
            </w:r>
          </w:p>
        </w:tc>
        <w:tc>
          <w:tcPr>
            <w:tcW w:w="1136" w:type="pct"/>
          </w:tcPr>
          <w:p w:rsidR="00505405" w:rsidRPr="00505405" w:rsidRDefault="00505405" w:rsidP="00880247">
            <w:pPr>
              <w:jc w:val="center"/>
              <w:rPr>
                <w:bCs/>
                <w:sz w:val="16"/>
                <w:szCs w:val="16"/>
              </w:rPr>
            </w:pPr>
            <w:r w:rsidRPr="00505405">
              <w:rPr>
                <w:bCs/>
                <w:sz w:val="16"/>
                <w:szCs w:val="16"/>
              </w:rPr>
              <w:t>Порядок расчета показателя</w:t>
            </w:r>
          </w:p>
        </w:tc>
      </w:tr>
      <w:tr w:rsidR="00505405" w:rsidRPr="00505405" w:rsidTr="00505405">
        <w:tc>
          <w:tcPr>
            <w:tcW w:w="1396" w:type="pct"/>
          </w:tcPr>
          <w:p w:rsidR="00505405" w:rsidRPr="00505405" w:rsidRDefault="00505405" w:rsidP="00880247">
            <w:pPr>
              <w:jc w:val="center"/>
              <w:rPr>
                <w:bCs/>
                <w:sz w:val="16"/>
                <w:szCs w:val="16"/>
              </w:rPr>
            </w:pPr>
            <w:r w:rsidRPr="00505405">
              <w:rPr>
                <w:bCs/>
                <w:sz w:val="16"/>
                <w:szCs w:val="16"/>
              </w:rPr>
              <w:t>Общественная эффективность</w:t>
            </w:r>
          </w:p>
        </w:tc>
        <w:tc>
          <w:tcPr>
            <w:tcW w:w="2469" w:type="pct"/>
          </w:tcPr>
          <w:p w:rsidR="00505405" w:rsidRPr="00505405" w:rsidRDefault="00505405" w:rsidP="00880247">
            <w:pPr>
              <w:ind w:firstLine="337"/>
              <w:jc w:val="both"/>
              <w:rPr>
                <w:sz w:val="16"/>
                <w:szCs w:val="16"/>
              </w:rPr>
            </w:pPr>
            <w:r w:rsidRPr="00505405">
              <w:rPr>
                <w:sz w:val="16"/>
                <w:szCs w:val="16"/>
              </w:rPr>
              <w:t>Количество граждан, участвующих в решении вопросов местного значения;</w:t>
            </w:r>
          </w:p>
          <w:p w:rsidR="00505405" w:rsidRPr="00505405" w:rsidRDefault="00505405" w:rsidP="00880247">
            <w:pPr>
              <w:ind w:firstLine="337"/>
              <w:jc w:val="both"/>
              <w:rPr>
                <w:sz w:val="16"/>
                <w:szCs w:val="16"/>
              </w:rPr>
            </w:pPr>
            <w:r w:rsidRPr="00505405">
              <w:rPr>
                <w:sz w:val="16"/>
                <w:szCs w:val="16"/>
              </w:rPr>
              <w:t>Количество граждан, участвующих в социально-значимых мероприятиях;</w:t>
            </w:r>
          </w:p>
          <w:p w:rsidR="00505405" w:rsidRPr="00505405" w:rsidRDefault="00505405" w:rsidP="00880247">
            <w:pPr>
              <w:ind w:firstLine="337"/>
              <w:jc w:val="both"/>
              <w:rPr>
                <w:bCs/>
                <w:sz w:val="16"/>
                <w:szCs w:val="16"/>
              </w:rPr>
            </w:pPr>
            <w:r w:rsidRPr="00505405">
              <w:rPr>
                <w:sz w:val="16"/>
                <w:szCs w:val="16"/>
              </w:rPr>
              <w:t>Количество общественных организаций и других объединений граждан, участвующих в реализации Программы.</w:t>
            </w:r>
          </w:p>
        </w:tc>
        <w:tc>
          <w:tcPr>
            <w:tcW w:w="1136" w:type="pct"/>
          </w:tcPr>
          <w:p w:rsidR="00505405" w:rsidRPr="00505405" w:rsidRDefault="00505405" w:rsidP="00880247">
            <w:pPr>
              <w:jc w:val="center"/>
              <w:rPr>
                <w:bCs/>
                <w:sz w:val="16"/>
                <w:szCs w:val="16"/>
              </w:rPr>
            </w:pPr>
            <w:r w:rsidRPr="00505405">
              <w:rPr>
                <w:bCs/>
                <w:sz w:val="16"/>
                <w:szCs w:val="16"/>
              </w:rPr>
              <w:t>Путем суммирования</w:t>
            </w:r>
          </w:p>
        </w:tc>
      </w:tr>
      <w:tr w:rsidR="00505405" w:rsidRPr="00505405" w:rsidTr="00505405">
        <w:tc>
          <w:tcPr>
            <w:tcW w:w="1396" w:type="pct"/>
          </w:tcPr>
          <w:p w:rsidR="00505405" w:rsidRPr="00505405" w:rsidRDefault="00505405" w:rsidP="00880247">
            <w:pPr>
              <w:jc w:val="center"/>
              <w:rPr>
                <w:bCs/>
                <w:sz w:val="16"/>
                <w:szCs w:val="16"/>
              </w:rPr>
            </w:pPr>
            <w:r w:rsidRPr="00505405">
              <w:rPr>
                <w:bCs/>
                <w:sz w:val="16"/>
                <w:szCs w:val="16"/>
              </w:rPr>
              <w:t>Экономическая эффективность</w:t>
            </w:r>
          </w:p>
        </w:tc>
        <w:tc>
          <w:tcPr>
            <w:tcW w:w="2469" w:type="pct"/>
          </w:tcPr>
          <w:p w:rsidR="00505405" w:rsidRPr="00505405" w:rsidRDefault="00505405" w:rsidP="00880247">
            <w:pPr>
              <w:ind w:firstLine="478"/>
              <w:jc w:val="both"/>
              <w:rPr>
                <w:bCs/>
                <w:sz w:val="16"/>
                <w:szCs w:val="16"/>
              </w:rPr>
            </w:pPr>
            <w:r w:rsidRPr="00505405">
              <w:rPr>
                <w:bCs/>
                <w:sz w:val="16"/>
                <w:szCs w:val="16"/>
              </w:rPr>
              <w:t>Количество выполненных мероприятий на 1 рубль программного финансирования.</w:t>
            </w:r>
          </w:p>
          <w:p w:rsidR="00505405" w:rsidRPr="00505405" w:rsidRDefault="00505405" w:rsidP="00880247">
            <w:pPr>
              <w:ind w:firstLine="478"/>
              <w:jc w:val="both"/>
              <w:rPr>
                <w:bCs/>
                <w:sz w:val="16"/>
                <w:szCs w:val="16"/>
              </w:rPr>
            </w:pPr>
            <w:r w:rsidRPr="00505405">
              <w:rPr>
                <w:sz w:val="16"/>
                <w:szCs w:val="16"/>
              </w:rPr>
              <w:t>Экономия муниципальных ресурсов для достижения определенных результатов в улучшении качества жизни граждан</w:t>
            </w:r>
          </w:p>
        </w:tc>
        <w:tc>
          <w:tcPr>
            <w:tcW w:w="1136" w:type="pct"/>
          </w:tcPr>
          <w:p w:rsidR="00505405" w:rsidRPr="00505405" w:rsidRDefault="00505405" w:rsidP="00880247">
            <w:pPr>
              <w:jc w:val="center"/>
              <w:rPr>
                <w:bCs/>
                <w:sz w:val="16"/>
                <w:szCs w:val="16"/>
              </w:rPr>
            </w:pPr>
            <w:r w:rsidRPr="00505405">
              <w:rPr>
                <w:bCs/>
                <w:sz w:val="16"/>
                <w:szCs w:val="16"/>
              </w:rPr>
              <w:t>Количество мероприятий/ всего финансовых затрат на программу</w:t>
            </w:r>
          </w:p>
        </w:tc>
      </w:tr>
    </w:tbl>
    <w:p w:rsidR="00505405" w:rsidRPr="000B7F5E" w:rsidRDefault="00505405" w:rsidP="00505405">
      <w:pPr>
        <w:autoSpaceDE w:val="0"/>
        <w:autoSpaceDN w:val="0"/>
        <w:adjustRightInd w:val="0"/>
        <w:ind w:firstLine="720"/>
        <w:jc w:val="both"/>
        <w:rPr>
          <w:rFonts w:ascii="Arial" w:hAnsi="Arial" w:cs="Arial"/>
        </w:rPr>
      </w:pPr>
    </w:p>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p w:rsidR="00234764" w:rsidRPr="001D3CB6" w:rsidRDefault="00234764" w:rsidP="00234764">
      <w:pPr>
        <w:widowControl w:val="0"/>
        <w:tabs>
          <w:tab w:val="left" w:pos="1134"/>
        </w:tabs>
        <w:autoSpaceDE w:val="0"/>
        <w:autoSpaceDN w:val="0"/>
        <w:adjustRightInd w:val="0"/>
        <w:ind w:firstLine="567"/>
        <w:jc w:val="right"/>
        <w:outlineLvl w:val="2"/>
        <w:rPr>
          <w:sz w:val="16"/>
          <w:szCs w:val="16"/>
        </w:rPr>
      </w:pPr>
    </w:p>
    <w:p w:rsidR="00505405" w:rsidRPr="00505405" w:rsidRDefault="00505405" w:rsidP="00505405">
      <w:pPr>
        <w:ind w:firstLine="567"/>
        <w:jc w:val="both"/>
        <w:rPr>
          <w:sz w:val="16"/>
          <w:szCs w:val="16"/>
        </w:rPr>
      </w:pPr>
      <w:r w:rsidRPr="00505405">
        <w:rPr>
          <w:sz w:val="16"/>
          <w:szCs w:val="16"/>
        </w:rPr>
        <w:t>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Оценка эффективности реализации Программы будет ежегодно производиться на основе системы целевых показателей, которая обеспечивает мониторинг динамики изменений за оцениваемый период с целью уточнения или корректировки поставленных задач и проводимых мероприятий.</w:t>
      </w:r>
    </w:p>
    <w:p w:rsidR="00234764" w:rsidRDefault="00234764" w:rsidP="00234764">
      <w:pPr>
        <w:widowControl w:val="0"/>
        <w:tabs>
          <w:tab w:val="left" w:pos="1134"/>
        </w:tabs>
        <w:autoSpaceDE w:val="0"/>
        <w:autoSpaceDN w:val="0"/>
        <w:adjustRightInd w:val="0"/>
        <w:ind w:firstLine="567"/>
        <w:jc w:val="right"/>
        <w:outlineLvl w:val="2"/>
        <w:rPr>
          <w:sz w:val="16"/>
          <w:szCs w:val="16"/>
        </w:rPr>
      </w:pPr>
    </w:p>
    <w:p w:rsidR="00F61799" w:rsidRDefault="00F61799" w:rsidP="00234764">
      <w:pPr>
        <w:widowControl w:val="0"/>
        <w:tabs>
          <w:tab w:val="left" w:pos="1134"/>
        </w:tabs>
        <w:autoSpaceDE w:val="0"/>
        <w:autoSpaceDN w:val="0"/>
        <w:adjustRightInd w:val="0"/>
        <w:ind w:firstLine="567"/>
        <w:jc w:val="right"/>
        <w:outlineLvl w:val="2"/>
        <w:rPr>
          <w:sz w:val="16"/>
          <w:szCs w:val="16"/>
        </w:rPr>
      </w:pPr>
    </w:p>
    <w:p w:rsidR="00F61799" w:rsidRDefault="00F61799" w:rsidP="00234764">
      <w:pPr>
        <w:widowControl w:val="0"/>
        <w:tabs>
          <w:tab w:val="left" w:pos="1134"/>
        </w:tabs>
        <w:autoSpaceDE w:val="0"/>
        <w:autoSpaceDN w:val="0"/>
        <w:adjustRightInd w:val="0"/>
        <w:ind w:firstLine="567"/>
        <w:jc w:val="right"/>
        <w:outlineLvl w:val="2"/>
        <w:rPr>
          <w:sz w:val="16"/>
          <w:szCs w:val="16"/>
        </w:rPr>
      </w:pPr>
    </w:p>
    <w:p w:rsidR="00F61799" w:rsidRDefault="00F61799" w:rsidP="00234764">
      <w:pPr>
        <w:widowControl w:val="0"/>
        <w:tabs>
          <w:tab w:val="left" w:pos="1134"/>
        </w:tabs>
        <w:autoSpaceDE w:val="0"/>
        <w:autoSpaceDN w:val="0"/>
        <w:adjustRightInd w:val="0"/>
        <w:ind w:firstLine="567"/>
        <w:jc w:val="right"/>
        <w:outlineLvl w:val="2"/>
        <w:rPr>
          <w:sz w:val="16"/>
          <w:szCs w:val="16"/>
        </w:rPr>
      </w:pPr>
    </w:p>
    <w:p w:rsidR="00F61799" w:rsidRDefault="00F61799" w:rsidP="00234764">
      <w:pPr>
        <w:widowControl w:val="0"/>
        <w:tabs>
          <w:tab w:val="left" w:pos="1134"/>
        </w:tabs>
        <w:autoSpaceDE w:val="0"/>
        <w:autoSpaceDN w:val="0"/>
        <w:adjustRightInd w:val="0"/>
        <w:ind w:firstLine="567"/>
        <w:jc w:val="right"/>
        <w:outlineLvl w:val="2"/>
        <w:rPr>
          <w:sz w:val="16"/>
          <w:szCs w:val="16"/>
        </w:rPr>
      </w:pPr>
    </w:p>
    <w:p w:rsidR="00F61799" w:rsidRDefault="00F61799" w:rsidP="00234764">
      <w:pPr>
        <w:widowControl w:val="0"/>
        <w:tabs>
          <w:tab w:val="left" w:pos="1134"/>
        </w:tabs>
        <w:autoSpaceDE w:val="0"/>
        <w:autoSpaceDN w:val="0"/>
        <w:adjustRightInd w:val="0"/>
        <w:ind w:firstLine="567"/>
        <w:jc w:val="right"/>
        <w:outlineLvl w:val="2"/>
        <w:rPr>
          <w:sz w:val="16"/>
          <w:szCs w:val="16"/>
        </w:rPr>
      </w:pPr>
    </w:p>
    <w:p w:rsidR="00F61799" w:rsidRDefault="00F61799" w:rsidP="00234764">
      <w:pPr>
        <w:widowControl w:val="0"/>
        <w:tabs>
          <w:tab w:val="left" w:pos="1134"/>
        </w:tabs>
        <w:autoSpaceDE w:val="0"/>
        <w:autoSpaceDN w:val="0"/>
        <w:adjustRightInd w:val="0"/>
        <w:ind w:firstLine="567"/>
        <w:jc w:val="right"/>
        <w:outlineLvl w:val="2"/>
        <w:rPr>
          <w:sz w:val="16"/>
          <w:szCs w:val="16"/>
        </w:rPr>
      </w:pPr>
    </w:p>
    <w:p w:rsidR="00F61799" w:rsidRDefault="00F61799" w:rsidP="00234764">
      <w:pPr>
        <w:widowControl w:val="0"/>
        <w:tabs>
          <w:tab w:val="left" w:pos="1134"/>
        </w:tabs>
        <w:autoSpaceDE w:val="0"/>
        <w:autoSpaceDN w:val="0"/>
        <w:adjustRightInd w:val="0"/>
        <w:ind w:firstLine="567"/>
        <w:jc w:val="right"/>
        <w:outlineLvl w:val="2"/>
        <w:rPr>
          <w:sz w:val="16"/>
          <w:szCs w:val="16"/>
        </w:rPr>
      </w:pPr>
    </w:p>
    <w:p w:rsidR="00F61799" w:rsidRDefault="00F61799" w:rsidP="00234764">
      <w:pPr>
        <w:widowControl w:val="0"/>
        <w:tabs>
          <w:tab w:val="left" w:pos="1134"/>
        </w:tabs>
        <w:autoSpaceDE w:val="0"/>
        <w:autoSpaceDN w:val="0"/>
        <w:adjustRightInd w:val="0"/>
        <w:ind w:firstLine="567"/>
        <w:jc w:val="right"/>
        <w:outlineLvl w:val="2"/>
        <w:rPr>
          <w:sz w:val="16"/>
          <w:szCs w:val="16"/>
        </w:rPr>
      </w:pPr>
    </w:p>
    <w:p w:rsidR="00F61799" w:rsidRPr="00505405" w:rsidRDefault="00F61799" w:rsidP="00234764">
      <w:pPr>
        <w:widowControl w:val="0"/>
        <w:tabs>
          <w:tab w:val="left" w:pos="1134"/>
        </w:tabs>
        <w:autoSpaceDE w:val="0"/>
        <w:autoSpaceDN w:val="0"/>
        <w:adjustRightInd w:val="0"/>
        <w:ind w:firstLine="567"/>
        <w:jc w:val="right"/>
        <w:outlineLvl w:val="2"/>
        <w:rPr>
          <w:sz w:val="16"/>
          <w:szCs w:val="16"/>
        </w:rPr>
      </w:pPr>
    </w:p>
    <w:p w:rsidR="00234764" w:rsidRPr="00F61799" w:rsidRDefault="00234764" w:rsidP="00234764">
      <w:pPr>
        <w:widowControl w:val="0"/>
        <w:tabs>
          <w:tab w:val="left" w:pos="1134"/>
        </w:tabs>
        <w:autoSpaceDE w:val="0"/>
        <w:autoSpaceDN w:val="0"/>
        <w:adjustRightInd w:val="0"/>
        <w:ind w:firstLine="567"/>
        <w:jc w:val="right"/>
        <w:outlineLvl w:val="2"/>
        <w:rPr>
          <w:sz w:val="16"/>
          <w:szCs w:val="16"/>
        </w:rPr>
      </w:pPr>
    </w:p>
    <w:p w:rsidR="00F61799" w:rsidRPr="00F61799" w:rsidRDefault="00F61799" w:rsidP="00F61799">
      <w:pPr>
        <w:jc w:val="center"/>
        <w:rPr>
          <w:sz w:val="16"/>
          <w:szCs w:val="16"/>
        </w:rPr>
      </w:pPr>
      <w:r w:rsidRPr="00F61799">
        <w:rPr>
          <w:sz w:val="16"/>
          <w:szCs w:val="16"/>
        </w:rPr>
        <w:lastRenderedPageBreak/>
        <w:t>АДМИНИСТРАЦИЯ НОВОКРИВОШЕИНСКОГО СЕЛЬСКОГО ПОСЕЛЕНИЯ</w:t>
      </w:r>
    </w:p>
    <w:p w:rsidR="00F61799" w:rsidRPr="00F61799" w:rsidRDefault="00F61799" w:rsidP="00F61799">
      <w:pPr>
        <w:jc w:val="center"/>
        <w:rPr>
          <w:sz w:val="16"/>
          <w:szCs w:val="16"/>
        </w:rPr>
      </w:pPr>
    </w:p>
    <w:p w:rsidR="00F61799" w:rsidRPr="00F61799" w:rsidRDefault="00F61799" w:rsidP="00F61799">
      <w:pPr>
        <w:jc w:val="center"/>
        <w:rPr>
          <w:sz w:val="16"/>
          <w:szCs w:val="16"/>
        </w:rPr>
      </w:pPr>
      <w:r w:rsidRPr="00F61799">
        <w:rPr>
          <w:sz w:val="16"/>
          <w:szCs w:val="16"/>
        </w:rPr>
        <w:t>ПОСТАНОВЛЕНИЕ</w:t>
      </w:r>
    </w:p>
    <w:p w:rsidR="00F61799" w:rsidRPr="00F61799" w:rsidRDefault="00F61799" w:rsidP="00F61799">
      <w:pPr>
        <w:rPr>
          <w:sz w:val="16"/>
          <w:szCs w:val="16"/>
        </w:rPr>
      </w:pPr>
      <w:r w:rsidRPr="00F61799">
        <w:rPr>
          <w:sz w:val="16"/>
          <w:szCs w:val="16"/>
        </w:rPr>
        <w:t>10.12.2019                                                                                      №  123</w:t>
      </w:r>
    </w:p>
    <w:p w:rsidR="00F61799" w:rsidRPr="00F61799" w:rsidRDefault="00F61799" w:rsidP="00F61799">
      <w:pPr>
        <w:jc w:val="center"/>
        <w:rPr>
          <w:sz w:val="16"/>
          <w:szCs w:val="16"/>
        </w:rPr>
      </w:pPr>
      <w:r w:rsidRPr="00F61799">
        <w:rPr>
          <w:sz w:val="16"/>
          <w:szCs w:val="16"/>
        </w:rPr>
        <w:t>с. Новокривошеино</w:t>
      </w:r>
    </w:p>
    <w:p w:rsidR="00F61799" w:rsidRPr="00F61799" w:rsidRDefault="00F61799" w:rsidP="00F61799">
      <w:pPr>
        <w:jc w:val="center"/>
        <w:rPr>
          <w:sz w:val="16"/>
          <w:szCs w:val="16"/>
        </w:rPr>
      </w:pPr>
      <w:r w:rsidRPr="00F61799">
        <w:rPr>
          <w:sz w:val="16"/>
          <w:szCs w:val="16"/>
        </w:rPr>
        <w:t>Кривошеинского района</w:t>
      </w:r>
    </w:p>
    <w:p w:rsidR="00F61799" w:rsidRPr="00F61799" w:rsidRDefault="00F61799" w:rsidP="00F61799">
      <w:pPr>
        <w:jc w:val="center"/>
        <w:rPr>
          <w:sz w:val="16"/>
          <w:szCs w:val="16"/>
        </w:rPr>
      </w:pPr>
      <w:r w:rsidRPr="00F61799">
        <w:rPr>
          <w:sz w:val="16"/>
          <w:szCs w:val="16"/>
        </w:rPr>
        <w:t>Томской области</w:t>
      </w:r>
    </w:p>
    <w:p w:rsidR="00F61799" w:rsidRPr="00F61799" w:rsidRDefault="00F61799" w:rsidP="00F61799">
      <w:pPr>
        <w:rPr>
          <w:sz w:val="16"/>
          <w:szCs w:val="16"/>
        </w:rPr>
      </w:pPr>
    </w:p>
    <w:p w:rsidR="00F61799" w:rsidRPr="00F61799" w:rsidRDefault="00F61799" w:rsidP="00F61799">
      <w:pPr>
        <w:jc w:val="center"/>
        <w:rPr>
          <w:sz w:val="16"/>
          <w:szCs w:val="16"/>
        </w:rPr>
      </w:pPr>
      <w:r w:rsidRPr="00F61799">
        <w:rPr>
          <w:sz w:val="16"/>
          <w:szCs w:val="16"/>
        </w:rPr>
        <w:t>О проведении публичных слушаний</w:t>
      </w:r>
    </w:p>
    <w:p w:rsidR="00F61799" w:rsidRPr="00F61799" w:rsidRDefault="00F61799" w:rsidP="00F61799">
      <w:pPr>
        <w:autoSpaceDE w:val="0"/>
        <w:autoSpaceDN w:val="0"/>
        <w:adjustRightInd w:val="0"/>
        <w:rPr>
          <w:sz w:val="16"/>
          <w:szCs w:val="16"/>
        </w:rPr>
      </w:pPr>
    </w:p>
    <w:p w:rsidR="00F61799" w:rsidRPr="00F61799" w:rsidRDefault="00F61799" w:rsidP="00F61799">
      <w:pPr>
        <w:ind w:firstLine="709"/>
        <w:jc w:val="both"/>
        <w:rPr>
          <w:sz w:val="16"/>
          <w:szCs w:val="16"/>
        </w:rPr>
      </w:pPr>
      <w:r w:rsidRPr="00F61799">
        <w:rPr>
          <w:sz w:val="16"/>
          <w:szCs w:val="16"/>
        </w:rPr>
        <w:t>В соответствии с решением Совета Новокривошеинского сельского поселения 11.04.2007 № 204 «Об утверждении Положения о публичных слушаниях в муниципальном образовании Новокривошеинское сельское поселение», решением Совета Новокривошеинского сельского поселения от 10.1.22019 № 132 «О рассмотрении Проекта дополнений и изменений в Устав муниципального образования Новокривошеинское сельское поселение»</w:t>
      </w:r>
    </w:p>
    <w:p w:rsidR="00F61799" w:rsidRPr="00F61799" w:rsidRDefault="00F61799" w:rsidP="00F61799">
      <w:pPr>
        <w:ind w:firstLine="709"/>
        <w:jc w:val="both"/>
        <w:rPr>
          <w:sz w:val="16"/>
          <w:szCs w:val="16"/>
        </w:rPr>
      </w:pPr>
      <w:r w:rsidRPr="00F61799">
        <w:rPr>
          <w:sz w:val="16"/>
          <w:szCs w:val="16"/>
        </w:rPr>
        <w:t>ПОСТАНОВЛЯЮ:</w:t>
      </w:r>
    </w:p>
    <w:p w:rsidR="00F61799" w:rsidRPr="00F61799" w:rsidRDefault="00F61799" w:rsidP="00F61799">
      <w:pPr>
        <w:autoSpaceDE w:val="0"/>
        <w:autoSpaceDN w:val="0"/>
        <w:adjustRightInd w:val="0"/>
        <w:ind w:firstLine="709"/>
        <w:jc w:val="both"/>
        <w:rPr>
          <w:sz w:val="16"/>
          <w:szCs w:val="16"/>
        </w:rPr>
      </w:pPr>
      <w:r w:rsidRPr="00F61799">
        <w:rPr>
          <w:sz w:val="16"/>
          <w:szCs w:val="16"/>
        </w:rPr>
        <w:t>1. Провести публичные слушания по решению Совета Новокривошеинского сельского поселения от 10.12.2019 № 132 «О рассмотрении Проекта дополнений и изменений в Устав муниципального образования Новокривошеинское сельское поселение» «20» января 2020 года.</w:t>
      </w:r>
    </w:p>
    <w:p w:rsidR="00F61799" w:rsidRPr="00F61799" w:rsidRDefault="00F61799" w:rsidP="00F61799">
      <w:pPr>
        <w:autoSpaceDE w:val="0"/>
        <w:autoSpaceDN w:val="0"/>
        <w:adjustRightInd w:val="0"/>
        <w:ind w:firstLine="709"/>
        <w:jc w:val="both"/>
        <w:rPr>
          <w:sz w:val="16"/>
          <w:szCs w:val="16"/>
        </w:rPr>
      </w:pPr>
      <w:r w:rsidRPr="00F61799">
        <w:rPr>
          <w:sz w:val="16"/>
          <w:szCs w:val="16"/>
        </w:rPr>
        <w:t>2. Определить место проведения публичных слушаний - здание Администрации Новокривошеинского сельского поселения, расположенное по адресу: Томская область, Кривошеинский район, с. Новокривошеино, ул. Советская, д.1, время проведения - 14:00 часов местного времени.</w:t>
      </w:r>
    </w:p>
    <w:p w:rsidR="00F61799" w:rsidRPr="00F61799" w:rsidRDefault="00F61799" w:rsidP="00F61799">
      <w:pPr>
        <w:autoSpaceDE w:val="0"/>
        <w:autoSpaceDN w:val="0"/>
        <w:adjustRightInd w:val="0"/>
        <w:ind w:firstLine="709"/>
        <w:jc w:val="both"/>
        <w:rPr>
          <w:sz w:val="16"/>
          <w:szCs w:val="16"/>
        </w:rPr>
      </w:pPr>
      <w:r w:rsidRPr="00F61799">
        <w:rPr>
          <w:sz w:val="16"/>
          <w:szCs w:val="16"/>
        </w:rPr>
        <w:t>3. Утвердить состав рабочей группы по проведению публичных слушаний:</w:t>
      </w:r>
    </w:p>
    <w:p w:rsidR="00F61799" w:rsidRPr="00F61799" w:rsidRDefault="00F61799" w:rsidP="00F61799">
      <w:pPr>
        <w:autoSpaceDE w:val="0"/>
        <w:autoSpaceDN w:val="0"/>
        <w:adjustRightInd w:val="0"/>
        <w:ind w:firstLine="709"/>
        <w:jc w:val="both"/>
        <w:rPr>
          <w:sz w:val="16"/>
          <w:szCs w:val="16"/>
        </w:rPr>
      </w:pPr>
      <w:r w:rsidRPr="00F61799">
        <w:rPr>
          <w:sz w:val="16"/>
          <w:szCs w:val="16"/>
        </w:rPr>
        <w:t>Глазачева Л.А. - специалист 1 категории - управляющий делами Администрации Новокривошеинского сельского поселения;</w:t>
      </w:r>
    </w:p>
    <w:p w:rsidR="00F61799" w:rsidRPr="00F61799" w:rsidRDefault="00F61799" w:rsidP="00F61799">
      <w:pPr>
        <w:autoSpaceDE w:val="0"/>
        <w:autoSpaceDN w:val="0"/>
        <w:adjustRightInd w:val="0"/>
        <w:ind w:firstLine="709"/>
        <w:jc w:val="both"/>
        <w:rPr>
          <w:sz w:val="16"/>
          <w:szCs w:val="16"/>
        </w:rPr>
      </w:pPr>
      <w:r w:rsidRPr="00F61799">
        <w:rPr>
          <w:sz w:val="16"/>
          <w:szCs w:val="16"/>
        </w:rPr>
        <w:t>Шиканова Е.Г. - депутат Совета Новокривошеинского сельского поселения;</w:t>
      </w:r>
    </w:p>
    <w:p w:rsidR="00F61799" w:rsidRPr="00F61799" w:rsidRDefault="00F61799" w:rsidP="00F61799">
      <w:pPr>
        <w:autoSpaceDE w:val="0"/>
        <w:autoSpaceDN w:val="0"/>
        <w:adjustRightInd w:val="0"/>
        <w:ind w:firstLine="709"/>
        <w:jc w:val="both"/>
        <w:rPr>
          <w:sz w:val="16"/>
          <w:szCs w:val="16"/>
        </w:rPr>
      </w:pPr>
      <w:r w:rsidRPr="00F61799">
        <w:rPr>
          <w:sz w:val="16"/>
          <w:szCs w:val="16"/>
        </w:rPr>
        <w:t>Пыжик Н.П. - депутат Совета Новокривошеинского сельского поселения;</w:t>
      </w:r>
    </w:p>
    <w:p w:rsidR="00F61799" w:rsidRPr="00F61799" w:rsidRDefault="00F61799" w:rsidP="00F61799">
      <w:pPr>
        <w:autoSpaceDE w:val="0"/>
        <w:autoSpaceDN w:val="0"/>
        <w:adjustRightInd w:val="0"/>
        <w:ind w:firstLine="709"/>
        <w:jc w:val="both"/>
        <w:rPr>
          <w:sz w:val="16"/>
          <w:szCs w:val="16"/>
        </w:rPr>
      </w:pPr>
      <w:r w:rsidRPr="00F61799">
        <w:rPr>
          <w:sz w:val="16"/>
          <w:szCs w:val="16"/>
        </w:rPr>
        <w:t>Мировская Н.В. - депутат Совета Новокривошеинского сельского поселения.</w:t>
      </w:r>
    </w:p>
    <w:p w:rsidR="00F61799" w:rsidRPr="00F61799" w:rsidRDefault="00F61799" w:rsidP="00F61799">
      <w:pPr>
        <w:ind w:firstLine="709"/>
        <w:jc w:val="both"/>
        <w:rPr>
          <w:sz w:val="16"/>
          <w:szCs w:val="16"/>
        </w:rPr>
      </w:pPr>
      <w:r w:rsidRPr="00F61799">
        <w:rPr>
          <w:sz w:val="16"/>
          <w:szCs w:val="16"/>
        </w:rPr>
        <w:t>4. С письменными предложениями и замечаниями по изменениям и дополнениям в Устав муниципального образования Новокривошеинское сельское поселение граждане могут обращаться в рабочую группу по адресу: с. Новокривошеино, ул. Советская, д.1, телефон 8(38251)47433</w:t>
      </w:r>
    </w:p>
    <w:p w:rsidR="00F61799" w:rsidRPr="00F61799" w:rsidRDefault="00F61799" w:rsidP="00F61799">
      <w:pPr>
        <w:ind w:firstLine="709"/>
        <w:jc w:val="both"/>
        <w:rPr>
          <w:sz w:val="16"/>
          <w:szCs w:val="16"/>
        </w:rPr>
      </w:pPr>
    </w:p>
    <w:p w:rsidR="00F61799" w:rsidRPr="00F61799" w:rsidRDefault="00F61799" w:rsidP="00F61799">
      <w:pPr>
        <w:jc w:val="both"/>
        <w:rPr>
          <w:sz w:val="16"/>
          <w:szCs w:val="16"/>
        </w:rPr>
      </w:pPr>
    </w:p>
    <w:p w:rsidR="00F61799" w:rsidRPr="00F61799" w:rsidRDefault="00F61799" w:rsidP="00F61799">
      <w:pPr>
        <w:jc w:val="both"/>
        <w:rPr>
          <w:sz w:val="16"/>
          <w:szCs w:val="16"/>
        </w:rPr>
      </w:pPr>
    </w:p>
    <w:p w:rsidR="00F61799" w:rsidRDefault="00F61799" w:rsidP="00F61799">
      <w:pPr>
        <w:rPr>
          <w:sz w:val="16"/>
          <w:szCs w:val="16"/>
        </w:rPr>
      </w:pPr>
      <w:r w:rsidRPr="00F61799">
        <w:rPr>
          <w:sz w:val="16"/>
          <w:szCs w:val="16"/>
        </w:rPr>
        <w:t>Глава Новокривошеинского сельского поселения</w:t>
      </w:r>
    </w:p>
    <w:p w:rsidR="00F61799" w:rsidRPr="00F61799" w:rsidRDefault="00F61799" w:rsidP="00F61799">
      <w:pPr>
        <w:rPr>
          <w:sz w:val="16"/>
          <w:szCs w:val="16"/>
        </w:rPr>
      </w:pPr>
      <w:r w:rsidRPr="00F61799">
        <w:rPr>
          <w:sz w:val="16"/>
          <w:szCs w:val="16"/>
        </w:rPr>
        <w:t xml:space="preserve"> А.О. Саяпин</w:t>
      </w:r>
    </w:p>
    <w:p w:rsidR="00F61799" w:rsidRDefault="00F61799" w:rsidP="00F61799">
      <w:pPr>
        <w:tabs>
          <w:tab w:val="left" w:pos="360"/>
          <w:tab w:val="left" w:pos="540"/>
        </w:tabs>
        <w:jc w:val="both"/>
      </w:pPr>
    </w:p>
    <w:p w:rsidR="00243178" w:rsidRPr="00243178" w:rsidRDefault="00243178" w:rsidP="00243178">
      <w:pPr>
        <w:jc w:val="center"/>
        <w:rPr>
          <w:b/>
          <w:sz w:val="16"/>
          <w:szCs w:val="16"/>
        </w:rPr>
      </w:pPr>
      <w:r w:rsidRPr="00243178">
        <w:rPr>
          <w:b/>
          <w:sz w:val="16"/>
          <w:szCs w:val="16"/>
        </w:rPr>
        <w:t>АДМИНИСТРАЦИЯ НОВОКРИВОШЕИНСКОГО СЕЛЬСКОГО ПОСЕЛЕНИЯ</w:t>
      </w:r>
    </w:p>
    <w:p w:rsidR="00243178" w:rsidRPr="00243178" w:rsidRDefault="00243178" w:rsidP="00243178">
      <w:pPr>
        <w:jc w:val="center"/>
        <w:rPr>
          <w:b/>
          <w:sz w:val="16"/>
          <w:szCs w:val="16"/>
        </w:rPr>
      </w:pPr>
    </w:p>
    <w:p w:rsidR="00243178" w:rsidRPr="00243178" w:rsidRDefault="00243178" w:rsidP="00243178">
      <w:pPr>
        <w:jc w:val="center"/>
        <w:rPr>
          <w:b/>
          <w:sz w:val="16"/>
          <w:szCs w:val="16"/>
        </w:rPr>
      </w:pPr>
      <w:r w:rsidRPr="00243178">
        <w:rPr>
          <w:b/>
          <w:sz w:val="16"/>
          <w:szCs w:val="16"/>
        </w:rPr>
        <w:t>ПОСТАНОВЛЕНИЕ</w:t>
      </w:r>
    </w:p>
    <w:p w:rsidR="00243178" w:rsidRPr="00243178" w:rsidRDefault="00243178" w:rsidP="00243178">
      <w:pPr>
        <w:jc w:val="center"/>
        <w:rPr>
          <w:b/>
          <w:sz w:val="16"/>
          <w:szCs w:val="16"/>
        </w:rPr>
      </w:pPr>
    </w:p>
    <w:p w:rsidR="00243178" w:rsidRPr="00243178" w:rsidRDefault="00243178" w:rsidP="00243178">
      <w:pPr>
        <w:rPr>
          <w:sz w:val="16"/>
          <w:szCs w:val="16"/>
        </w:rPr>
      </w:pPr>
      <w:r w:rsidRPr="00243178">
        <w:rPr>
          <w:sz w:val="16"/>
          <w:szCs w:val="16"/>
        </w:rPr>
        <w:t>10.12.2019                                                                                  №  124</w:t>
      </w:r>
    </w:p>
    <w:p w:rsidR="00243178" w:rsidRPr="00243178" w:rsidRDefault="00243178" w:rsidP="00243178">
      <w:pPr>
        <w:rPr>
          <w:sz w:val="16"/>
          <w:szCs w:val="16"/>
        </w:rPr>
      </w:pPr>
    </w:p>
    <w:p w:rsidR="00243178" w:rsidRPr="00243178" w:rsidRDefault="00243178" w:rsidP="00243178">
      <w:pPr>
        <w:jc w:val="center"/>
        <w:rPr>
          <w:sz w:val="16"/>
          <w:szCs w:val="16"/>
        </w:rPr>
      </w:pPr>
      <w:r w:rsidRPr="00243178">
        <w:rPr>
          <w:sz w:val="16"/>
          <w:szCs w:val="16"/>
        </w:rPr>
        <w:t>с. Новокривошеино</w:t>
      </w:r>
    </w:p>
    <w:p w:rsidR="00243178" w:rsidRPr="00243178" w:rsidRDefault="00243178" w:rsidP="00243178">
      <w:pPr>
        <w:jc w:val="center"/>
        <w:rPr>
          <w:sz w:val="16"/>
          <w:szCs w:val="16"/>
        </w:rPr>
      </w:pPr>
      <w:r w:rsidRPr="00243178">
        <w:rPr>
          <w:sz w:val="16"/>
          <w:szCs w:val="16"/>
        </w:rPr>
        <w:t>Кривошеинского района</w:t>
      </w:r>
    </w:p>
    <w:p w:rsidR="00243178" w:rsidRPr="00243178" w:rsidRDefault="00243178" w:rsidP="00243178">
      <w:pPr>
        <w:jc w:val="center"/>
        <w:rPr>
          <w:sz w:val="16"/>
          <w:szCs w:val="16"/>
        </w:rPr>
      </w:pPr>
      <w:r w:rsidRPr="00243178">
        <w:rPr>
          <w:sz w:val="16"/>
          <w:szCs w:val="16"/>
        </w:rPr>
        <w:t>Томской области</w:t>
      </w:r>
    </w:p>
    <w:p w:rsidR="00243178" w:rsidRPr="00243178" w:rsidRDefault="00243178" w:rsidP="00243178">
      <w:pPr>
        <w:rPr>
          <w:sz w:val="16"/>
          <w:szCs w:val="16"/>
        </w:rPr>
      </w:pPr>
    </w:p>
    <w:p w:rsidR="00243178" w:rsidRPr="00243178" w:rsidRDefault="00243178" w:rsidP="00243178">
      <w:pPr>
        <w:jc w:val="center"/>
        <w:rPr>
          <w:sz w:val="16"/>
          <w:szCs w:val="16"/>
        </w:rPr>
      </w:pPr>
      <w:r w:rsidRPr="00243178">
        <w:rPr>
          <w:sz w:val="16"/>
          <w:szCs w:val="16"/>
        </w:rPr>
        <w:t>Об утверждении Положения о защите персональных данных работников Администрации Новокривошеинского сельского поселения</w:t>
      </w:r>
    </w:p>
    <w:p w:rsidR="00243178" w:rsidRPr="00243178" w:rsidRDefault="00243178" w:rsidP="00243178">
      <w:pPr>
        <w:autoSpaceDE w:val="0"/>
        <w:autoSpaceDN w:val="0"/>
        <w:adjustRightInd w:val="0"/>
        <w:rPr>
          <w:sz w:val="16"/>
          <w:szCs w:val="16"/>
        </w:rPr>
      </w:pPr>
    </w:p>
    <w:p w:rsidR="00243178" w:rsidRPr="00243178" w:rsidRDefault="00243178" w:rsidP="00243178">
      <w:pPr>
        <w:jc w:val="both"/>
        <w:rPr>
          <w:sz w:val="16"/>
          <w:szCs w:val="16"/>
        </w:rPr>
      </w:pPr>
      <w:r w:rsidRPr="00243178">
        <w:rPr>
          <w:sz w:val="16"/>
          <w:szCs w:val="16"/>
        </w:rPr>
        <w:tab/>
      </w:r>
      <w:r w:rsidRPr="00243178">
        <w:rPr>
          <w:color w:val="000000"/>
          <w:sz w:val="16"/>
          <w:szCs w:val="16"/>
        </w:rPr>
        <w:t>В целях обеспечения режима конфиденциальности проводимых работ и в соответствии с требованиями Федеральных законов от 27 июля 2006 N 149-ФЗ «Об информации, информационных технологиях и защите информации», от 27 июля 2006 № 152-ФЗ «О персональных данных», в целях защиты информации, содержащей персональные данные в Администрации Новокривошеинского сельского поселения,</w:t>
      </w:r>
      <w:r w:rsidRPr="00243178">
        <w:rPr>
          <w:sz w:val="16"/>
          <w:szCs w:val="16"/>
        </w:rPr>
        <w:tab/>
        <w:t>ПОСТАНОВЛЯЮ:</w:t>
      </w:r>
    </w:p>
    <w:p w:rsidR="00243178" w:rsidRPr="00243178" w:rsidRDefault="00243178" w:rsidP="00243178">
      <w:pPr>
        <w:pStyle w:val="a6"/>
        <w:spacing w:before="0" w:beforeAutospacing="0" w:after="0" w:afterAutospacing="0"/>
        <w:ind w:firstLine="709"/>
        <w:jc w:val="both"/>
        <w:rPr>
          <w:color w:val="000000"/>
          <w:sz w:val="16"/>
          <w:szCs w:val="16"/>
        </w:rPr>
      </w:pPr>
      <w:r w:rsidRPr="00243178">
        <w:rPr>
          <w:color w:val="000000"/>
          <w:sz w:val="16"/>
          <w:szCs w:val="16"/>
        </w:rPr>
        <w:t>1. Утвердить Положение о защите персональных данных работников Администрации Новокривошеинского сельского поселения согласно Приложению.</w:t>
      </w:r>
    </w:p>
    <w:p w:rsidR="00243178" w:rsidRPr="00243178" w:rsidRDefault="00243178" w:rsidP="00243178">
      <w:pPr>
        <w:pStyle w:val="a6"/>
        <w:spacing w:before="0" w:beforeAutospacing="0" w:after="0" w:afterAutospacing="0"/>
        <w:ind w:firstLine="709"/>
        <w:jc w:val="both"/>
        <w:rPr>
          <w:color w:val="000000"/>
          <w:sz w:val="16"/>
          <w:szCs w:val="16"/>
        </w:rPr>
      </w:pPr>
      <w:r w:rsidRPr="00243178">
        <w:rPr>
          <w:color w:val="000000"/>
          <w:sz w:val="16"/>
          <w:szCs w:val="16"/>
        </w:rPr>
        <w:lastRenderedPageBreak/>
        <w:t>2. Возложить персональную ответственность за соблюдением требований Положения о защите персональных данных работников Администрации Новокривошеинского сельского поселения на специалиста 1 категории - управляющего делами Администрации Новокривошеинского сельского поселения.</w:t>
      </w:r>
    </w:p>
    <w:p w:rsidR="00243178" w:rsidRPr="00243178" w:rsidRDefault="00243178" w:rsidP="00243178">
      <w:pPr>
        <w:pStyle w:val="a6"/>
        <w:spacing w:before="0" w:beforeAutospacing="0" w:after="0" w:afterAutospacing="0"/>
        <w:ind w:firstLine="709"/>
        <w:jc w:val="both"/>
        <w:rPr>
          <w:color w:val="000000"/>
          <w:sz w:val="16"/>
          <w:szCs w:val="16"/>
        </w:rPr>
      </w:pPr>
      <w:r w:rsidRPr="00243178">
        <w:rPr>
          <w:color w:val="000000"/>
          <w:sz w:val="16"/>
          <w:szCs w:val="16"/>
        </w:rPr>
        <w:t>3. Специалисту 1 категории - управляющему делами Администрации Новокривошеинского сельского поселения обеспечить ознакомление сотрудников Администрации с Положением о защите персональных данных работников Администрации Новокривошеинского сельского поселения.</w:t>
      </w:r>
    </w:p>
    <w:p w:rsidR="00243178" w:rsidRPr="00243178" w:rsidRDefault="00243178" w:rsidP="00243178">
      <w:pPr>
        <w:pStyle w:val="a6"/>
        <w:spacing w:before="0" w:beforeAutospacing="0" w:after="0" w:afterAutospacing="0"/>
        <w:ind w:firstLine="709"/>
        <w:jc w:val="both"/>
        <w:rPr>
          <w:color w:val="000000"/>
          <w:sz w:val="16"/>
          <w:szCs w:val="16"/>
        </w:rPr>
      </w:pPr>
      <w:r w:rsidRPr="00243178">
        <w:rPr>
          <w:color w:val="000000"/>
          <w:sz w:val="16"/>
          <w:szCs w:val="16"/>
        </w:rPr>
        <w:t>4. Постановление Администрации Новокривошеинского сельского поселения от 26.12.2012 № 107 «Об утверждении Положения о защите персональных данных работников Администрации Новокривошеинского сельского поселения» признать утратившим силу.</w:t>
      </w:r>
    </w:p>
    <w:p w:rsidR="00243178" w:rsidRPr="00243178" w:rsidRDefault="00243178" w:rsidP="00243178">
      <w:pPr>
        <w:pStyle w:val="a6"/>
        <w:spacing w:before="0" w:beforeAutospacing="0" w:after="0" w:afterAutospacing="0"/>
        <w:ind w:firstLine="709"/>
        <w:jc w:val="both"/>
        <w:rPr>
          <w:color w:val="000000"/>
          <w:sz w:val="16"/>
          <w:szCs w:val="16"/>
        </w:rPr>
      </w:pPr>
      <w:r w:rsidRPr="00243178">
        <w:rPr>
          <w:color w:val="000000"/>
          <w:sz w:val="16"/>
          <w:szCs w:val="16"/>
        </w:rPr>
        <w:t>5. Настоящее постановление вступает в силу с даты его официального опубликования.</w:t>
      </w:r>
    </w:p>
    <w:p w:rsidR="00243178" w:rsidRPr="00243178" w:rsidRDefault="00243178" w:rsidP="00243178">
      <w:pPr>
        <w:pStyle w:val="a6"/>
        <w:spacing w:before="0" w:beforeAutospacing="0" w:after="0" w:afterAutospacing="0"/>
        <w:ind w:firstLine="709"/>
        <w:jc w:val="both"/>
        <w:rPr>
          <w:color w:val="000000"/>
          <w:sz w:val="16"/>
          <w:szCs w:val="16"/>
        </w:rPr>
      </w:pPr>
      <w:r w:rsidRPr="00243178">
        <w:rPr>
          <w:color w:val="000000"/>
          <w:sz w:val="16"/>
          <w:szCs w:val="16"/>
        </w:rPr>
        <w:t>6. Контроль за исполнением настоящего постановления оставляю за собой.</w:t>
      </w:r>
    </w:p>
    <w:p w:rsidR="00243178" w:rsidRPr="00243178" w:rsidRDefault="00243178" w:rsidP="00243178">
      <w:pPr>
        <w:ind w:firstLine="709"/>
        <w:jc w:val="both"/>
        <w:rPr>
          <w:sz w:val="16"/>
          <w:szCs w:val="16"/>
        </w:rPr>
      </w:pPr>
    </w:p>
    <w:p w:rsidR="00243178" w:rsidRPr="00243178" w:rsidRDefault="00243178" w:rsidP="00243178">
      <w:pPr>
        <w:jc w:val="both"/>
        <w:rPr>
          <w:sz w:val="16"/>
          <w:szCs w:val="16"/>
        </w:rPr>
      </w:pPr>
    </w:p>
    <w:p w:rsidR="00243178" w:rsidRPr="00243178" w:rsidRDefault="00243178" w:rsidP="00243178">
      <w:pPr>
        <w:jc w:val="both"/>
        <w:rPr>
          <w:sz w:val="16"/>
          <w:szCs w:val="16"/>
        </w:rPr>
      </w:pPr>
    </w:p>
    <w:p w:rsidR="00243178" w:rsidRPr="00243178" w:rsidRDefault="00243178" w:rsidP="00243178">
      <w:pPr>
        <w:jc w:val="both"/>
        <w:rPr>
          <w:sz w:val="16"/>
          <w:szCs w:val="16"/>
        </w:rPr>
      </w:pPr>
      <w:r w:rsidRPr="00243178">
        <w:rPr>
          <w:sz w:val="16"/>
          <w:szCs w:val="16"/>
        </w:rPr>
        <w:t>Глава Новокривошеинского сельского поселения</w:t>
      </w:r>
    </w:p>
    <w:p w:rsidR="00243178" w:rsidRPr="00243178" w:rsidRDefault="00243178" w:rsidP="00F7100D">
      <w:pPr>
        <w:jc w:val="both"/>
        <w:rPr>
          <w:sz w:val="16"/>
          <w:szCs w:val="16"/>
        </w:rPr>
      </w:pPr>
      <w:r w:rsidRPr="00243178">
        <w:rPr>
          <w:sz w:val="16"/>
          <w:szCs w:val="16"/>
        </w:rPr>
        <w:t xml:space="preserve">(Глава Администрации)                                                                   </w:t>
      </w:r>
      <w:r w:rsidRPr="00243178">
        <w:rPr>
          <w:sz w:val="16"/>
          <w:szCs w:val="16"/>
        </w:rPr>
        <w:tab/>
        <w:t xml:space="preserve">     </w:t>
      </w:r>
      <w:r w:rsidRPr="00243178">
        <w:rPr>
          <w:sz w:val="16"/>
          <w:szCs w:val="16"/>
        </w:rPr>
        <w:tab/>
        <w:t xml:space="preserve">      А.О. Саяпин</w:t>
      </w:r>
    </w:p>
    <w:p w:rsidR="00243178" w:rsidRPr="00243178" w:rsidRDefault="00243178" w:rsidP="00243178">
      <w:pPr>
        <w:pStyle w:val="a6"/>
        <w:shd w:val="clear" w:color="auto" w:fill="FFFFFF"/>
        <w:spacing w:before="0" w:beforeAutospacing="0" w:after="150" w:afterAutospacing="0"/>
        <w:jc w:val="right"/>
        <w:rPr>
          <w:sz w:val="16"/>
          <w:szCs w:val="16"/>
        </w:rPr>
      </w:pPr>
      <w:r w:rsidRPr="00243178">
        <w:rPr>
          <w:sz w:val="16"/>
          <w:szCs w:val="16"/>
        </w:rPr>
        <w:t>Приложение</w:t>
      </w:r>
    </w:p>
    <w:p w:rsidR="00243178" w:rsidRPr="00243178" w:rsidRDefault="00243178" w:rsidP="00243178">
      <w:pPr>
        <w:pStyle w:val="a6"/>
        <w:shd w:val="clear" w:color="auto" w:fill="FFFFFF"/>
        <w:spacing w:before="0" w:beforeAutospacing="0" w:after="0" w:afterAutospacing="0"/>
        <w:jc w:val="right"/>
        <w:rPr>
          <w:sz w:val="16"/>
          <w:szCs w:val="16"/>
        </w:rPr>
      </w:pPr>
      <w:r w:rsidRPr="00243178">
        <w:rPr>
          <w:sz w:val="16"/>
          <w:szCs w:val="16"/>
        </w:rPr>
        <w:t>УТВЕРЖДЕНО</w:t>
      </w:r>
      <w:r w:rsidRPr="00243178">
        <w:rPr>
          <w:sz w:val="16"/>
          <w:szCs w:val="16"/>
        </w:rPr>
        <w:br/>
        <w:t>постановлением Администрации</w:t>
      </w:r>
      <w:r w:rsidRPr="00243178">
        <w:rPr>
          <w:sz w:val="16"/>
          <w:szCs w:val="16"/>
        </w:rPr>
        <w:br/>
        <w:t xml:space="preserve">Новокривошеинского сельского </w:t>
      </w:r>
    </w:p>
    <w:p w:rsidR="00243178" w:rsidRPr="00243178" w:rsidRDefault="00243178" w:rsidP="00243178">
      <w:pPr>
        <w:pStyle w:val="a6"/>
        <w:shd w:val="clear" w:color="auto" w:fill="FFFFFF"/>
        <w:spacing w:before="0" w:beforeAutospacing="0" w:after="0" w:afterAutospacing="0"/>
        <w:jc w:val="right"/>
        <w:rPr>
          <w:sz w:val="16"/>
          <w:szCs w:val="16"/>
        </w:rPr>
      </w:pPr>
      <w:r w:rsidRPr="00243178">
        <w:rPr>
          <w:sz w:val="16"/>
          <w:szCs w:val="16"/>
        </w:rPr>
        <w:t>поселения от 10.12.2019 № 124</w:t>
      </w:r>
    </w:p>
    <w:p w:rsidR="00243178" w:rsidRPr="00243178" w:rsidRDefault="00243178" w:rsidP="00243178">
      <w:pPr>
        <w:pStyle w:val="a6"/>
        <w:shd w:val="clear" w:color="auto" w:fill="FFFFFF"/>
        <w:spacing w:before="0" w:beforeAutospacing="0" w:after="150" w:afterAutospacing="0"/>
        <w:jc w:val="center"/>
        <w:rPr>
          <w:sz w:val="16"/>
          <w:szCs w:val="16"/>
        </w:rPr>
      </w:pPr>
      <w:r w:rsidRPr="00243178">
        <w:rPr>
          <w:sz w:val="16"/>
          <w:szCs w:val="16"/>
        </w:rPr>
        <w:br/>
        <w:t>ПОЛОЖЕНИЕ </w:t>
      </w:r>
      <w:r w:rsidRPr="00243178">
        <w:rPr>
          <w:sz w:val="16"/>
          <w:szCs w:val="16"/>
        </w:rPr>
        <w:br/>
        <w:t>о защите персональных данных работников </w:t>
      </w:r>
      <w:r w:rsidRPr="00243178">
        <w:rPr>
          <w:sz w:val="16"/>
          <w:szCs w:val="16"/>
        </w:rPr>
        <w:br/>
        <w:t>Администрации Новокривошеинского сельского поселения</w:t>
      </w:r>
    </w:p>
    <w:p w:rsidR="00243178" w:rsidRPr="00243178" w:rsidRDefault="00243178" w:rsidP="00243178">
      <w:pPr>
        <w:pStyle w:val="a6"/>
        <w:shd w:val="clear" w:color="auto" w:fill="FFFFFF"/>
        <w:spacing w:before="0" w:beforeAutospacing="0" w:after="0" w:afterAutospacing="0"/>
        <w:jc w:val="center"/>
        <w:rPr>
          <w:sz w:val="16"/>
          <w:szCs w:val="16"/>
        </w:rPr>
      </w:pPr>
      <w:r w:rsidRPr="00243178">
        <w:rPr>
          <w:sz w:val="16"/>
          <w:szCs w:val="16"/>
        </w:rPr>
        <w:t>1. Общие положения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Настоящее Положение разработано в соответствии с Конституцией Российской Федерации, Трудовым кодексом Российской Федерации, Федеральным законом от 27 июля 2006 № 152-ФЗ «О персональных данных», Федеральным законом от 27 июля 2006 № 149-ФЗ «Об информации, информационных технологиях и о защите информации».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Новокривошеинского сельского поселения с использованием средств автоматизации или без использования таких средств.</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 3. Основные понятия: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 2)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Российской Федерации не распространяется требование соблюдения конфиденциальности;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 3) работники – лица, имеющие трудовые отношения с Администрацией Новокривошеинского сельского поселения, либо кандидаты на вакантную должность, вступившие с Администрацией Новокривошеинского сельского поселения в отношения по поводу приема на работу.</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Положение о защите персональных данных и изменения к нему утверждаются постановлением Администрации Новокривошеинского сельского поселения. Все работники Администрации Новокривошеинского сельского поселения должны быть ознакомлены под роспись с данным Положением и изменениями к нему (приложение 1 к настоящему Положению).</w:t>
      </w:r>
    </w:p>
    <w:p w:rsidR="00243178" w:rsidRPr="00243178" w:rsidRDefault="00243178" w:rsidP="00243178">
      <w:pPr>
        <w:pStyle w:val="a6"/>
        <w:shd w:val="clear" w:color="auto" w:fill="FFFFFF"/>
        <w:spacing w:before="0" w:beforeAutospacing="0" w:after="0" w:afterAutospacing="0"/>
        <w:jc w:val="center"/>
        <w:rPr>
          <w:sz w:val="16"/>
          <w:szCs w:val="16"/>
        </w:rPr>
      </w:pPr>
      <w:r w:rsidRPr="00243178">
        <w:rPr>
          <w:sz w:val="16"/>
          <w:szCs w:val="16"/>
        </w:rPr>
        <w:t>2. Понятие и состав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5.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w:t>
      </w:r>
      <w:r w:rsidRPr="00243178">
        <w:rPr>
          <w:sz w:val="16"/>
          <w:szCs w:val="16"/>
        </w:rPr>
        <w:lastRenderedPageBreak/>
        <w:t>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все биографические сведения о работнике;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образование;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специальность;</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занимаемая должность;</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наличие судимостей;</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6) место жительства (пребывания);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7) контактный телефон;</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8) состав семьи;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9) место работы или учебы членов семьи и родственников;</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10) характер взаимоотношений в семье;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11) размер заработной платы;</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12) содержание трудового договора;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13) содержание налоговых деклараций;</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14) подлинники и копии распоряжений по личному составу;</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15) личные дела, личные карточки (форма Т-2) и трудовые книжки сотрудников;</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16) дела, содержащие материалы по повышению квалификации и переподготовке сотрудников, их аттестации, служебным расследованиям;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17) копии отчетов, направляемые в органы статистики;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18) анкеты, заполняемые работниками;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19) копии документов об образовании;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20) результаты медицинского обследования.</w:t>
      </w:r>
    </w:p>
    <w:p w:rsidR="00243178" w:rsidRPr="00243178" w:rsidRDefault="00243178" w:rsidP="00243178">
      <w:pPr>
        <w:pStyle w:val="a6"/>
        <w:shd w:val="clear" w:color="auto" w:fill="FFFFFF"/>
        <w:spacing w:before="0" w:beforeAutospacing="0" w:after="0" w:afterAutospacing="0"/>
        <w:jc w:val="center"/>
        <w:rPr>
          <w:sz w:val="16"/>
          <w:szCs w:val="16"/>
        </w:rPr>
      </w:pPr>
      <w:r w:rsidRPr="00243178">
        <w:rPr>
          <w:sz w:val="16"/>
          <w:szCs w:val="16"/>
        </w:rPr>
        <w:t>3. Принципы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6. Обработка персональных данных должна осуществляться на законной и справедливой основе.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7.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8. Не допускается объединение баз данных, содержащих персональные данные, обработка которых осуществляется в целях, несовместимых между собой.</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9. Обработке подлежат только персональные данные, которые отвечают целям их обработки.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10.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243178">
        <w:rPr>
          <w:sz w:val="16"/>
          <w:szCs w:val="16"/>
        </w:rPr>
        <w:br/>
      </w:r>
      <w:r w:rsidRPr="00243178">
        <w:rPr>
          <w:sz w:val="16"/>
          <w:szCs w:val="16"/>
        </w:rPr>
        <w:tab/>
        <w:t>11.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15. Право доступа на обработку персональных данных работника имеют следующие лица Администрации Новокривошеинского сельского поселения: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глава Администрации Новокривошеинского сельского поселения;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лицо, уполномоченное распоряжением Администрации Новокривошеинского сельского поселения на право доступа и обработку персональных данных работника.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16. Должностное лицо, которому разрешен доступ к персональным данным работников, подписывает Обязательство о соблюдении режима конфиденциальности персональных данных </w:t>
      </w:r>
      <w:r w:rsidRPr="00243178">
        <w:rPr>
          <w:sz w:val="16"/>
          <w:szCs w:val="16"/>
        </w:rPr>
        <w:lastRenderedPageBreak/>
        <w:t>работника и соблюдении правил их обработки (приложение 2 к настоящему Положению).</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17.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18.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43178" w:rsidRPr="00243178" w:rsidRDefault="00243178" w:rsidP="00243178">
      <w:pPr>
        <w:pStyle w:val="a6"/>
        <w:shd w:val="clear" w:color="auto" w:fill="FFFFFF"/>
        <w:spacing w:before="0" w:beforeAutospacing="0" w:after="0" w:afterAutospacing="0"/>
        <w:ind w:firstLine="709"/>
        <w:jc w:val="center"/>
        <w:rPr>
          <w:sz w:val="16"/>
          <w:szCs w:val="16"/>
        </w:rPr>
      </w:pPr>
      <w:r w:rsidRPr="00243178">
        <w:rPr>
          <w:sz w:val="16"/>
          <w:szCs w:val="16"/>
        </w:rPr>
        <w:t>4. Получение, обработка и хранение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19. Работодатель получает сведения о персональных данных работника из следующих документов:</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паспорт или иной документ, удостоверяющий личность;</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трудовая книжка;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страховое свидетельство государственного пенсионного страхования;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документы воинского учета;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документ об образовании, о квалификации или наличии специальных знаний;</w:t>
      </w:r>
      <w:r w:rsidRPr="00243178">
        <w:rPr>
          <w:sz w:val="16"/>
          <w:szCs w:val="16"/>
        </w:rPr>
        <w:br/>
      </w:r>
      <w:r w:rsidRPr="00243178">
        <w:rPr>
          <w:sz w:val="16"/>
          <w:szCs w:val="16"/>
        </w:rPr>
        <w:tab/>
        <w:t>6) анкета, заполняемая работником при приеме на работу;</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7) иные документы и сведения, предоставляемые работником при приеме на работу и в процессе работы.</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20. Все персональные данные работника получаются у него самого.</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21. Условием обработки персональных данных работника является его согласие (приложение 3 к настоящему Положению).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пунктом 22 настоящего Положения.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22. Обработка персональных данных допускается в следующих случаях: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обработка персональных данных осуществляется с согласия субъекта персональных данных на обработку его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обработка персональных данных необходима для осуществления и выполнения возложенным законодательством Российской Федерации на оператора функций, полномочий и обязанностей;</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обработка персональных данных необходима для предоставления муниципальной услуги;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законодательством Российской Федерации об исполнительном производстве;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7)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r w:rsidRPr="00243178">
        <w:rPr>
          <w:sz w:val="16"/>
          <w:szCs w:val="16"/>
        </w:rPr>
        <w:br/>
      </w:r>
      <w:r w:rsidRPr="00243178">
        <w:rPr>
          <w:sz w:val="16"/>
          <w:szCs w:val="16"/>
        </w:rPr>
        <w:tab/>
        <w:t>8)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r w:rsidRPr="00243178">
        <w:rPr>
          <w:sz w:val="16"/>
          <w:szCs w:val="16"/>
        </w:rPr>
        <w:br/>
      </w:r>
      <w:r w:rsidRPr="00243178">
        <w:rPr>
          <w:sz w:val="16"/>
          <w:szCs w:val="16"/>
        </w:rPr>
        <w:tab/>
        <w:t xml:space="preserve">9) осуществляется обработка персональных данных, </w:t>
      </w:r>
      <w:r w:rsidRPr="00243178">
        <w:rPr>
          <w:sz w:val="16"/>
          <w:szCs w:val="16"/>
        </w:rPr>
        <w:lastRenderedPageBreak/>
        <w:t>подлежащих опубликованию или обязательному раскрытию в соответствии с федеральными законами.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23. Письменное согласие работника на обработку его персональных данных должно включать в себя: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фамилию, имя, отчество (при наличии), адрес работника, номер основного документа, удостоверяющего его личность, сведения о дате выдачи указанного документа и выдавшем его органе;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наименование или фамилию, имя, отчество и адрес оператора, получающего согласие субъекта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цель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перечень персональных данных, на обработку которых дается согласие работника;</w:t>
      </w:r>
      <w:r w:rsidRPr="00243178">
        <w:rPr>
          <w:sz w:val="16"/>
          <w:szCs w:val="16"/>
        </w:rPr>
        <w:br/>
      </w:r>
      <w:r w:rsidRPr="00243178">
        <w:rPr>
          <w:sz w:val="16"/>
          <w:szCs w:val="16"/>
        </w:rPr>
        <w:tab/>
        <w:t>6)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7) срок, в течение которого действует согласие, а также порядок его отзыва;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8) подпись субъекта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 24. Обработка персональных данных работника, касающихся его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пунктом 25 настоящего Положения.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25. Обработка указанных в пункте 24 настоящего Положения персональных данных допускается в случаях, если: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работник дал согласие в письменной форме на обработку своих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персональные данные сделаны общедоступными субъектом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обработка персональные данных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6)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7)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243178">
        <w:rPr>
          <w:sz w:val="16"/>
          <w:szCs w:val="16"/>
        </w:rPr>
        <w:br/>
      </w:r>
      <w:r w:rsidRPr="00243178">
        <w:rPr>
          <w:sz w:val="16"/>
          <w:szCs w:val="16"/>
        </w:rPr>
        <w:tab/>
        <w:t>26. Обработка персональных данных о судимости может осуществляться в пределах полномочий, предоставленных в соответствии с законодательством Российской Федерации.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27. Обработка персональных данных, перечисленных в пунктах 25 и 26 настоящего Положения,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lastRenderedPageBreak/>
        <w:t>28. Документы, содержащие персональные данные работника составляют его личное дело.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29. При обработке персональных данных работников глава Администрации Новокривошеинского сельского поселения вправе определять способы обработки, документирования, хранения и защиты персональных данных на базе современных информационных технологий.</w:t>
      </w:r>
    </w:p>
    <w:p w:rsidR="00243178" w:rsidRPr="00243178" w:rsidRDefault="00243178" w:rsidP="00243178">
      <w:pPr>
        <w:pStyle w:val="a6"/>
        <w:shd w:val="clear" w:color="auto" w:fill="FFFFFF"/>
        <w:spacing w:before="0" w:beforeAutospacing="0" w:after="0" w:afterAutospacing="0"/>
        <w:jc w:val="center"/>
        <w:rPr>
          <w:sz w:val="16"/>
          <w:szCs w:val="16"/>
        </w:rPr>
      </w:pPr>
      <w:r w:rsidRPr="00243178">
        <w:rPr>
          <w:sz w:val="16"/>
          <w:szCs w:val="16"/>
        </w:rPr>
        <w:t>5. Конфиденциальность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30.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w:t>
      </w:r>
    </w:p>
    <w:p w:rsidR="00243178" w:rsidRPr="00243178" w:rsidRDefault="00243178" w:rsidP="00243178">
      <w:pPr>
        <w:pStyle w:val="a6"/>
        <w:shd w:val="clear" w:color="auto" w:fill="FFFFFF"/>
        <w:spacing w:before="0" w:beforeAutospacing="0" w:after="0" w:afterAutospacing="0"/>
        <w:jc w:val="center"/>
        <w:rPr>
          <w:sz w:val="16"/>
          <w:szCs w:val="16"/>
        </w:rPr>
      </w:pPr>
      <w:r w:rsidRPr="00243178">
        <w:rPr>
          <w:sz w:val="16"/>
          <w:szCs w:val="16"/>
        </w:rPr>
        <w:t xml:space="preserve">6. Права и обязанности сторон </w:t>
      </w:r>
    </w:p>
    <w:p w:rsidR="00243178" w:rsidRPr="00243178" w:rsidRDefault="00243178" w:rsidP="00243178">
      <w:pPr>
        <w:pStyle w:val="a6"/>
        <w:shd w:val="clear" w:color="auto" w:fill="FFFFFF"/>
        <w:spacing w:before="0" w:beforeAutospacing="0" w:after="0" w:afterAutospacing="0"/>
        <w:jc w:val="center"/>
        <w:rPr>
          <w:sz w:val="16"/>
          <w:szCs w:val="16"/>
        </w:rPr>
      </w:pPr>
      <w:r w:rsidRPr="00243178">
        <w:rPr>
          <w:sz w:val="16"/>
          <w:szCs w:val="16"/>
        </w:rPr>
        <w:t>в области защиты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31. Работник обязан:</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своевременно сообщать работодателю об изменении своих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32. Работник имеет право:</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получать информацию, касающуюся обработки его персональных данных, в том числе содержащую:</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а) подтверждение факта обработки персональных данных оператором;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б) правовые основания и цели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в) цели и применяемые оператором способы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г)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д) обрабатываемые персональные данные, относящиеся к соответствующему субъекту персональных данных, и источник их получения, если иной порядок представления таких данных не предусмотрен федеральным законом;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е) сроки обработки персональных данных, в том числе сроки их хранения;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ж) порядок осуществления субъектом персональных данных прав, предусмотренных Федеральным законом от 27 июня 2006 № 152-ФЗ «О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з) информацию об осуществленной или о предполагаемой трансграничной передаче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и)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к) иные сведения, предусмотренные федеральными законами.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Сведения, указанные в пункте 32 настоящего Положения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Сведения, указанные в пункте 32 настоящего Положения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w:t>
      </w:r>
      <w:r w:rsidRPr="00243178">
        <w:rPr>
          <w:sz w:val="16"/>
          <w:szCs w:val="16"/>
        </w:rPr>
        <w:lastRenderedPageBreak/>
        <w:t>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33. Право работника на доступ к своим персональным данным ограничивается в случае, если: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доступ субъекта персональных данных к его персональным данным нарушает права и законные интересы третьих лиц.</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34.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35.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фамилию, имя, отчество (при наличии) и адрес оператора или его представителя;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цель обработки персональных данных и ее правовое основание;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предполагаемые пользователи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права работника в области защиты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источник получения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36. Оператор освобождается от обязанности предоставлять работнику сведения, предусмотренные пунктом 35 настоящего Положения в случаях, если: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работник уведомлен об осуществлении обработки его персональных данных оператором;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персональные данные получены оператором на основании федерального закона или в связи с исполнением договора;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персональные данные сделаны общедоступными работником или получены из общедоступного источника;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оператор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работника;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предоставление субъекту персональных данных сведений, предусмотренных пунктом 35 настоящего Положения, нарушает права и законные интересы третьих лиц.</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37. Оператор обязан сообщить работнику информацию о наличии персональных данных, относящихся к соответствующему работнику, а также предоставить возможность ознакомления с этими персональными данными при обращении работника в течение тридцати дней с даты получения запроса работника.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В случае отказа в предоставлении информации оператор обязан дать в письменной форме мотивированный ответ, содержащий ссылку на федеральный закон, являющийся основанием для такого отказа, в срок, не превышающий тридцати дней со дня обращения работника с даты получения запроса.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Оператор обязан безвозмездно предоставить работнику возможность ознакомления с персональными данными, относящимися к соответствующему работнику.</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В срок, не превышающий семи рабочих дней со дня предоставления работником сведений, подтверждающих, что персональные данные являются неполными, неточными или неактуальными, оператор обязан внести в них необходимые </w:t>
      </w:r>
      <w:r w:rsidRPr="00243178">
        <w:rPr>
          <w:sz w:val="16"/>
          <w:szCs w:val="16"/>
        </w:rPr>
        <w:lastRenderedPageBreak/>
        <w:t>изменения. В срок, не превышающий семи рабочих дней со дня представления работником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 внесенных изменениях и предпринятых мерах оператор обязан уведомить работника и принять меры для уведомления третьих лиц, которым персональные данные субъекта были переданы.</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38. В случае выявления недостоверных персональных данных или неправомерных действий с ними оператор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оператор на основании сведений, представленных работником,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В случае выявления неправомерной обработки персональных данных, оператор в срок, не превышающий трех рабочих дней с даты этого выявления, обязан прекратить неправомерную обработку персональных данных.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неправомерности действий с персональными данными, обязан уничтожить такие персональные данные. Об устранении допущенных нарушений или об уничтожении персональных данных оператор обязан уведомить работника.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39. В случае достижения цели обработки персональных данных оператор обязан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40. В случае отзыва работником согласия на обработку своих персональных данных оператор обязан прекратить обработку персональных данных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41. Оператор до начала обработки персональных данных работника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пунктом 6.14 настоящего Положения.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обрабатываемых в соответствии с трудовым законодательством;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сделанных работником общедоступными;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включающих в себя только фамилии, имена и отчества (при наличи) работников;</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необходимых в целях однократного пропуска на территории, на которой находится оператор или в иных аналогичных целях;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6)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наименование и адрес оператора;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цель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lastRenderedPageBreak/>
        <w:t>3) категории персональных данных и субъектов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 перечень действий с персональными данными, общее описание используемых оператором способов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фамилия, имя, отчество физического лица ответственного за обработку персональных данных, номер контактного телефона;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6) категории субъектов, почтовый адрес и адрес электронной почты;</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7) дата начала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8) срок или условие прекращение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9) сведения о наличии или отсутствии трансграничной передачи персональных данных в процессе их обработки.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указанные сведения, а также сведения о дате направления указанного уведомления в реестр операторов.</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В случае изменения сведений,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43. Лицо, ответственное за организацию обработки персональных данных, в частности обязано:</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осуществлять внутренний контроль за соблюдением законодательства Российской Федерации о защите персональных данных, в том числе требований к защите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организовывать прием и обработку обращений и запросов работников.</w:t>
      </w:r>
    </w:p>
    <w:p w:rsidR="00243178" w:rsidRPr="00243178" w:rsidRDefault="00243178" w:rsidP="00243178">
      <w:pPr>
        <w:pStyle w:val="a6"/>
        <w:shd w:val="clear" w:color="auto" w:fill="FFFFFF"/>
        <w:spacing w:before="0" w:beforeAutospacing="0" w:after="0" w:afterAutospacing="0"/>
        <w:jc w:val="center"/>
        <w:rPr>
          <w:sz w:val="16"/>
          <w:szCs w:val="16"/>
        </w:rPr>
      </w:pPr>
      <w:r w:rsidRPr="00243178">
        <w:rPr>
          <w:sz w:val="16"/>
          <w:szCs w:val="16"/>
        </w:rPr>
        <w:t>7. Доступ к персональным данным и их передача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44. Для хранения персональных данных используются специально оборудованные шкафы или сейфы, которые запираются на ключ.</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 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45. Внешний доступ со стороны третьих лиц к персональным данным работника осуществляется только с письменного согласия работника (приложение 4 к настоящему Положению),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46. Оператор обязан сообщать персональные данные работника по надлежаще оформленным запросам суда, прокуратуры, правоохранительных органов.</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47. При передаче персональных данных работника оператор должен соблюдать следующие требования:</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48. Передача внешнему потребителю.</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При передаче персональных данных работника потребителям в коммерческих целях за пределы организации оператор не должен сообщать эти данные третьей стороне без письменного согласия работника.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Ответы на правомерные письменные запросы других фирм, учреждений и организаций даются с разрешения главы Администрации Новокривошеинского сельского поселения и только в письменной форме и в том объеме, который позволяет не разглашать излишний объем персональных сведений.</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Не допускается отвечать на вопросы, связанные с передачей персональной информации по телефону или факсу.</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 Сведения передаются в письменной форме и должны иметь гриф конфиденциальности.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49. Передача внутреннему потребителю.</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Работодатель вправе разрешать доступ к персональным данным работников только специально уполномоченным лицам.</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lastRenderedPageBreak/>
        <w:t>Потребители персональных данных должны подписать обязательство о неразглашении персональных данных работников (приложение № 2 к настоящему Положению).</w:t>
      </w:r>
    </w:p>
    <w:p w:rsidR="00243178" w:rsidRPr="00243178" w:rsidRDefault="00243178" w:rsidP="00243178">
      <w:pPr>
        <w:pStyle w:val="a6"/>
        <w:shd w:val="clear" w:color="auto" w:fill="FFFFFF"/>
        <w:spacing w:before="0" w:beforeAutospacing="0" w:after="0" w:afterAutospacing="0"/>
        <w:ind w:firstLine="709"/>
        <w:jc w:val="center"/>
        <w:rPr>
          <w:sz w:val="16"/>
          <w:szCs w:val="16"/>
        </w:rPr>
      </w:pPr>
      <w:r w:rsidRPr="00243178">
        <w:rPr>
          <w:sz w:val="16"/>
          <w:szCs w:val="16"/>
        </w:rPr>
        <w:t>8. Безопасность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50.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51.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52. «Внутренняя защита».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 xml:space="preserve">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Новокривошеинского сельского поселения. Для защиты персональных данных сотрудников работодатель обязан соблюдать следующие правила: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1) ограничение состава сотрудников, функциональные обязанности которых требуют доступа к информации, содержащей персональные данные;</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2) избирательное и обоснованное распределение документов и информации между сотрудниками;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3) рациональное размещение рабочих мест сотрудников, при котором исключалось бы бесконтрольное использование защищаемой информации;</w:t>
      </w:r>
      <w:r w:rsidRPr="00243178">
        <w:rPr>
          <w:sz w:val="16"/>
          <w:szCs w:val="16"/>
        </w:rPr>
        <w:br/>
        <w:t>4) знание сотрудниками требований нормативно-методических документов по защите персональных данных;</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 разъяснительная работа с сотрудниками подразделения по предупреждению утраты сведений при работе с конфиденциальными документами;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6) персональные компьютеры, на которых содержатся персональные данные, должны быть защищены паролями доступа.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53. «Внешняя защита».</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Под посторонним лицом понимается любое лицо, не имеющее непосредственного отношения к деятельности Администрации Новокривошеинского сельского поселения, посетители, сотрудники других организационных структур.</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 Новокривошеинского сельского поселения.</w:t>
      </w:r>
    </w:p>
    <w:p w:rsidR="00243178" w:rsidRPr="00243178" w:rsidRDefault="00243178" w:rsidP="00243178">
      <w:pPr>
        <w:pStyle w:val="a6"/>
        <w:shd w:val="clear" w:color="auto" w:fill="FFFFFF"/>
        <w:spacing w:before="0" w:beforeAutospacing="0" w:after="0" w:afterAutospacing="0"/>
        <w:ind w:firstLine="709"/>
        <w:jc w:val="center"/>
        <w:rPr>
          <w:sz w:val="16"/>
          <w:szCs w:val="16"/>
        </w:rPr>
      </w:pPr>
      <w:r w:rsidRPr="00243178">
        <w:rPr>
          <w:sz w:val="16"/>
          <w:szCs w:val="16"/>
        </w:rPr>
        <w:t>9. Ответственность за разглашение конфиденциальной информации,</w:t>
      </w:r>
    </w:p>
    <w:p w:rsidR="00243178" w:rsidRPr="00243178" w:rsidRDefault="00243178" w:rsidP="00243178">
      <w:pPr>
        <w:pStyle w:val="a6"/>
        <w:shd w:val="clear" w:color="auto" w:fill="FFFFFF"/>
        <w:spacing w:before="0" w:beforeAutospacing="0" w:after="0" w:afterAutospacing="0"/>
        <w:ind w:firstLine="709"/>
        <w:jc w:val="center"/>
        <w:rPr>
          <w:sz w:val="16"/>
          <w:szCs w:val="16"/>
        </w:rPr>
      </w:pPr>
      <w:r w:rsidRPr="00243178">
        <w:rPr>
          <w:sz w:val="16"/>
          <w:szCs w:val="16"/>
        </w:rPr>
        <w:t>связанной с персональными данными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54. Каждый сотрудник Администрации Новокривошеинского сельского поселения,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55. Лица, виновные в нарушении порядка обработки, сбора, хранения, использования или распространения персональных данных несут предусмотренную законодательством Российской Федерации ответственность.</w:t>
      </w:r>
    </w:p>
    <w:p w:rsidR="00243178" w:rsidRPr="00243178" w:rsidRDefault="00243178" w:rsidP="00243178">
      <w:pPr>
        <w:pStyle w:val="a6"/>
        <w:shd w:val="clear" w:color="auto" w:fill="FFFFFF"/>
        <w:spacing w:before="0" w:beforeAutospacing="0" w:after="0" w:afterAutospacing="0"/>
        <w:ind w:firstLine="709"/>
        <w:jc w:val="both"/>
        <w:rPr>
          <w:sz w:val="16"/>
          <w:szCs w:val="16"/>
        </w:rPr>
      </w:pPr>
      <w:r w:rsidRPr="00243178">
        <w:rPr>
          <w:sz w:val="16"/>
          <w:szCs w:val="16"/>
        </w:rPr>
        <w:t>56. Моральный вред, причиненный работнику вследствие нарушения его прав, нарушения правил обработки персональных данных, установленных настоящим Положением,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работником убытков.</w:t>
      </w:r>
    </w:p>
    <w:p w:rsidR="00234764" w:rsidRDefault="00234764" w:rsidP="00217FAD">
      <w:pPr>
        <w:rPr>
          <w:sz w:val="16"/>
          <w:szCs w:val="16"/>
        </w:rPr>
      </w:pPr>
    </w:p>
    <w:p w:rsidR="00F7100D" w:rsidRDefault="00F7100D" w:rsidP="00217FAD">
      <w:pPr>
        <w:rPr>
          <w:sz w:val="16"/>
          <w:szCs w:val="16"/>
        </w:rPr>
      </w:pPr>
    </w:p>
    <w:p w:rsidR="00F7100D" w:rsidRDefault="00F7100D" w:rsidP="00217FAD">
      <w:pPr>
        <w:rPr>
          <w:sz w:val="16"/>
          <w:szCs w:val="16"/>
        </w:rPr>
      </w:pPr>
    </w:p>
    <w:p w:rsidR="00F7100D" w:rsidRPr="00F7100D" w:rsidRDefault="00F7100D" w:rsidP="00F7100D">
      <w:pPr>
        <w:pStyle w:val="2"/>
        <w:spacing w:before="0" w:after="480"/>
        <w:jc w:val="center"/>
        <w:rPr>
          <w:b w:val="0"/>
          <w:sz w:val="16"/>
          <w:szCs w:val="16"/>
        </w:rPr>
      </w:pPr>
      <w:r w:rsidRPr="00F7100D">
        <w:rPr>
          <w:b w:val="0"/>
          <w:sz w:val="16"/>
          <w:szCs w:val="16"/>
        </w:rPr>
        <w:lastRenderedPageBreak/>
        <w:t>СОВЕТНОВОКРИВОШЕИНСКОГО СЕЛЬСКОГО ПОСЕЛЕНИЯ</w:t>
      </w:r>
    </w:p>
    <w:p w:rsidR="00F7100D" w:rsidRPr="00F7100D" w:rsidRDefault="00F7100D" w:rsidP="00F7100D">
      <w:pPr>
        <w:spacing w:after="480"/>
        <w:jc w:val="center"/>
        <w:rPr>
          <w:sz w:val="16"/>
          <w:szCs w:val="16"/>
        </w:rPr>
      </w:pPr>
      <w:r w:rsidRPr="00F7100D">
        <w:rPr>
          <w:sz w:val="16"/>
          <w:szCs w:val="16"/>
        </w:rPr>
        <w:t>РЕШЕНИЕ</w:t>
      </w:r>
    </w:p>
    <w:p w:rsidR="00F7100D" w:rsidRPr="00F7100D" w:rsidRDefault="00F7100D" w:rsidP="00F7100D">
      <w:pPr>
        <w:spacing w:after="480"/>
        <w:rPr>
          <w:sz w:val="16"/>
          <w:szCs w:val="16"/>
        </w:rPr>
      </w:pPr>
      <w:r w:rsidRPr="00F7100D">
        <w:rPr>
          <w:sz w:val="16"/>
          <w:szCs w:val="16"/>
        </w:rPr>
        <w:t>10.12.2019                                                                                    № 131</w:t>
      </w:r>
    </w:p>
    <w:p w:rsidR="00F7100D" w:rsidRPr="00F7100D" w:rsidRDefault="00F7100D" w:rsidP="00F7100D">
      <w:pPr>
        <w:jc w:val="center"/>
        <w:rPr>
          <w:sz w:val="16"/>
          <w:szCs w:val="16"/>
        </w:rPr>
      </w:pPr>
      <w:r w:rsidRPr="00F7100D">
        <w:rPr>
          <w:sz w:val="16"/>
          <w:szCs w:val="16"/>
        </w:rPr>
        <w:t>с. Новокривошеино</w:t>
      </w:r>
    </w:p>
    <w:p w:rsidR="00F7100D" w:rsidRPr="00F7100D" w:rsidRDefault="00F7100D" w:rsidP="00F7100D">
      <w:pPr>
        <w:jc w:val="center"/>
        <w:rPr>
          <w:sz w:val="16"/>
          <w:szCs w:val="16"/>
        </w:rPr>
      </w:pPr>
      <w:r w:rsidRPr="00F7100D">
        <w:rPr>
          <w:sz w:val="16"/>
          <w:szCs w:val="16"/>
        </w:rPr>
        <w:t>Кривошеинского района</w:t>
      </w:r>
    </w:p>
    <w:p w:rsidR="00F7100D" w:rsidRPr="00F7100D" w:rsidRDefault="00F7100D" w:rsidP="00F7100D">
      <w:pPr>
        <w:spacing w:after="480"/>
        <w:jc w:val="center"/>
        <w:rPr>
          <w:sz w:val="16"/>
          <w:szCs w:val="16"/>
        </w:rPr>
      </w:pPr>
      <w:r w:rsidRPr="00F7100D">
        <w:rPr>
          <w:sz w:val="16"/>
          <w:szCs w:val="16"/>
        </w:rPr>
        <w:t>Томской области</w:t>
      </w:r>
    </w:p>
    <w:p w:rsidR="00F7100D" w:rsidRPr="00F7100D" w:rsidRDefault="00F7100D" w:rsidP="00F7100D">
      <w:pPr>
        <w:jc w:val="center"/>
        <w:rPr>
          <w:sz w:val="16"/>
          <w:szCs w:val="16"/>
        </w:rPr>
      </w:pPr>
      <w:r w:rsidRPr="00F7100D">
        <w:rPr>
          <w:bCs/>
          <w:sz w:val="16"/>
          <w:szCs w:val="16"/>
        </w:rPr>
        <w:t xml:space="preserve">О внесении изменений </w:t>
      </w:r>
      <w:r w:rsidRPr="00F7100D">
        <w:rPr>
          <w:sz w:val="16"/>
          <w:szCs w:val="16"/>
        </w:rPr>
        <w:t>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w:t>
      </w:r>
    </w:p>
    <w:p w:rsidR="00F7100D" w:rsidRPr="00F7100D" w:rsidRDefault="00F7100D" w:rsidP="00F7100D">
      <w:pPr>
        <w:rPr>
          <w:sz w:val="16"/>
          <w:szCs w:val="16"/>
        </w:rPr>
      </w:pPr>
    </w:p>
    <w:p w:rsidR="00F7100D" w:rsidRPr="00F7100D" w:rsidRDefault="00F7100D" w:rsidP="00F7100D">
      <w:pPr>
        <w:rPr>
          <w:sz w:val="16"/>
          <w:szCs w:val="16"/>
        </w:rPr>
      </w:pPr>
      <w:r w:rsidRPr="00F7100D">
        <w:rPr>
          <w:sz w:val="16"/>
          <w:szCs w:val="16"/>
        </w:rPr>
        <w:t xml:space="preserve">Рассмотрев представленную Администрацией Новокривошеинского сельского поселения информацию о внесении  изменений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                                                                                                                          </w:t>
      </w:r>
    </w:p>
    <w:p w:rsidR="00F7100D" w:rsidRPr="00F7100D" w:rsidRDefault="00F7100D" w:rsidP="00F7100D">
      <w:pPr>
        <w:rPr>
          <w:sz w:val="16"/>
          <w:szCs w:val="16"/>
        </w:rPr>
      </w:pPr>
      <w:r w:rsidRPr="00F7100D">
        <w:rPr>
          <w:sz w:val="16"/>
          <w:szCs w:val="16"/>
        </w:rPr>
        <w:t> СОВЕТ НОВОКРИВОШЕИНСКОГО СЕЛЬСКОГО ПОСЕЛЕНИЯ РЕШИЛ:</w:t>
      </w:r>
    </w:p>
    <w:p w:rsidR="00F7100D" w:rsidRPr="00F7100D" w:rsidRDefault="00F7100D" w:rsidP="00F7100D">
      <w:pPr>
        <w:rPr>
          <w:sz w:val="16"/>
          <w:szCs w:val="16"/>
        </w:rPr>
      </w:pPr>
      <w:r w:rsidRPr="00F7100D">
        <w:rPr>
          <w:sz w:val="16"/>
          <w:szCs w:val="16"/>
        </w:rPr>
        <w:t xml:space="preserve">Внести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 (решение от 11.02.2019 № 96, решение от 28.03.2019 № 104, решение от 29.04.2019 № 106, решение от 14.06.2019 № 110, решение от 09.07.2019 № 113, решение от 03.09.2019 № 116, решение от 08.10.2019 № 117, решение от 25.10.2019 № 131) следующие изменения:                                                                                                                                                               </w:t>
      </w:r>
    </w:p>
    <w:p w:rsidR="00F7100D" w:rsidRPr="00F7100D" w:rsidRDefault="00F7100D" w:rsidP="00F7100D">
      <w:pPr>
        <w:rPr>
          <w:sz w:val="16"/>
          <w:szCs w:val="16"/>
        </w:rPr>
      </w:pPr>
      <w:r w:rsidRPr="00F7100D">
        <w:rPr>
          <w:sz w:val="16"/>
          <w:szCs w:val="16"/>
        </w:rPr>
        <w:t xml:space="preserve">1.Статью1изложить в следующей редакции:                                                                                  </w:t>
      </w:r>
    </w:p>
    <w:p w:rsidR="00F7100D" w:rsidRPr="00F7100D" w:rsidRDefault="00F7100D" w:rsidP="00F7100D">
      <w:pPr>
        <w:rPr>
          <w:sz w:val="16"/>
          <w:szCs w:val="16"/>
        </w:rPr>
      </w:pPr>
      <w:r w:rsidRPr="00F7100D">
        <w:rPr>
          <w:sz w:val="16"/>
          <w:szCs w:val="16"/>
        </w:rPr>
        <w:t xml:space="preserve">Статья 1.                                                                                                                                                   </w:t>
      </w:r>
    </w:p>
    <w:p w:rsidR="00F7100D" w:rsidRPr="00F7100D" w:rsidRDefault="00F7100D" w:rsidP="00F7100D">
      <w:pPr>
        <w:rPr>
          <w:sz w:val="16"/>
          <w:szCs w:val="16"/>
        </w:rPr>
      </w:pPr>
      <w:r w:rsidRPr="00F7100D">
        <w:rPr>
          <w:sz w:val="16"/>
          <w:szCs w:val="16"/>
        </w:rPr>
        <w:t xml:space="preserve">1.Утвердить основные характеристики бюджета Новокривошеинского сельского поселения на 2019 год:                                                                                                                                                                                                                                                                                                    </w:t>
      </w:r>
    </w:p>
    <w:p w:rsidR="00F7100D" w:rsidRPr="00F7100D" w:rsidRDefault="00F7100D" w:rsidP="00F7100D">
      <w:pPr>
        <w:rPr>
          <w:sz w:val="16"/>
          <w:szCs w:val="16"/>
        </w:rPr>
      </w:pPr>
      <w:r w:rsidRPr="00F7100D">
        <w:rPr>
          <w:sz w:val="16"/>
          <w:szCs w:val="16"/>
        </w:rPr>
        <w:t xml:space="preserve">1) прогнозируемый общий объем доходов бюджета Новокривошеинского сельского поселения в сумме 7747,9 тыс. руб. в том числе налоговые и неналоговые доходы в сумме 2176,0 тыс. руб.                                                                                                                                                        </w:t>
      </w:r>
    </w:p>
    <w:p w:rsidR="00F7100D" w:rsidRPr="00F7100D" w:rsidRDefault="00F7100D" w:rsidP="00F7100D">
      <w:pPr>
        <w:rPr>
          <w:sz w:val="16"/>
          <w:szCs w:val="16"/>
        </w:rPr>
      </w:pPr>
      <w:r w:rsidRPr="00F7100D">
        <w:rPr>
          <w:sz w:val="16"/>
          <w:szCs w:val="16"/>
        </w:rPr>
        <w:t xml:space="preserve">2) общий объем расходов бюджета Новокривошеинского сельского поселения в сумме 7953,1тыс. руб.                                                                                                                                                                                       </w:t>
      </w:r>
    </w:p>
    <w:p w:rsidR="00F7100D" w:rsidRPr="00F7100D" w:rsidRDefault="00F7100D" w:rsidP="00F7100D">
      <w:pPr>
        <w:rPr>
          <w:sz w:val="16"/>
          <w:szCs w:val="16"/>
        </w:rPr>
      </w:pPr>
      <w:r w:rsidRPr="00F7100D">
        <w:rPr>
          <w:sz w:val="16"/>
          <w:szCs w:val="16"/>
        </w:rPr>
        <w:t xml:space="preserve">3) прогнозируемый дефицит бюджета Новокривошеинского сельского поселения на 2019 год в сумме 205,2 тыс. руб.                                                                                                                                                          </w:t>
      </w:r>
    </w:p>
    <w:p w:rsidR="00F7100D" w:rsidRPr="00F7100D" w:rsidRDefault="00F7100D" w:rsidP="00F7100D">
      <w:pPr>
        <w:rPr>
          <w:sz w:val="16"/>
          <w:szCs w:val="16"/>
        </w:rPr>
      </w:pPr>
      <w:r w:rsidRPr="00F7100D">
        <w:rPr>
          <w:sz w:val="16"/>
          <w:szCs w:val="16"/>
        </w:rPr>
        <w:t xml:space="preserve">2.Приложения5,6,9,10,11,12,14 изложить в новой редакции согласно приложением к настоящему решению.      </w:t>
      </w:r>
    </w:p>
    <w:p w:rsidR="00F7100D" w:rsidRPr="00F7100D" w:rsidRDefault="00F7100D" w:rsidP="00F7100D">
      <w:pPr>
        <w:rPr>
          <w:sz w:val="16"/>
          <w:szCs w:val="16"/>
        </w:rPr>
      </w:pPr>
      <w:r w:rsidRPr="00F7100D">
        <w:rPr>
          <w:sz w:val="16"/>
          <w:szCs w:val="16"/>
        </w:rPr>
        <w:t>3. Внести изменения в статью 5 и изложить ее в следующей редакции «Утвердить объем бюджетных ассигнований муниципального дорожного фонда Новокривошеинского сельского поселения на 2019 год в сумме 777,7 тыс. руб.</w:t>
      </w:r>
    </w:p>
    <w:p w:rsidR="00F7100D" w:rsidRPr="00F7100D" w:rsidRDefault="00F7100D" w:rsidP="00F7100D">
      <w:pPr>
        <w:rPr>
          <w:sz w:val="16"/>
          <w:szCs w:val="16"/>
        </w:rPr>
      </w:pPr>
      <w:r w:rsidRPr="00F7100D">
        <w:rPr>
          <w:sz w:val="16"/>
          <w:szCs w:val="16"/>
        </w:rPr>
        <w:t>4.Внести изменения в статью 6 и изложить ее в следующей редакции «Утвердить объем резервных фондов бюджета муниципального образования Новокривошеинского сельского поселения на 2019 год в сумме 7,5 тыс.руб.</w:t>
      </w:r>
    </w:p>
    <w:p w:rsidR="00F7100D" w:rsidRPr="00F7100D" w:rsidRDefault="00F7100D" w:rsidP="00F7100D">
      <w:pPr>
        <w:rPr>
          <w:sz w:val="16"/>
          <w:szCs w:val="16"/>
        </w:rPr>
      </w:pPr>
      <w:r w:rsidRPr="00F7100D">
        <w:rPr>
          <w:sz w:val="16"/>
          <w:szCs w:val="16"/>
        </w:rPr>
        <w:t xml:space="preserve">5.Направить настоящее решение Главе Новокривошеинского сельского поселения для подписания.   </w:t>
      </w:r>
    </w:p>
    <w:p w:rsidR="00F7100D" w:rsidRPr="00F7100D" w:rsidRDefault="00F7100D" w:rsidP="00F7100D">
      <w:pPr>
        <w:rPr>
          <w:sz w:val="16"/>
          <w:szCs w:val="16"/>
        </w:rPr>
      </w:pPr>
      <w:r w:rsidRPr="00F7100D">
        <w:rPr>
          <w:sz w:val="16"/>
          <w:szCs w:val="16"/>
        </w:rPr>
        <w:t>6.Контроль за исполнением настоящего решения возложить на  социально-экономический комитет.</w:t>
      </w:r>
    </w:p>
    <w:p w:rsidR="00F7100D" w:rsidRPr="00F7100D" w:rsidRDefault="00F7100D" w:rsidP="00F7100D">
      <w:pPr>
        <w:rPr>
          <w:sz w:val="16"/>
          <w:szCs w:val="16"/>
        </w:rPr>
      </w:pPr>
      <w:r w:rsidRPr="00F7100D">
        <w:rPr>
          <w:sz w:val="16"/>
          <w:szCs w:val="16"/>
        </w:rPr>
        <w:t>7. Настоящее решение вступает в силу с даты егоопубликования.</w:t>
      </w:r>
    </w:p>
    <w:p w:rsidR="00F7100D" w:rsidRPr="00F7100D" w:rsidRDefault="00F7100D" w:rsidP="00F7100D">
      <w:pPr>
        <w:rPr>
          <w:sz w:val="16"/>
          <w:szCs w:val="16"/>
        </w:rPr>
      </w:pPr>
    </w:p>
    <w:p w:rsidR="00F7100D" w:rsidRPr="00F7100D" w:rsidRDefault="00F7100D" w:rsidP="00F7100D">
      <w:pPr>
        <w:rPr>
          <w:sz w:val="16"/>
          <w:szCs w:val="16"/>
        </w:rPr>
      </w:pPr>
    </w:p>
    <w:p w:rsidR="00F7100D" w:rsidRPr="00F7100D" w:rsidRDefault="00F7100D" w:rsidP="00F7100D">
      <w:pPr>
        <w:rPr>
          <w:sz w:val="16"/>
          <w:szCs w:val="16"/>
        </w:rPr>
      </w:pPr>
      <w:r w:rsidRPr="00F7100D">
        <w:rPr>
          <w:sz w:val="16"/>
          <w:szCs w:val="16"/>
        </w:rPr>
        <w:t>Председатель Совета</w:t>
      </w:r>
    </w:p>
    <w:p w:rsidR="00F7100D" w:rsidRPr="00F7100D" w:rsidRDefault="00F7100D" w:rsidP="00F7100D">
      <w:pPr>
        <w:rPr>
          <w:sz w:val="16"/>
          <w:szCs w:val="16"/>
        </w:rPr>
      </w:pPr>
      <w:r w:rsidRPr="00F7100D">
        <w:rPr>
          <w:sz w:val="16"/>
          <w:szCs w:val="16"/>
        </w:rPr>
        <w:t>Новокривошеинского сельского поселения                              Е.В.Танькова</w:t>
      </w:r>
    </w:p>
    <w:p w:rsidR="00F7100D" w:rsidRPr="00F7100D" w:rsidRDefault="00F7100D" w:rsidP="00F7100D">
      <w:pPr>
        <w:rPr>
          <w:sz w:val="16"/>
          <w:szCs w:val="16"/>
        </w:rPr>
      </w:pPr>
    </w:p>
    <w:p w:rsidR="00F7100D" w:rsidRPr="00F7100D" w:rsidRDefault="00F7100D" w:rsidP="00F7100D">
      <w:pPr>
        <w:rPr>
          <w:sz w:val="16"/>
          <w:szCs w:val="16"/>
        </w:rPr>
      </w:pPr>
      <w:r w:rsidRPr="00F7100D">
        <w:rPr>
          <w:sz w:val="16"/>
          <w:szCs w:val="16"/>
        </w:rPr>
        <w:t>Глава Новокривошеинского сельс</w:t>
      </w:r>
      <w:r w:rsidR="00880247">
        <w:rPr>
          <w:sz w:val="16"/>
          <w:szCs w:val="16"/>
        </w:rPr>
        <w:t xml:space="preserve">кого поселения        </w:t>
      </w:r>
      <w:r w:rsidRPr="00F7100D">
        <w:rPr>
          <w:sz w:val="16"/>
          <w:szCs w:val="16"/>
        </w:rPr>
        <w:t xml:space="preserve">  А.О. Саяпин</w:t>
      </w:r>
    </w:p>
    <w:p w:rsidR="00F7100D" w:rsidRDefault="00F7100D" w:rsidP="00217FAD">
      <w:pPr>
        <w:rPr>
          <w:sz w:val="16"/>
          <w:szCs w:val="16"/>
        </w:rPr>
      </w:pPr>
    </w:p>
    <w:p w:rsidR="00880247" w:rsidRDefault="00880247" w:rsidP="00217FAD">
      <w:pPr>
        <w:rPr>
          <w:sz w:val="16"/>
          <w:szCs w:val="16"/>
        </w:rPr>
      </w:pPr>
    </w:p>
    <w:p w:rsidR="00880247" w:rsidRDefault="00880247" w:rsidP="00217FAD">
      <w:pPr>
        <w:rPr>
          <w:sz w:val="16"/>
          <w:szCs w:val="16"/>
        </w:rPr>
      </w:pPr>
    </w:p>
    <w:p w:rsidR="00880247" w:rsidRDefault="00880247" w:rsidP="00217FAD">
      <w:pPr>
        <w:rPr>
          <w:sz w:val="16"/>
          <w:szCs w:val="16"/>
        </w:rPr>
      </w:pPr>
    </w:p>
    <w:p w:rsidR="00880247" w:rsidRDefault="00880247" w:rsidP="00217FAD">
      <w:pPr>
        <w:rPr>
          <w:sz w:val="16"/>
          <w:szCs w:val="16"/>
        </w:rPr>
      </w:pPr>
    </w:p>
    <w:p w:rsidR="00880247" w:rsidRDefault="00880247" w:rsidP="00217FAD">
      <w:pPr>
        <w:rPr>
          <w:sz w:val="16"/>
          <w:szCs w:val="16"/>
        </w:rPr>
      </w:pPr>
    </w:p>
    <w:p w:rsidR="00880247" w:rsidRDefault="00880247" w:rsidP="00217FAD">
      <w:pPr>
        <w:rPr>
          <w:sz w:val="16"/>
          <w:szCs w:val="16"/>
        </w:rPr>
      </w:pPr>
    </w:p>
    <w:p w:rsidR="00880247" w:rsidRDefault="00880247" w:rsidP="00217FAD">
      <w:pPr>
        <w:rPr>
          <w:sz w:val="16"/>
          <w:szCs w:val="16"/>
        </w:rPr>
      </w:pPr>
    </w:p>
    <w:p w:rsidR="00880247" w:rsidRPr="006E084F" w:rsidRDefault="00880247" w:rsidP="00880247">
      <w:pPr>
        <w:tabs>
          <w:tab w:val="left" w:pos="4125"/>
        </w:tabs>
        <w:jc w:val="right"/>
        <w:rPr>
          <w:sz w:val="16"/>
          <w:szCs w:val="16"/>
        </w:rPr>
      </w:pPr>
      <w:r>
        <w:rPr>
          <w:sz w:val="26"/>
          <w:szCs w:val="26"/>
        </w:rPr>
        <w:lastRenderedPageBreak/>
        <w:t xml:space="preserve">                                                                          </w:t>
      </w:r>
      <w:r w:rsidRPr="006E084F">
        <w:rPr>
          <w:sz w:val="16"/>
          <w:szCs w:val="16"/>
        </w:rPr>
        <w:t>Приложение № 5</w:t>
      </w:r>
    </w:p>
    <w:p w:rsidR="00880247" w:rsidRPr="006E084F" w:rsidRDefault="00880247" w:rsidP="00880247">
      <w:pPr>
        <w:tabs>
          <w:tab w:val="left" w:pos="4125"/>
        </w:tabs>
        <w:jc w:val="right"/>
        <w:rPr>
          <w:sz w:val="16"/>
          <w:szCs w:val="16"/>
        </w:rPr>
      </w:pPr>
    </w:p>
    <w:p w:rsidR="00880247" w:rsidRPr="006E084F" w:rsidRDefault="00880247" w:rsidP="00880247">
      <w:pPr>
        <w:tabs>
          <w:tab w:val="left" w:pos="4125"/>
        </w:tabs>
        <w:jc w:val="right"/>
        <w:rPr>
          <w:sz w:val="16"/>
          <w:szCs w:val="16"/>
        </w:rPr>
      </w:pPr>
      <w:r w:rsidRPr="006E084F">
        <w:rPr>
          <w:sz w:val="16"/>
          <w:szCs w:val="16"/>
        </w:rPr>
        <w:t>к Решению Совета Новокривошеинского сельского поселения от 10.12.2019 № 131</w:t>
      </w:r>
    </w:p>
    <w:p w:rsidR="00880247" w:rsidRPr="006E084F" w:rsidRDefault="00880247" w:rsidP="00880247">
      <w:pPr>
        <w:tabs>
          <w:tab w:val="left" w:pos="4820"/>
        </w:tabs>
        <w:rPr>
          <w:sz w:val="16"/>
          <w:szCs w:val="16"/>
        </w:rPr>
      </w:pPr>
    </w:p>
    <w:p w:rsidR="00880247" w:rsidRPr="006E084F" w:rsidRDefault="00880247" w:rsidP="00880247">
      <w:pPr>
        <w:jc w:val="center"/>
        <w:rPr>
          <w:sz w:val="16"/>
          <w:szCs w:val="16"/>
        </w:rPr>
      </w:pPr>
      <w:r w:rsidRPr="006E084F">
        <w:rPr>
          <w:sz w:val="16"/>
          <w:szCs w:val="16"/>
        </w:rPr>
        <w:t>Объем доходов местного бюджета</w:t>
      </w:r>
    </w:p>
    <w:p w:rsidR="00880247" w:rsidRPr="006E084F" w:rsidRDefault="00880247" w:rsidP="00880247">
      <w:pPr>
        <w:jc w:val="center"/>
        <w:rPr>
          <w:sz w:val="16"/>
          <w:szCs w:val="16"/>
        </w:rPr>
      </w:pPr>
      <w:r w:rsidRPr="006E084F">
        <w:rPr>
          <w:sz w:val="16"/>
          <w:szCs w:val="16"/>
        </w:rPr>
        <w:t>муниципального образования Новокривошеинское сельское поселение                                                                            на 2019 год.</w:t>
      </w:r>
    </w:p>
    <w:p w:rsidR="00880247" w:rsidRPr="006E084F" w:rsidRDefault="00880247" w:rsidP="00880247">
      <w:pPr>
        <w:jc w:val="center"/>
        <w:rPr>
          <w:sz w:val="16"/>
          <w:szCs w:val="16"/>
        </w:rPr>
      </w:pPr>
      <w:r w:rsidRPr="006E084F">
        <w:rPr>
          <w:b/>
          <w:sz w:val="16"/>
          <w:szCs w:val="16"/>
        </w:rPr>
        <w:t xml:space="preserve">   (</w:t>
      </w:r>
      <w:r w:rsidRPr="006E084F">
        <w:rPr>
          <w:sz w:val="16"/>
          <w:szCs w:val="16"/>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7"/>
        <w:gridCol w:w="1347"/>
      </w:tblGrid>
      <w:tr w:rsidR="00880247" w:rsidRPr="006E084F" w:rsidTr="00880247">
        <w:trPr>
          <w:trHeight w:val="677"/>
        </w:trPr>
        <w:tc>
          <w:tcPr>
            <w:tcW w:w="3624" w:type="pct"/>
          </w:tcPr>
          <w:p w:rsidR="00880247" w:rsidRPr="006E084F" w:rsidRDefault="00880247" w:rsidP="00880247">
            <w:pPr>
              <w:ind w:right="-2991"/>
              <w:rPr>
                <w:sz w:val="16"/>
                <w:szCs w:val="16"/>
              </w:rPr>
            </w:pPr>
            <w:r w:rsidRPr="006E084F">
              <w:rPr>
                <w:sz w:val="16"/>
                <w:szCs w:val="16"/>
              </w:rPr>
              <w:t>Наименование показателей</w:t>
            </w:r>
          </w:p>
        </w:tc>
        <w:tc>
          <w:tcPr>
            <w:tcW w:w="1376" w:type="pct"/>
          </w:tcPr>
          <w:p w:rsidR="00880247" w:rsidRPr="006E084F" w:rsidRDefault="00880247" w:rsidP="00880247">
            <w:pPr>
              <w:jc w:val="center"/>
              <w:rPr>
                <w:sz w:val="16"/>
                <w:szCs w:val="16"/>
              </w:rPr>
            </w:pPr>
            <w:r w:rsidRPr="006E084F">
              <w:rPr>
                <w:sz w:val="16"/>
                <w:szCs w:val="16"/>
              </w:rPr>
              <w:t>Бюджет на 2019 год</w:t>
            </w:r>
          </w:p>
        </w:tc>
      </w:tr>
      <w:tr w:rsidR="00880247" w:rsidRPr="006E084F" w:rsidTr="00880247">
        <w:tc>
          <w:tcPr>
            <w:tcW w:w="3624" w:type="pct"/>
          </w:tcPr>
          <w:p w:rsidR="00880247" w:rsidRPr="006E084F" w:rsidRDefault="00880247" w:rsidP="00880247">
            <w:pPr>
              <w:jc w:val="center"/>
              <w:rPr>
                <w:sz w:val="16"/>
                <w:szCs w:val="16"/>
              </w:rPr>
            </w:pPr>
            <w:r w:rsidRPr="006E084F">
              <w:rPr>
                <w:sz w:val="16"/>
                <w:szCs w:val="16"/>
              </w:rPr>
              <w:t>1</w:t>
            </w:r>
          </w:p>
        </w:tc>
        <w:tc>
          <w:tcPr>
            <w:tcW w:w="1376" w:type="pct"/>
          </w:tcPr>
          <w:p w:rsidR="00880247" w:rsidRPr="006E084F" w:rsidRDefault="00880247" w:rsidP="00880247">
            <w:pPr>
              <w:ind w:left="-288" w:firstLine="708"/>
              <w:jc w:val="center"/>
              <w:rPr>
                <w:sz w:val="16"/>
                <w:szCs w:val="16"/>
              </w:rPr>
            </w:pPr>
            <w:r w:rsidRPr="006E084F">
              <w:rPr>
                <w:sz w:val="16"/>
                <w:szCs w:val="16"/>
              </w:rPr>
              <w:t>2</w:t>
            </w:r>
          </w:p>
        </w:tc>
      </w:tr>
      <w:tr w:rsidR="00880247" w:rsidRPr="006E084F" w:rsidTr="00880247">
        <w:tc>
          <w:tcPr>
            <w:tcW w:w="3624" w:type="pct"/>
          </w:tcPr>
          <w:p w:rsidR="00880247" w:rsidRPr="006E084F" w:rsidRDefault="00880247" w:rsidP="00880247">
            <w:pPr>
              <w:rPr>
                <w:sz w:val="16"/>
                <w:szCs w:val="16"/>
              </w:rPr>
            </w:pPr>
            <w:r w:rsidRPr="006E084F">
              <w:rPr>
                <w:sz w:val="16"/>
                <w:szCs w:val="16"/>
              </w:rPr>
              <w:t>Доходы - всего</w:t>
            </w:r>
          </w:p>
        </w:tc>
        <w:tc>
          <w:tcPr>
            <w:tcW w:w="1376" w:type="pct"/>
          </w:tcPr>
          <w:p w:rsidR="00880247" w:rsidRPr="006E084F" w:rsidRDefault="00880247" w:rsidP="00880247">
            <w:pPr>
              <w:jc w:val="center"/>
              <w:rPr>
                <w:sz w:val="16"/>
                <w:szCs w:val="16"/>
                <w:highlight w:val="yellow"/>
              </w:rPr>
            </w:pPr>
            <w:r w:rsidRPr="006E084F">
              <w:rPr>
                <w:sz w:val="16"/>
                <w:szCs w:val="16"/>
              </w:rPr>
              <w:t>7747,9</w:t>
            </w:r>
          </w:p>
        </w:tc>
      </w:tr>
      <w:tr w:rsidR="00880247" w:rsidRPr="006E084F" w:rsidTr="00880247">
        <w:tc>
          <w:tcPr>
            <w:tcW w:w="3624" w:type="pct"/>
          </w:tcPr>
          <w:p w:rsidR="00880247" w:rsidRPr="006E084F" w:rsidRDefault="00880247" w:rsidP="00880247">
            <w:pPr>
              <w:rPr>
                <w:sz w:val="16"/>
                <w:szCs w:val="16"/>
              </w:rPr>
            </w:pPr>
            <w:r w:rsidRPr="006E084F">
              <w:rPr>
                <w:sz w:val="16"/>
                <w:szCs w:val="16"/>
              </w:rPr>
              <w:t>в том числе:</w:t>
            </w:r>
          </w:p>
        </w:tc>
        <w:tc>
          <w:tcPr>
            <w:tcW w:w="1376" w:type="pct"/>
          </w:tcPr>
          <w:p w:rsidR="00880247" w:rsidRPr="006E084F" w:rsidRDefault="00880247" w:rsidP="00880247">
            <w:pPr>
              <w:jc w:val="center"/>
              <w:rPr>
                <w:sz w:val="16"/>
                <w:szCs w:val="16"/>
                <w:highlight w:val="yellow"/>
              </w:rPr>
            </w:pPr>
          </w:p>
        </w:tc>
      </w:tr>
      <w:tr w:rsidR="00880247" w:rsidRPr="006E084F" w:rsidTr="00880247">
        <w:tc>
          <w:tcPr>
            <w:tcW w:w="3624" w:type="pct"/>
          </w:tcPr>
          <w:p w:rsidR="00880247" w:rsidRPr="006E084F" w:rsidRDefault="00880247" w:rsidP="00880247">
            <w:pPr>
              <w:rPr>
                <w:sz w:val="16"/>
                <w:szCs w:val="16"/>
              </w:rPr>
            </w:pPr>
            <w:r w:rsidRPr="006E084F">
              <w:rPr>
                <w:sz w:val="16"/>
                <w:szCs w:val="16"/>
              </w:rPr>
              <w:t>Налоговые и неналоговые доходы</w:t>
            </w:r>
          </w:p>
        </w:tc>
        <w:tc>
          <w:tcPr>
            <w:tcW w:w="1376" w:type="pct"/>
          </w:tcPr>
          <w:p w:rsidR="00880247" w:rsidRPr="006E084F" w:rsidRDefault="00880247" w:rsidP="00880247">
            <w:pPr>
              <w:jc w:val="center"/>
              <w:rPr>
                <w:sz w:val="16"/>
                <w:szCs w:val="16"/>
                <w:highlight w:val="yellow"/>
              </w:rPr>
            </w:pPr>
            <w:r w:rsidRPr="006E084F">
              <w:rPr>
                <w:sz w:val="16"/>
                <w:szCs w:val="16"/>
              </w:rPr>
              <w:t>2176,0</w:t>
            </w:r>
          </w:p>
        </w:tc>
      </w:tr>
      <w:tr w:rsidR="00880247" w:rsidRPr="006E084F" w:rsidTr="00880247">
        <w:tc>
          <w:tcPr>
            <w:tcW w:w="3624" w:type="pct"/>
          </w:tcPr>
          <w:p w:rsidR="00880247" w:rsidRPr="006E084F" w:rsidRDefault="00880247" w:rsidP="00880247">
            <w:pPr>
              <w:rPr>
                <w:sz w:val="16"/>
                <w:szCs w:val="16"/>
              </w:rPr>
            </w:pPr>
            <w:r w:rsidRPr="006E084F">
              <w:rPr>
                <w:sz w:val="16"/>
                <w:szCs w:val="16"/>
              </w:rPr>
              <w:t>Безвозмездные поступления от других бюджетов бюджетной системы Российской Федерации</w:t>
            </w:r>
          </w:p>
        </w:tc>
        <w:tc>
          <w:tcPr>
            <w:tcW w:w="1376" w:type="pct"/>
          </w:tcPr>
          <w:p w:rsidR="00880247" w:rsidRPr="006E084F" w:rsidRDefault="00880247" w:rsidP="00880247">
            <w:pPr>
              <w:jc w:val="center"/>
              <w:rPr>
                <w:sz w:val="16"/>
                <w:szCs w:val="16"/>
                <w:highlight w:val="yellow"/>
              </w:rPr>
            </w:pPr>
            <w:r w:rsidRPr="006E084F">
              <w:rPr>
                <w:sz w:val="16"/>
                <w:szCs w:val="16"/>
              </w:rPr>
              <w:t>5571,9</w:t>
            </w:r>
          </w:p>
        </w:tc>
      </w:tr>
    </w:tbl>
    <w:p w:rsidR="00880247" w:rsidRPr="006E084F" w:rsidRDefault="00880247" w:rsidP="00880247">
      <w:pPr>
        <w:rPr>
          <w:sz w:val="16"/>
          <w:szCs w:val="16"/>
        </w:rPr>
      </w:pPr>
    </w:p>
    <w:p w:rsidR="00880247" w:rsidRPr="001774EA" w:rsidRDefault="00880247" w:rsidP="001774EA">
      <w:pPr>
        <w:tabs>
          <w:tab w:val="left" w:pos="4125"/>
        </w:tabs>
        <w:jc w:val="right"/>
        <w:rPr>
          <w:sz w:val="16"/>
          <w:szCs w:val="16"/>
        </w:rPr>
      </w:pPr>
    </w:p>
    <w:p w:rsidR="00880247" w:rsidRPr="001774EA" w:rsidRDefault="00880247" w:rsidP="001774EA">
      <w:pPr>
        <w:jc w:val="right"/>
        <w:rPr>
          <w:sz w:val="16"/>
          <w:szCs w:val="16"/>
        </w:rPr>
      </w:pPr>
    </w:p>
    <w:p w:rsidR="001774EA" w:rsidRPr="001774EA" w:rsidRDefault="001774EA" w:rsidP="001774EA">
      <w:pPr>
        <w:tabs>
          <w:tab w:val="left" w:pos="4125"/>
        </w:tabs>
        <w:jc w:val="right"/>
        <w:rPr>
          <w:sz w:val="16"/>
          <w:szCs w:val="16"/>
        </w:rPr>
      </w:pPr>
      <w:r w:rsidRPr="001774EA">
        <w:rPr>
          <w:sz w:val="16"/>
          <w:szCs w:val="16"/>
        </w:rPr>
        <w:t>Приложение № 6</w:t>
      </w:r>
    </w:p>
    <w:p w:rsidR="001774EA" w:rsidRPr="001774EA" w:rsidRDefault="001774EA" w:rsidP="001774EA">
      <w:pPr>
        <w:tabs>
          <w:tab w:val="left" w:pos="4125"/>
        </w:tabs>
        <w:jc w:val="right"/>
        <w:rPr>
          <w:sz w:val="16"/>
          <w:szCs w:val="16"/>
        </w:rPr>
      </w:pPr>
    </w:p>
    <w:p w:rsidR="001774EA" w:rsidRPr="001774EA" w:rsidRDefault="001774EA" w:rsidP="001774EA">
      <w:pPr>
        <w:tabs>
          <w:tab w:val="left" w:pos="4125"/>
        </w:tabs>
        <w:jc w:val="right"/>
        <w:rPr>
          <w:sz w:val="16"/>
          <w:szCs w:val="16"/>
        </w:rPr>
      </w:pPr>
      <w:r w:rsidRPr="001774EA">
        <w:rPr>
          <w:sz w:val="16"/>
          <w:szCs w:val="16"/>
        </w:rPr>
        <w:t>к Решению Совета Новокривошеинского сельского поселения от 10.12.2019 № 131</w:t>
      </w:r>
    </w:p>
    <w:p w:rsidR="001774EA" w:rsidRPr="001774EA" w:rsidRDefault="001774EA" w:rsidP="001774EA">
      <w:pPr>
        <w:tabs>
          <w:tab w:val="left" w:pos="4125"/>
        </w:tabs>
        <w:ind w:left="4820"/>
        <w:rPr>
          <w:sz w:val="16"/>
          <w:szCs w:val="16"/>
        </w:rPr>
      </w:pPr>
    </w:p>
    <w:p w:rsidR="001774EA" w:rsidRPr="001774EA" w:rsidRDefault="001774EA" w:rsidP="001774EA">
      <w:pPr>
        <w:tabs>
          <w:tab w:val="left" w:pos="4005"/>
        </w:tabs>
        <w:jc w:val="center"/>
        <w:rPr>
          <w:sz w:val="16"/>
          <w:szCs w:val="16"/>
        </w:rPr>
      </w:pPr>
      <w:r w:rsidRPr="001774EA">
        <w:rPr>
          <w:sz w:val="16"/>
          <w:szCs w:val="16"/>
        </w:rPr>
        <w:t xml:space="preserve">Объем межбюджетных трансфертов </w:t>
      </w:r>
    </w:p>
    <w:p w:rsidR="001774EA" w:rsidRPr="001774EA" w:rsidRDefault="001774EA" w:rsidP="001774EA">
      <w:pPr>
        <w:tabs>
          <w:tab w:val="left" w:pos="4005"/>
        </w:tabs>
        <w:jc w:val="center"/>
        <w:rPr>
          <w:sz w:val="16"/>
          <w:szCs w:val="16"/>
        </w:rPr>
      </w:pPr>
      <w:r w:rsidRPr="001774EA">
        <w:rPr>
          <w:sz w:val="16"/>
          <w:szCs w:val="16"/>
        </w:rPr>
        <w:t>бюджету муниципального образования Новокривошеинское сельское поселение из бюджета муниципального района на 2019 год</w:t>
      </w:r>
    </w:p>
    <w:p w:rsidR="001774EA" w:rsidRPr="001774EA" w:rsidRDefault="001774EA" w:rsidP="001774EA">
      <w:pPr>
        <w:jc w:val="right"/>
        <w:rPr>
          <w:sz w:val="16"/>
          <w:szCs w:val="16"/>
        </w:rPr>
      </w:pPr>
      <w:r w:rsidRPr="001774EA">
        <w:rPr>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1253"/>
      </w:tblGrid>
      <w:tr w:rsidR="001774EA" w:rsidRPr="001774EA" w:rsidTr="00ED17C1">
        <w:trPr>
          <w:trHeight w:val="727"/>
        </w:trPr>
        <w:tc>
          <w:tcPr>
            <w:tcW w:w="7488" w:type="dxa"/>
          </w:tcPr>
          <w:p w:rsidR="001774EA" w:rsidRPr="001774EA" w:rsidRDefault="001774EA" w:rsidP="00ED17C1">
            <w:pPr>
              <w:jc w:val="center"/>
              <w:rPr>
                <w:sz w:val="16"/>
                <w:szCs w:val="16"/>
              </w:rPr>
            </w:pPr>
            <w:r w:rsidRPr="001774EA">
              <w:rPr>
                <w:sz w:val="16"/>
                <w:szCs w:val="16"/>
              </w:rPr>
              <w:t>Наименование показателей</w:t>
            </w:r>
          </w:p>
        </w:tc>
        <w:tc>
          <w:tcPr>
            <w:tcW w:w="2083" w:type="dxa"/>
          </w:tcPr>
          <w:p w:rsidR="001774EA" w:rsidRPr="001774EA" w:rsidRDefault="001774EA" w:rsidP="00ED17C1">
            <w:pPr>
              <w:jc w:val="center"/>
              <w:rPr>
                <w:sz w:val="16"/>
                <w:szCs w:val="16"/>
              </w:rPr>
            </w:pPr>
            <w:r w:rsidRPr="001774EA">
              <w:rPr>
                <w:sz w:val="16"/>
                <w:szCs w:val="16"/>
              </w:rPr>
              <w:t>Бюджет на 2019 год</w:t>
            </w:r>
          </w:p>
        </w:tc>
      </w:tr>
      <w:tr w:rsidR="001774EA" w:rsidRPr="001774EA" w:rsidTr="00ED17C1">
        <w:trPr>
          <w:trHeight w:val="269"/>
        </w:trPr>
        <w:tc>
          <w:tcPr>
            <w:tcW w:w="7488" w:type="dxa"/>
          </w:tcPr>
          <w:p w:rsidR="001774EA" w:rsidRPr="001774EA" w:rsidRDefault="001774EA" w:rsidP="00ED17C1">
            <w:pPr>
              <w:jc w:val="center"/>
              <w:rPr>
                <w:sz w:val="16"/>
                <w:szCs w:val="16"/>
              </w:rPr>
            </w:pPr>
            <w:r w:rsidRPr="001774EA">
              <w:rPr>
                <w:sz w:val="16"/>
                <w:szCs w:val="16"/>
              </w:rPr>
              <w:t>1</w:t>
            </w:r>
          </w:p>
        </w:tc>
        <w:tc>
          <w:tcPr>
            <w:tcW w:w="2083" w:type="dxa"/>
          </w:tcPr>
          <w:p w:rsidR="001774EA" w:rsidRPr="001774EA" w:rsidRDefault="001774EA" w:rsidP="00ED17C1">
            <w:pPr>
              <w:jc w:val="center"/>
              <w:rPr>
                <w:sz w:val="16"/>
                <w:szCs w:val="16"/>
                <w:highlight w:val="yellow"/>
              </w:rPr>
            </w:pPr>
            <w:r w:rsidRPr="001774EA">
              <w:rPr>
                <w:sz w:val="16"/>
                <w:szCs w:val="16"/>
              </w:rPr>
              <w:t>2</w:t>
            </w:r>
          </w:p>
        </w:tc>
      </w:tr>
      <w:tr w:rsidR="001774EA" w:rsidRPr="001774EA" w:rsidTr="00ED17C1">
        <w:trPr>
          <w:trHeight w:val="669"/>
        </w:trPr>
        <w:tc>
          <w:tcPr>
            <w:tcW w:w="7488" w:type="dxa"/>
          </w:tcPr>
          <w:p w:rsidR="001774EA" w:rsidRPr="001774EA" w:rsidRDefault="001774EA" w:rsidP="00ED17C1">
            <w:pPr>
              <w:rPr>
                <w:sz w:val="16"/>
                <w:szCs w:val="16"/>
              </w:rPr>
            </w:pPr>
            <w:r w:rsidRPr="001774EA">
              <w:rPr>
                <w:sz w:val="16"/>
                <w:szCs w:val="16"/>
              </w:rPr>
              <w:t>Безвозмездные поступления от других бюджетов бюджетной системы Российской Федерации</w:t>
            </w:r>
          </w:p>
        </w:tc>
        <w:tc>
          <w:tcPr>
            <w:tcW w:w="2083" w:type="dxa"/>
          </w:tcPr>
          <w:p w:rsidR="001774EA" w:rsidRPr="001774EA" w:rsidRDefault="001774EA" w:rsidP="00ED17C1">
            <w:pPr>
              <w:jc w:val="center"/>
              <w:rPr>
                <w:sz w:val="16"/>
                <w:szCs w:val="16"/>
                <w:highlight w:val="yellow"/>
              </w:rPr>
            </w:pPr>
          </w:p>
          <w:p w:rsidR="001774EA" w:rsidRPr="001774EA" w:rsidRDefault="001774EA" w:rsidP="00ED17C1">
            <w:pPr>
              <w:jc w:val="center"/>
              <w:rPr>
                <w:sz w:val="16"/>
                <w:szCs w:val="16"/>
                <w:highlight w:val="yellow"/>
              </w:rPr>
            </w:pPr>
            <w:r w:rsidRPr="001774EA">
              <w:rPr>
                <w:sz w:val="16"/>
                <w:szCs w:val="16"/>
              </w:rPr>
              <w:t>5571,9</w:t>
            </w:r>
          </w:p>
        </w:tc>
      </w:tr>
      <w:tr w:rsidR="001774EA" w:rsidRPr="001774EA" w:rsidTr="00ED17C1">
        <w:trPr>
          <w:trHeight w:val="611"/>
        </w:trPr>
        <w:tc>
          <w:tcPr>
            <w:tcW w:w="7488" w:type="dxa"/>
          </w:tcPr>
          <w:p w:rsidR="001774EA" w:rsidRPr="001774EA" w:rsidRDefault="001774EA" w:rsidP="00ED17C1">
            <w:pPr>
              <w:rPr>
                <w:sz w:val="16"/>
                <w:szCs w:val="16"/>
              </w:rPr>
            </w:pPr>
            <w:r w:rsidRPr="001774EA">
              <w:rPr>
                <w:sz w:val="16"/>
                <w:szCs w:val="16"/>
              </w:rPr>
              <w:t>Дотация бюджетам поселений на выравнивание бюджетной обеспеченности</w:t>
            </w:r>
          </w:p>
        </w:tc>
        <w:tc>
          <w:tcPr>
            <w:tcW w:w="2083" w:type="dxa"/>
          </w:tcPr>
          <w:p w:rsidR="001774EA" w:rsidRPr="001774EA" w:rsidRDefault="001774EA" w:rsidP="00ED17C1">
            <w:pPr>
              <w:jc w:val="center"/>
              <w:rPr>
                <w:sz w:val="16"/>
                <w:szCs w:val="16"/>
                <w:highlight w:val="yellow"/>
              </w:rPr>
            </w:pPr>
          </w:p>
          <w:p w:rsidR="001774EA" w:rsidRPr="001774EA" w:rsidRDefault="001774EA" w:rsidP="00ED17C1">
            <w:pPr>
              <w:jc w:val="center"/>
              <w:rPr>
                <w:sz w:val="16"/>
                <w:szCs w:val="16"/>
                <w:highlight w:val="yellow"/>
              </w:rPr>
            </w:pPr>
            <w:r w:rsidRPr="001774EA">
              <w:rPr>
                <w:sz w:val="16"/>
                <w:szCs w:val="16"/>
              </w:rPr>
              <w:t>4586,8</w:t>
            </w:r>
          </w:p>
        </w:tc>
      </w:tr>
      <w:tr w:rsidR="001774EA" w:rsidRPr="001774EA" w:rsidTr="00ED17C1">
        <w:trPr>
          <w:trHeight w:val="955"/>
        </w:trPr>
        <w:tc>
          <w:tcPr>
            <w:tcW w:w="7488" w:type="dxa"/>
          </w:tcPr>
          <w:p w:rsidR="001774EA" w:rsidRPr="001774EA" w:rsidRDefault="001774EA" w:rsidP="00ED17C1">
            <w:pPr>
              <w:rPr>
                <w:sz w:val="16"/>
                <w:szCs w:val="16"/>
              </w:rPr>
            </w:pPr>
            <w:r w:rsidRPr="001774EA">
              <w:rPr>
                <w:sz w:val="16"/>
                <w:szCs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2083" w:type="dxa"/>
          </w:tcPr>
          <w:p w:rsidR="001774EA" w:rsidRPr="001774EA" w:rsidRDefault="001774EA" w:rsidP="00ED17C1">
            <w:pPr>
              <w:jc w:val="center"/>
              <w:rPr>
                <w:sz w:val="16"/>
                <w:szCs w:val="16"/>
                <w:highlight w:val="yellow"/>
              </w:rPr>
            </w:pPr>
            <w:r w:rsidRPr="001774EA">
              <w:rPr>
                <w:sz w:val="16"/>
                <w:szCs w:val="16"/>
              </w:rPr>
              <w:t>139,3</w:t>
            </w:r>
          </w:p>
        </w:tc>
      </w:tr>
      <w:tr w:rsidR="001774EA" w:rsidRPr="001774EA" w:rsidTr="00ED17C1">
        <w:tc>
          <w:tcPr>
            <w:tcW w:w="7488" w:type="dxa"/>
          </w:tcPr>
          <w:p w:rsidR="001774EA" w:rsidRPr="001774EA" w:rsidRDefault="001774EA" w:rsidP="00ED17C1">
            <w:pPr>
              <w:rPr>
                <w:sz w:val="16"/>
                <w:szCs w:val="16"/>
              </w:rPr>
            </w:pPr>
            <w:r w:rsidRPr="001774EA">
              <w:rPr>
                <w:sz w:val="16"/>
                <w:szCs w:val="16"/>
              </w:rPr>
              <w:t>Межбюджетные трансферты, в том числе:</w:t>
            </w:r>
          </w:p>
        </w:tc>
        <w:tc>
          <w:tcPr>
            <w:tcW w:w="2083" w:type="dxa"/>
          </w:tcPr>
          <w:p w:rsidR="001774EA" w:rsidRPr="001774EA" w:rsidRDefault="001774EA" w:rsidP="00ED17C1">
            <w:pPr>
              <w:jc w:val="center"/>
              <w:rPr>
                <w:sz w:val="16"/>
                <w:szCs w:val="16"/>
              </w:rPr>
            </w:pPr>
            <w:r w:rsidRPr="001774EA">
              <w:rPr>
                <w:sz w:val="16"/>
                <w:szCs w:val="16"/>
              </w:rPr>
              <w:t>845,8</w:t>
            </w:r>
          </w:p>
        </w:tc>
      </w:tr>
      <w:tr w:rsidR="001774EA" w:rsidRPr="001774EA" w:rsidTr="00ED17C1">
        <w:tc>
          <w:tcPr>
            <w:tcW w:w="7488" w:type="dxa"/>
          </w:tcPr>
          <w:p w:rsidR="001774EA" w:rsidRPr="001774EA" w:rsidRDefault="001774EA" w:rsidP="00ED17C1">
            <w:pPr>
              <w:rPr>
                <w:sz w:val="16"/>
                <w:szCs w:val="16"/>
              </w:rPr>
            </w:pPr>
            <w:r w:rsidRPr="001774EA">
              <w:rPr>
                <w:sz w:val="16"/>
                <w:szCs w:val="16"/>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 из них:</w:t>
            </w:r>
          </w:p>
        </w:tc>
        <w:tc>
          <w:tcPr>
            <w:tcW w:w="2083" w:type="dxa"/>
          </w:tcPr>
          <w:p w:rsidR="001774EA" w:rsidRPr="001774EA" w:rsidRDefault="001774EA" w:rsidP="00ED17C1">
            <w:pPr>
              <w:jc w:val="center"/>
              <w:rPr>
                <w:sz w:val="16"/>
                <w:szCs w:val="16"/>
              </w:rPr>
            </w:pPr>
            <w:r w:rsidRPr="001774EA">
              <w:rPr>
                <w:sz w:val="16"/>
                <w:szCs w:val="16"/>
              </w:rPr>
              <w:t>845,8</w:t>
            </w:r>
          </w:p>
        </w:tc>
      </w:tr>
      <w:tr w:rsidR="001774EA" w:rsidRPr="001774EA" w:rsidTr="00ED17C1">
        <w:tc>
          <w:tcPr>
            <w:tcW w:w="7488" w:type="dxa"/>
          </w:tcPr>
          <w:p w:rsidR="001774EA" w:rsidRPr="001774EA" w:rsidRDefault="001774EA" w:rsidP="00ED17C1">
            <w:pPr>
              <w:rPr>
                <w:sz w:val="16"/>
                <w:szCs w:val="16"/>
              </w:rPr>
            </w:pPr>
            <w:r w:rsidRPr="001774EA">
              <w:rPr>
                <w:sz w:val="16"/>
                <w:szCs w:val="16"/>
              </w:rPr>
              <w:t xml:space="preserve">      Межбюджетные трансферты на обеспечение условий для развития физической культуры  и массового спорта</w:t>
            </w:r>
          </w:p>
        </w:tc>
        <w:tc>
          <w:tcPr>
            <w:tcW w:w="2083" w:type="dxa"/>
          </w:tcPr>
          <w:p w:rsidR="001774EA" w:rsidRPr="001774EA" w:rsidRDefault="001774EA" w:rsidP="00ED17C1">
            <w:pPr>
              <w:jc w:val="center"/>
              <w:rPr>
                <w:sz w:val="16"/>
                <w:szCs w:val="16"/>
              </w:rPr>
            </w:pPr>
            <w:r w:rsidRPr="001774EA">
              <w:rPr>
                <w:sz w:val="16"/>
                <w:szCs w:val="16"/>
              </w:rPr>
              <w:t>126,9</w:t>
            </w:r>
          </w:p>
        </w:tc>
      </w:tr>
      <w:tr w:rsidR="001774EA" w:rsidRPr="001774EA" w:rsidTr="00ED17C1">
        <w:tc>
          <w:tcPr>
            <w:tcW w:w="7488" w:type="dxa"/>
          </w:tcPr>
          <w:p w:rsidR="001774EA" w:rsidRPr="001774EA" w:rsidRDefault="001774EA" w:rsidP="00ED17C1">
            <w:pPr>
              <w:rPr>
                <w:sz w:val="16"/>
                <w:szCs w:val="16"/>
              </w:rPr>
            </w:pPr>
            <w:r w:rsidRPr="001774EA">
              <w:rPr>
                <w:sz w:val="16"/>
                <w:szCs w:val="16"/>
              </w:rPr>
              <w:t xml:space="preserve"> Межбюджетные трансферты на осуществление работ по благоустройству мемориальных комплексов в рамках подготовки к 75-летию Победы в ВОВ</w:t>
            </w:r>
          </w:p>
        </w:tc>
        <w:tc>
          <w:tcPr>
            <w:tcW w:w="2083" w:type="dxa"/>
          </w:tcPr>
          <w:p w:rsidR="001774EA" w:rsidRPr="001774EA" w:rsidRDefault="001774EA" w:rsidP="00ED17C1">
            <w:pPr>
              <w:jc w:val="center"/>
              <w:rPr>
                <w:sz w:val="16"/>
                <w:szCs w:val="16"/>
              </w:rPr>
            </w:pPr>
            <w:r w:rsidRPr="001774EA">
              <w:rPr>
                <w:sz w:val="16"/>
                <w:szCs w:val="16"/>
              </w:rPr>
              <w:t>506,0</w:t>
            </w:r>
          </w:p>
        </w:tc>
      </w:tr>
      <w:tr w:rsidR="001774EA" w:rsidRPr="001774EA" w:rsidTr="00ED17C1">
        <w:tc>
          <w:tcPr>
            <w:tcW w:w="7488" w:type="dxa"/>
          </w:tcPr>
          <w:p w:rsidR="001774EA" w:rsidRPr="001774EA" w:rsidRDefault="001774EA" w:rsidP="00ED17C1">
            <w:pPr>
              <w:rPr>
                <w:sz w:val="16"/>
                <w:szCs w:val="16"/>
              </w:rPr>
            </w:pPr>
            <w:r w:rsidRPr="001774EA">
              <w:rPr>
                <w:sz w:val="16"/>
                <w:szCs w:val="16"/>
              </w:rPr>
              <w:t>Межбюджетные трансферты на ремонт объектов ЖКХ</w:t>
            </w:r>
          </w:p>
        </w:tc>
        <w:tc>
          <w:tcPr>
            <w:tcW w:w="2083" w:type="dxa"/>
          </w:tcPr>
          <w:p w:rsidR="001774EA" w:rsidRPr="001774EA" w:rsidRDefault="001774EA" w:rsidP="00ED17C1">
            <w:pPr>
              <w:jc w:val="center"/>
              <w:rPr>
                <w:sz w:val="16"/>
                <w:szCs w:val="16"/>
              </w:rPr>
            </w:pPr>
            <w:r w:rsidRPr="001774EA">
              <w:rPr>
                <w:sz w:val="16"/>
                <w:szCs w:val="16"/>
              </w:rPr>
              <w:t>68,0</w:t>
            </w:r>
          </w:p>
        </w:tc>
      </w:tr>
      <w:tr w:rsidR="001774EA" w:rsidRPr="001774EA" w:rsidTr="00ED17C1">
        <w:tc>
          <w:tcPr>
            <w:tcW w:w="7488" w:type="dxa"/>
          </w:tcPr>
          <w:p w:rsidR="001774EA" w:rsidRPr="001774EA" w:rsidRDefault="001774EA" w:rsidP="00ED17C1">
            <w:pPr>
              <w:rPr>
                <w:sz w:val="16"/>
                <w:szCs w:val="16"/>
              </w:rPr>
            </w:pPr>
            <w:r w:rsidRPr="001774EA">
              <w:rPr>
                <w:sz w:val="16"/>
                <w:szCs w:val="16"/>
              </w:rPr>
              <w:t>Межбюджетные трансферты на создание мест (площадок) твердых коммунальных отходов</w:t>
            </w:r>
          </w:p>
        </w:tc>
        <w:tc>
          <w:tcPr>
            <w:tcW w:w="2083" w:type="dxa"/>
          </w:tcPr>
          <w:p w:rsidR="001774EA" w:rsidRPr="001774EA" w:rsidRDefault="001774EA" w:rsidP="00ED17C1">
            <w:pPr>
              <w:jc w:val="center"/>
              <w:rPr>
                <w:sz w:val="16"/>
                <w:szCs w:val="16"/>
              </w:rPr>
            </w:pPr>
            <w:r w:rsidRPr="001774EA">
              <w:rPr>
                <w:sz w:val="16"/>
                <w:szCs w:val="16"/>
              </w:rPr>
              <w:t>144,9</w:t>
            </w:r>
          </w:p>
        </w:tc>
      </w:tr>
    </w:tbl>
    <w:p w:rsidR="00F7100D" w:rsidRDefault="00F7100D" w:rsidP="00217FAD">
      <w:pPr>
        <w:rPr>
          <w:sz w:val="16"/>
          <w:szCs w:val="16"/>
        </w:rPr>
      </w:pPr>
    </w:p>
    <w:p w:rsidR="001774EA" w:rsidRDefault="001774EA" w:rsidP="00217FAD">
      <w:pPr>
        <w:rPr>
          <w:sz w:val="16"/>
          <w:szCs w:val="16"/>
        </w:rPr>
      </w:pPr>
    </w:p>
    <w:p w:rsidR="001774EA" w:rsidRDefault="001774EA" w:rsidP="00217FAD">
      <w:pPr>
        <w:rPr>
          <w:sz w:val="16"/>
          <w:szCs w:val="16"/>
        </w:rPr>
      </w:pPr>
    </w:p>
    <w:p w:rsidR="001774EA" w:rsidRDefault="001774EA" w:rsidP="00217FAD">
      <w:pPr>
        <w:rPr>
          <w:sz w:val="16"/>
          <w:szCs w:val="16"/>
        </w:rPr>
      </w:pPr>
    </w:p>
    <w:p w:rsidR="001774EA" w:rsidRDefault="001774EA" w:rsidP="00217FAD">
      <w:pPr>
        <w:rPr>
          <w:sz w:val="16"/>
          <w:szCs w:val="16"/>
        </w:rPr>
      </w:pPr>
    </w:p>
    <w:p w:rsidR="001774EA" w:rsidRDefault="001774EA" w:rsidP="00217FAD">
      <w:pPr>
        <w:rPr>
          <w:sz w:val="16"/>
          <w:szCs w:val="16"/>
        </w:rPr>
      </w:pPr>
    </w:p>
    <w:p w:rsidR="001774EA" w:rsidRDefault="001774EA" w:rsidP="00217FAD">
      <w:pPr>
        <w:rPr>
          <w:sz w:val="16"/>
          <w:szCs w:val="16"/>
        </w:rPr>
      </w:pPr>
    </w:p>
    <w:p w:rsidR="001774EA" w:rsidRDefault="001774EA" w:rsidP="00217FAD">
      <w:pPr>
        <w:rPr>
          <w:sz w:val="16"/>
          <w:szCs w:val="16"/>
        </w:rPr>
      </w:pPr>
    </w:p>
    <w:p w:rsidR="001774EA" w:rsidRDefault="001774EA" w:rsidP="00217FAD">
      <w:pPr>
        <w:rPr>
          <w:sz w:val="16"/>
          <w:szCs w:val="16"/>
        </w:rPr>
      </w:pPr>
    </w:p>
    <w:p w:rsidR="001774EA" w:rsidRDefault="001774EA" w:rsidP="00217FAD">
      <w:pPr>
        <w:rPr>
          <w:sz w:val="16"/>
          <w:szCs w:val="16"/>
        </w:rPr>
      </w:pPr>
    </w:p>
    <w:p w:rsidR="0044022E" w:rsidRPr="0044022E" w:rsidRDefault="0044022E" w:rsidP="0044022E">
      <w:pPr>
        <w:tabs>
          <w:tab w:val="left" w:pos="4125"/>
        </w:tabs>
        <w:jc w:val="right"/>
        <w:rPr>
          <w:sz w:val="16"/>
          <w:szCs w:val="16"/>
        </w:rPr>
      </w:pPr>
      <w:r w:rsidRPr="0044022E">
        <w:rPr>
          <w:sz w:val="16"/>
          <w:szCs w:val="16"/>
        </w:rPr>
        <w:lastRenderedPageBreak/>
        <w:t>Приложение № 9</w:t>
      </w:r>
    </w:p>
    <w:p w:rsidR="0044022E" w:rsidRPr="0044022E" w:rsidRDefault="0044022E" w:rsidP="0044022E">
      <w:pPr>
        <w:tabs>
          <w:tab w:val="left" w:pos="4125"/>
        </w:tabs>
        <w:jc w:val="right"/>
        <w:rPr>
          <w:sz w:val="16"/>
          <w:szCs w:val="16"/>
        </w:rPr>
      </w:pPr>
    </w:p>
    <w:p w:rsidR="0044022E" w:rsidRPr="0044022E" w:rsidRDefault="0044022E" w:rsidP="0044022E">
      <w:pPr>
        <w:tabs>
          <w:tab w:val="left" w:pos="4125"/>
        </w:tabs>
        <w:jc w:val="right"/>
        <w:rPr>
          <w:sz w:val="16"/>
          <w:szCs w:val="16"/>
        </w:rPr>
      </w:pPr>
      <w:r w:rsidRPr="0044022E">
        <w:rPr>
          <w:sz w:val="16"/>
          <w:szCs w:val="16"/>
        </w:rPr>
        <w:t>к Решению Совета Новокривошеинского сельского поселения от 10.12.2019 № 131</w:t>
      </w:r>
    </w:p>
    <w:p w:rsidR="0044022E" w:rsidRPr="0044022E" w:rsidRDefault="0044022E" w:rsidP="0044022E">
      <w:pPr>
        <w:tabs>
          <w:tab w:val="left" w:pos="4005"/>
        </w:tabs>
        <w:rPr>
          <w:sz w:val="16"/>
          <w:szCs w:val="16"/>
        </w:rPr>
      </w:pPr>
    </w:p>
    <w:p w:rsidR="0044022E" w:rsidRPr="0044022E" w:rsidRDefault="0044022E" w:rsidP="0044022E">
      <w:pPr>
        <w:jc w:val="center"/>
        <w:rPr>
          <w:sz w:val="16"/>
          <w:szCs w:val="16"/>
        </w:rPr>
      </w:pPr>
      <w:r w:rsidRPr="0044022E">
        <w:rPr>
          <w:sz w:val="16"/>
          <w:szCs w:val="16"/>
        </w:rPr>
        <w:t>Источники финансирования дефицита местного бюджета</w:t>
      </w:r>
    </w:p>
    <w:p w:rsidR="0044022E" w:rsidRPr="0044022E" w:rsidRDefault="0044022E" w:rsidP="0044022E">
      <w:pPr>
        <w:jc w:val="center"/>
        <w:rPr>
          <w:sz w:val="16"/>
          <w:szCs w:val="16"/>
        </w:rPr>
      </w:pPr>
      <w:r w:rsidRPr="0044022E">
        <w:rPr>
          <w:sz w:val="16"/>
          <w:szCs w:val="16"/>
        </w:rPr>
        <w:t>муниципального образования Новокривошеинское сельское поселение                                     на 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705"/>
        <w:gridCol w:w="1590"/>
        <w:gridCol w:w="1100"/>
      </w:tblGrid>
      <w:tr w:rsidR="0044022E" w:rsidRPr="0044022E" w:rsidTr="0044022E">
        <w:tc>
          <w:tcPr>
            <w:tcW w:w="510"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 п/п</w:t>
            </w:r>
          </w:p>
        </w:tc>
        <w:tc>
          <w:tcPr>
            <w:tcW w:w="1742"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Наименование источника финансирования дефицита местного бюджета</w:t>
            </w:r>
          </w:p>
        </w:tc>
        <w:tc>
          <w:tcPr>
            <w:tcW w:w="16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Код бюджетной классификации</w:t>
            </w:r>
          </w:p>
        </w:tc>
        <w:tc>
          <w:tcPr>
            <w:tcW w:w="11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Сумма (тыс.руб.) бюджет на 2019 год</w:t>
            </w:r>
          </w:p>
        </w:tc>
      </w:tr>
      <w:tr w:rsidR="0044022E" w:rsidRPr="0044022E" w:rsidTr="0044022E">
        <w:trPr>
          <w:trHeight w:val="325"/>
        </w:trPr>
        <w:tc>
          <w:tcPr>
            <w:tcW w:w="510"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i/>
                <w:sz w:val="16"/>
                <w:szCs w:val="16"/>
              </w:rPr>
            </w:pPr>
            <w:r w:rsidRPr="0044022E">
              <w:rPr>
                <w:sz w:val="16"/>
                <w:szCs w:val="16"/>
              </w:rPr>
              <w:t>1</w:t>
            </w:r>
          </w:p>
        </w:tc>
        <w:tc>
          <w:tcPr>
            <w:tcW w:w="1742"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2</w:t>
            </w:r>
          </w:p>
        </w:tc>
        <w:tc>
          <w:tcPr>
            <w:tcW w:w="16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3</w:t>
            </w:r>
          </w:p>
        </w:tc>
        <w:tc>
          <w:tcPr>
            <w:tcW w:w="11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4</w:t>
            </w:r>
          </w:p>
        </w:tc>
      </w:tr>
      <w:tr w:rsidR="0044022E" w:rsidRPr="0044022E" w:rsidTr="0044022E">
        <w:trPr>
          <w:trHeight w:val="1202"/>
        </w:trPr>
        <w:tc>
          <w:tcPr>
            <w:tcW w:w="510"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p>
          <w:p w:rsidR="0044022E" w:rsidRPr="0044022E" w:rsidRDefault="0044022E" w:rsidP="00ED17C1">
            <w:pPr>
              <w:jc w:val="center"/>
              <w:rPr>
                <w:sz w:val="16"/>
                <w:szCs w:val="16"/>
              </w:rPr>
            </w:pPr>
            <w:r w:rsidRPr="0044022E">
              <w:rPr>
                <w:sz w:val="16"/>
                <w:szCs w:val="16"/>
              </w:rPr>
              <w:t>11.</w:t>
            </w:r>
          </w:p>
        </w:tc>
        <w:tc>
          <w:tcPr>
            <w:tcW w:w="1742"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ind w:firstLine="284"/>
              <w:rPr>
                <w:sz w:val="16"/>
                <w:szCs w:val="16"/>
              </w:rPr>
            </w:pPr>
            <w:r w:rsidRPr="0044022E">
              <w:rPr>
                <w:sz w:val="16"/>
                <w:szCs w:val="16"/>
              </w:rPr>
              <w:t xml:space="preserve">Изменение остатков средств на счетах по учету средств местного бюджета в течение финансового года </w:t>
            </w:r>
          </w:p>
        </w:tc>
        <w:tc>
          <w:tcPr>
            <w:tcW w:w="16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ind w:hanging="76"/>
              <w:jc w:val="center"/>
              <w:rPr>
                <w:sz w:val="16"/>
                <w:szCs w:val="16"/>
              </w:rPr>
            </w:pPr>
          </w:p>
          <w:p w:rsidR="0044022E" w:rsidRPr="0044022E" w:rsidRDefault="0044022E" w:rsidP="00ED17C1">
            <w:pPr>
              <w:ind w:hanging="76"/>
              <w:jc w:val="center"/>
              <w:rPr>
                <w:sz w:val="16"/>
                <w:szCs w:val="16"/>
              </w:rPr>
            </w:pPr>
            <w:r w:rsidRPr="0044022E">
              <w:rPr>
                <w:sz w:val="16"/>
                <w:szCs w:val="16"/>
              </w:rPr>
              <w:t>0 10 50000 00 0000 000</w:t>
            </w:r>
          </w:p>
        </w:tc>
        <w:tc>
          <w:tcPr>
            <w:tcW w:w="11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p>
          <w:p w:rsidR="0044022E" w:rsidRPr="0044022E" w:rsidRDefault="0044022E" w:rsidP="00ED17C1">
            <w:pPr>
              <w:rPr>
                <w:sz w:val="16"/>
                <w:szCs w:val="16"/>
              </w:rPr>
            </w:pPr>
            <w:r w:rsidRPr="0044022E">
              <w:rPr>
                <w:sz w:val="16"/>
                <w:szCs w:val="16"/>
              </w:rPr>
              <w:t>-205,2</w:t>
            </w:r>
          </w:p>
        </w:tc>
      </w:tr>
      <w:tr w:rsidR="0044022E" w:rsidRPr="0044022E" w:rsidTr="0044022E">
        <w:tc>
          <w:tcPr>
            <w:tcW w:w="510"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22.</w:t>
            </w:r>
          </w:p>
        </w:tc>
        <w:tc>
          <w:tcPr>
            <w:tcW w:w="1742"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ind w:firstLine="284"/>
              <w:rPr>
                <w:sz w:val="16"/>
                <w:szCs w:val="16"/>
              </w:rPr>
            </w:pPr>
            <w:r w:rsidRPr="0044022E">
              <w:rPr>
                <w:sz w:val="16"/>
                <w:szCs w:val="16"/>
              </w:rPr>
              <w:t>Увеличение прочих остатков денежных средств бюджетов сельских поселений</w:t>
            </w:r>
          </w:p>
        </w:tc>
        <w:tc>
          <w:tcPr>
            <w:tcW w:w="16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ind w:hanging="76"/>
              <w:jc w:val="center"/>
              <w:rPr>
                <w:sz w:val="16"/>
                <w:szCs w:val="16"/>
              </w:rPr>
            </w:pPr>
            <w:r w:rsidRPr="0044022E">
              <w:rPr>
                <w:sz w:val="16"/>
                <w:szCs w:val="16"/>
              </w:rPr>
              <w:t>0 10 50201 10 0000 510</w:t>
            </w:r>
          </w:p>
        </w:tc>
        <w:tc>
          <w:tcPr>
            <w:tcW w:w="11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- 7747,9</w:t>
            </w:r>
          </w:p>
        </w:tc>
      </w:tr>
      <w:tr w:rsidR="0044022E" w:rsidRPr="0044022E" w:rsidTr="0044022E">
        <w:tc>
          <w:tcPr>
            <w:tcW w:w="510"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33.</w:t>
            </w:r>
          </w:p>
        </w:tc>
        <w:tc>
          <w:tcPr>
            <w:tcW w:w="1742"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ind w:firstLine="284"/>
              <w:rPr>
                <w:sz w:val="16"/>
                <w:szCs w:val="16"/>
              </w:rPr>
            </w:pPr>
            <w:r w:rsidRPr="0044022E">
              <w:rPr>
                <w:sz w:val="16"/>
                <w:szCs w:val="16"/>
              </w:rPr>
              <w:t>Уменьшение прочих остатков денежных средств бюджетов сельских поселений</w:t>
            </w:r>
          </w:p>
        </w:tc>
        <w:tc>
          <w:tcPr>
            <w:tcW w:w="16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ind w:hanging="76"/>
              <w:jc w:val="center"/>
              <w:rPr>
                <w:sz w:val="16"/>
                <w:szCs w:val="16"/>
              </w:rPr>
            </w:pPr>
            <w:r w:rsidRPr="0044022E">
              <w:rPr>
                <w:sz w:val="16"/>
                <w:szCs w:val="16"/>
              </w:rPr>
              <w:t>0 10 50201 10 0000 610</w:t>
            </w:r>
          </w:p>
        </w:tc>
        <w:tc>
          <w:tcPr>
            <w:tcW w:w="1124" w:type="pct"/>
            <w:tcBorders>
              <w:top w:val="single" w:sz="4" w:space="0" w:color="auto"/>
              <w:left w:val="single" w:sz="4" w:space="0" w:color="auto"/>
              <w:bottom w:val="single" w:sz="4" w:space="0" w:color="auto"/>
              <w:right w:val="single" w:sz="4" w:space="0" w:color="auto"/>
            </w:tcBorders>
          </w:tcPr>
          <w:p w:rsidR="0044022E" w:rsidRPr="0044022E" w:rsidRDefault="0044022E" w:rsidP="00ED17C1">
            <w:pPr>
              <w:jc w:val="center"/>
              <w:rPr>
                <w:sz w:val="16"/>
                <w:szCs w:val="16"/>
              </w:rPr>
            </w:pPr>
            <w:r w:rsidRPr="0044022E">
              <w:rPr>
                <w:sz w:val="16"/>
                <w:szCs w:val="16"/>
              </w:rPr>
              <w:t>7953,1</w:t>
            </w:r>
          </w:p>
        </w:tc>
      </w:tr>
    </w:tbl>
    <w:p w:rsidR="001774EA" w:rsidRDefault="001774EA" w:rsidP="00217FAD">
      <w:pPr>
        <w:rPr>
          <w:sz w:val="16"/>
          <w:szCs w:val="16"/>
        </w:rPr>
      </w:pPr>
    </w:p>
    <w:p w:rsidR="0044022E" w:rsidRDefault="0044022E" w:rsidP="00217FAD">
      <w:pPr>
        <w:rPr>
          <w:sz w:val="16"/>
          <w:szCs w:val="16"/>
        </w:rPr>
      </w:pPr>
    </w:p>
    <w:p w:rsidR="002416DC" w:rsidRPr="002416DC" w:rsidRDefault="002416DC" w:rsidP="002416DC">
      <w:pPr>
        <w:tabs>
          <w:tab w:val="left" w:pos="4125"/>
        </w:tabs>
        <w:jc w:val="right"/>
        <w:rPr>
          <w:sz w:val="16"/>
          <w:szCs w:val="16"/>
        </w:rPr>
      </w:pPr>
      <w:r w:rsidRPr="002416DC">
        <w:rPr>
          <w:sz w:val="16"/>
          <w:szCs w:val="16"/>
        </w:rPr>
        <w:t>Приложение № 10</w:t>
      </w:r>
    </w:p>
    <w:p w:rsidR="002416DC" w:rsidRPr="002416DC" w:rsidRDefault="002416DC" w:rsidP="002416DC">
      <w:pPr>
        <w:tabs>
          <w:tab w:val="left" w:pos="4125"/>
        </w:tabs>
        <w:jc w:val="right"/>
        <w:rPr>
          <w:sz w:val="16"/>
          <w:szCs w:val="16"/>
        </w:rPr>
      </w:pPr>
    </w:p>
    <w:p w:rsidR="002416DC" w:rsidRPr="002416DC" w:rsidRDefault="002416DC" w:rsidP="002416DC">
      <w:pPr>
        <w:tabs>
          <w:tab w:val="left" w:pos="4125"/>
        </w:tabs>
        <w:jc w:val="right"/>
        <w:rPr>
          <w:sz w:val="16"/>
          <w:szCs w:val="16"/>
        </w:rPr>
      </w:pPr>
      <w:r w:rsidRPr="002416DC">
        <w:rPr>
          <w:sz w:val="16"/>
          <w:szCs w:val="16"/>
        </w:rPr>
        <w:t>к Решению Совета Новокривошеинского сельского поселения от 10.12.2019 № 131</w:t>
      </w:r>
    </w:p>
    <w:p w:rsidR="002416DC" w:rsidRDefault="002416DC" w:rsidP="002416DC">
      <w:pPr>
        <w:tabs>
          <w:tab w:val="left" w:pos="4005"/>
        </w:tabs>
      </w:pPr>
    </w:p>
    <w:p w:rsidR="002416DC" w:rsidRPr="002416DC" w:rsidRDefault="002416DC" w:rsidP="002416DC">
      <w:pPr>
        <w:tabs>
          <w:tab w:val="left" w:pos="4005"/>
        </w:tabs>
        <w:jc w:val="center"/>
        <w:rPr>
          <w:sz w:val="16"/>
          <w:szCs w:val="16"/>
        </w:rPr>
      </w:pPr>
      <w:r w:rsidRPr="002416DC">
        <w:rPr>
          <w:sz w:val="16"/>
          <w:szCs w:val="16"/>
        </w:rPr>
        <w:t>Ведомственная структура расходов местного  бюджета  муниципального образования Новокривошеинское сельское поселение на 2019 год</w:t>
      </w:r>
    </w:p>
    <w:p w:rsidR="002416DC" w:rsidRPr="002416DC" w:rsidRDefault="002416DC" w:rsidP="002416DC">
      <w:pPr>
        <w:tabs>
          <w:tab w:val="left" w:pos="4005"/>
        </w:tabs>
        <w:jc w:val="right"/>
        <w:rPr>
          <w:sz w:val="16"/>
          <w:szCs w:val="16"/>
        </w:rPr>
      </w:pPr>
      <w:r w:rsidRPr="002416DC">
        <w:rPr>
          <w:sz w:val="16"/>
          <w:szCs w:val="16"/>
        </w:rPr>
        <w:t>(тыс.руб.)</w:t>
      </w:r>
    </w:p>
    <w:tbl>
      <w:tblPr>
        <w:tblW w:w="5000" w:type="pct"/>
        <w:tblLook w:val="04A0"/>
      </w:tblPr>
      <w:tblGrid>
        <w:gridCol w:w="1707"/>
        <w:gridCol w:w="465"/>
        <w:gridCol w:w="549"/>
        <w:gridCol w:w="1051"/>
        <w:gridCol w:w="446"/>
        <w:gridCol w:w="676"/>
      </w:tblGrid>
      <w:tr w:rsidR="002416DC" w:rsidRPr="002416DC" w:rsidTr="002416DC">
        <w:trPr>
          <w:trHeight w:val="276"/>
        </w:trPr>
        <w:tc>
          <w:tcPr>
            <w:tcW w:w="17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Наименование</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Вед</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РзПр</w:t>
            </w:r>
          </w:p>
        </w:tc>
        <w:tc>
          <w:tcPr>
            <w:tcW w:w="10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ЦСР</w:t>
            </w:r>
          </w:p>
        </w:tc>
        <w:tc>
          <w:tcPr>
            <w:tcW w:w="4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ВР</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xml:space="preserve">Сумма </w:t>
            </w:r>
          </w:p>
        </w:tc>
      </w:tr>
      <w:tr w:rsidR="002416DC" w:rsidRPr="002416DC" w:rsidTr="002416DC">
        <w:trPr>
          <w:trHeight w:val="420"/>
        </w:trPr>
        <w:tc>
          <w:tcPr>
            <w:tcW w:w="1745" w:type="pct"/>
            <w:vMerge/>
            <w:tcBorders>
              <w:top w:val="single" w:sz="4" w:space="0" w:color="auto"/>
              <w:left w:val="single" w:sz="4" w:space="0" w:color="auto"/>
              <w:bottom w:val="single" w:sz="4" w:space="0" w:color="auto"/>
              <w:right w:val="single" w:sz="4" w:space="0" w:color="auto"/>
            </w:tcBorders>
            <w:vAlign w:val="center"/>
            <w:hideMark/>
          </w:tcPr>
          <w:p w:rsidR="002416DC" w:rsidRPr="002416DC" w:rsidRDefault="002416DC" w:rsidP="00ED17C1">
            <w:pPr>
              <w:rPr>
                <w:rFonts w:ascii="Times New Roman CYR" w:hAnsi="Times New Roman CYR"/>
                <w:sz w:val="16"/>
                <w:szCs w:val="16"/>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416DC" w:rsidRPr="002416DC" w:rsidRDefault="002416DC" w:rsidP="00ED17C1">
            <w:pPr>
              <w:rPr>
                <w:rFonts w:ascii="Times New Roman CYR" w:hAnsi="Times New Roman CYR"/>
                <w:sz w:val="16"/>
                <w:szCs w:val="16"/>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2416DC" w:rsidRPr="002416DC" w:rsidRDefault="002416DC" w:rsidP="00ED17C1">
            <w:pPr>
              <w:rPr>
                <w:rFonts w:ascii="Times New Roman CYR" w:hAnsi="Times New Roman CYR"/>
                <w:sz w:val="16"/>
                <w:szCs w:val="16"/>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rsidR="002416DC" w:rsidRPr="002416DC" w:rsidRDefault="002416DC" w:rsidP="00ED17C1">
            <w:pPr>
              <w:rPr>
                <w:rFonts w:ascii="Times New Roman CYR" w:hAnsi="Times New Roman CYR"/>
                <w:sz w:val="16"/>
                <w:szCs w:val="16"/>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2416DC" w:rsidRPr="002416DC" w:rsidRDefault="002416DC" w:rsidP="00ED17C1">
            <w:pPr>
              <w:rPr>
                <w:rFonts w:ascii="Times New Roman CYR" w:hAnsi="Times New Roman CYR"/>
                <w:sz w:val="16"/>
                <w:szCs w:val="16"/>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2416DC" w:rsidRPr="002416DC" w:rsidRDefault="002416DC" w:rsidP="00ED17C1">
            <w:pPr>
              <w:rPr>
                <w:rFonts w:ascii="Times New Roman CYR" w:hAnsi="Times New Roman CYR"/>
                <w:sz w:val="16"/>
                <w:szCs w:val="16"/>
              </w:rPr>
            </w:pPr>
          </w:p>
        </w:tc>
      </w:tr>
      <w:tr w:rsidR="002416DC" w:rsidRPr="002416DC" w:rsidTr="002416DC">
        <w:trPr>
          <w:trHeight w:val="42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В С Е Г О</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7 953,1</w:t>
            </w:r>
          </w:p>
        </w:tc>
      </w:tr>
      <w:tr w:rsidR="002416DC" w:rsidRPr="002416DC" w:rsidTr="002416DC">
        <w:trPr>
          <w:trHeight w:val="9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Исполнительно-распорядительный орган муниципального образования - Администрация Новокривошеинского сельского поселения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7 953,1</w:t>
            </w:r>
          </w:p>
        </w:tc>
      </w:tr>
      <w:tr w:rsidR="002416DC" w:rsidRPr="002416DC" w:rsidTr="002416DC">
        <w:trPr>
          <w:trHeight w:val="45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Общегосударственные вопросы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0100</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i/>
                <w:iCs/>
                <w:sz w:val="16"/>
                <w:szCs w:val="16"/>
              </w:rPr>
            </w:pPr>
            <w:r w:rsidRPr="002416DC">
              <w:rPr>
                <w:rFonts w:ascii="Times New Roman CYR" w:hAnsi="Times New Roman CYR"/>
                <w:i/>
                <w:iCs/>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i/>
                <w:iCs/>
                <w:sz w:val="16"/>
                <w:szCs w:val="16"/>
              </w:rPr>
            </w:pPr>
            <w:r w:rsidRPr="002416DC">
              <w:rPr>
                <w:rFonts w:ascii="Times New Roman CYR" w:hAnsi="Times New Roman CYR"/>
                <w:i/>
                <w:iCs/>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5 102,2</w:t>
            </w:r>
          </w:p>
        </w:tc>
      </w:tr>
      <w:tr w:rsidR="002416DC" w:rsidRPr="002416DC" w:rsidTr="002416DC">
        <w:trPr>
          <w:trHeight w:val="9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i/>
                <w:iCs/>
                <w:sz w:val="16"/>
                <w:szCs w:val="16"/>
              </w:rPr>
            </w:pPr>
            <w:r w:rsidRPr="002416DC">
              <w:rPr>
                <w:rFonts w:ascii="Times New Roman CYR" w:hAnsi="Times New Roman CYR"/>
                <w:i/>
                <w:iCs/>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i/>
                <w:iCs/>
                <w:sz w:val="16"/>
                <w:szCs w:val="16"/>
              </w:rPr>
            </w:pPr>
            <w:r w:rsidRPr="002416DC">
              <w:rPr>
                <w:rFonts w:ascii="Times New Roman CYR" w:hAnsi="Times New Roman CYR"/>
                <w:i/>
                <w:iCs/>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686,3</w:t>
            </w:r>
          </w:p>
        </w:tc>
      </w:tr>
      <w:tr w:rsidR="002416DC" w:rsidRPr="002416DC" w:rsidTr="002416DC">
        <w:trPr>
          <w:trHeight w:val="12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686,3</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 xml:space="preserve">Глава муниципального </w:t>
            </w:r>
            <w:r w:rsidRPr="002416DC">
              <w:rPr>
                <w:rFonts w:ascii="Times New Roman CYR" w:hAnsi="Times New Roman CYR"/>
                <w:sz w:val="16"/>
                <w:szCs w:val="16"/>
              </w:rPr>
              <w:lastRenderedPageBreak/>
              <w:t>образования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lastRenderedPageBreak/>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686,3</w:t>
            </w:r>
          </w:p>
        </w:tc>
      </w:tr>
      <w:tr w:rsidR="002416DC" w:rsidRPr="002416DC" w:rsidTr="002416DC">
        <w:trPr>
          <w:trHeight w:val="15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686,3</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выплаты персоналу государственных органов</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120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686,3</w:t>
            </w:r>
          </w:p>
        </w:tc>
      </w:tr>
      <w:tr w:rsidR="002416DC" w:rsidRPr="002416DC" w:rsidTr="002416DC">
        <w:trPr>
          <w:trHeight w:val="12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3 638,1</w:t>
            </w:r>
          </w:p>
        </w:tc>
      </w:tr>
      <w:tr w:rsidR="002416DC" w:rsidRPr="002416DC" w:rsidTr="002416DC">
        <w:trPr>
          <w:trHeight w:val="12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3 638,1</w:t>
            </w:r>
          </w:p>
        </w:tc>
      </w:tr>
      <w:tr w:rsidR="002416DC" w:rsidRPr="002416DC" w:rsidTr="002416DC">
        <w:trPr>
          <w:trHeight w:val="48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Центральный аппарат</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0020400000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3 638,1</w:t>
            </w:r>
          </w:p>
        </w:tc>
      </w:tr>
      <w:tr w:rsidR="002416DC" w:rsidRPr="002416DC" w:rsidTr="002416DC">
        <w:trPr>
          <w:trHeight w:val="15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0020400000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2 761,4</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выплаты персоналу государственных органов</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0020400000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120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2 761,4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0020400000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873,4</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0020400000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873,4</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0020400000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3,3</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0020400000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850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3,3</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Резервные фонды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Резервные фонды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0700000000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w:t>
            </w:r>
          </w:p>
        </w:tc>
      </w:tr>
      <w:tr w:rsidR="002416DC" w:rsidRPr="002416DC" w:rsidTr="002416DC">
        <w:trPr>
          <w:trHeight w:val="88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lastRenderedPageBreak/>
              <w:t>Резервные фонды исполнительных органов государственной власти субъектов Российской Федерации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0700500000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0700500000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Резервные фонды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0700500000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870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w:t>
            </w:r>
          </w:p>
        </w:tc>
      </w:tr>
      <w:tr w:rsidR="002416DC" w:rsidRPr="002416DC" w:rsidTr="002416DC">
        <w:trPr>
          <w:trHeight w:val="39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Другие общегосударственные вопросы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776,8</w:t>
            </w:r>
          </w:p>
        </w:tc>
      </w:tr>
      <w:tr w:rsidR="002416DC" w:rsidRPr="002416DC" w:rsidTr="002416DC">
        <w:trPr>
          <w:trHeight w:val="39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Резервные фонды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0700000000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6,5</w:t>
            </w:r>
          </w:p>
        </w:tc>
      </w:tr>
      <w:tr w:rsidR="002416DC" w:rsidRPr="002416DC" w:rsidTr="002416DC">
        <w:trPr>
          <w:trHeight w:val="87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Резервные фонды исполнительных органов государственной власти субъектов Российской Федерации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0700500000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6,5</w:t>
            </w:r>
          </w:p>
        </w:tc>
      </w:tr>
      <w:tr w:rsidR="002416DC" w:rsidRPr="002416DC" w:rsidTr="002416DC">
        <w:trPr>
          <w:trHeight w:val="55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0700500000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6,5</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0700500000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6,5</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Реализация государственных функций, связанных с общегосударственным управлением</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770,3</w:t>
            </w:r>
          </w:p>
        </w:tc>
      </w:tr>
      <w:tr w:rsidR="002416DC" w:rsidRPr="002416DC" w:rsidTr="002416DC">
        <w:trPr>
          <w:trHeight w:val="46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Выполнения других обязательств государства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770,3</w:t>
            </w:r>
          </w:p>
        </w:tc>
      </w:tr>
      <w:tr w:rsidR="002416DC" w:rsidRPr="002416DC" w:rsidTr="002416DC">
        <w:trPr>
          <w:trHeight w:val="57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публикацию информации органов местного самоуправления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26,0</w:t>
            </w:r>
          </w:p>
        </w:tc>
      </w:tr>
      <w:tr w:rsidR="002416DC" w:rsidRPr="002416DC" w:rsidTr="002416DC">
        <w:trPr>
          <w:trHeight w:val="57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26,0</w:t>
            </w:r>
          </w:p>
        </w:tc>
      </w:tr>
      <w:tr w:rsidR="002416DC" w:rsidRPr="002416DC" w:rsidTr="002416DC">
        <w:trPr>
          <w:trHeight w:val="7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26,0</w:t>
            </w:r>
          </w:p>
        </w:tc>
      </w:tr>
      <w:tr w:rsidR="002416DC" w:rsidRPr="002416DC" w:rsidTr="002416DC">
        <w:trPr>
          <w:trHeight w:val="9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xml:space="preserve">907 </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5,9</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5,9</w:t>
            </w:r>
          </w:p>
        </w:tc>
      </w:tr>
      <w:tr w:rsidR="002416DC" w:rsidRPr="002416DC" w:rsidTr="002416DC">
        <w:trPr>
          <w:trHeight w:val="3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850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5,9</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создание и содержание официальных сайтов органов местного самоуправления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14,4</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14,4</w:t>
            </w:r>
          </w:p>
        </w:tc>
      </w:tr>
      <w:tr w:rsidR="002416DC" w:rsidRPr="002416DC" w:rsidTr="002416DC">
        <w:trPr>
          <w:trHeight w:val="7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lastRenderedPageBreak/>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14,4</w:t>
            </w:r>
          </w:p>
        </w:tc>
      </w:tr>
      <w:tr w:rsidR="002416DC" w:rsidRPr="002416DC" w:rsidTr="002416DC">
        <w:trPr>
          <w:trHeight w:val="9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обслуживание информационно - программного комплекса "Регистр муниципального образования"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0923600000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6,0</w:t>
            </w:r>
          </w:p>
        </w:tc>
      </w:tr>
      <w:tr w:rsidR="002416DC" w:rsidRPr="002416DC" w:rsidTr="002416DC">
        <w:trPr>
          <w:trHeight w:val="6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0923600000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6,0</w:t>
            </w:r>
          </w:p>
        </w:tc>
      </w:tr>
      <w:tr w:rsidR="002416DC" w:rsidRPr="002416DC" w:rsidTr="002416DC">
        <w:trPr>
          <w:trHeight w:val="7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0923600000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6,0</w:t>
            </w:r>
          </w:p>
        </w:tc>
      </w:tr>
      <w:tr w:rsidR="002416DC" w:rsidRPr="002416DC" w:rsidTr="002416DC">
        <w:trPr>
          <w:trHeight w:val="7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по управлению муниципальной собственностью</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0923800000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718,0</w:t>
            </w:r>
          </w:p>
        </w:tc>
      </w:tr>
      <w:tr w:rsidR="002416DC" w:rsidRPr="002416DC" w:rsidTr="002416DC">
        <w:trPr>
          <w:trHeight w:val="7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0923800000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129,0</w:t>
            </w:r>
          </w:p>
        </w:tc>
      </w:tr>
      <w:tr w:rsidR="002416DC" w:rsidRPr="002416DC" w:rsidTr="002416DC">
        <w:trPr>
          <w:trHeight w:val="7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0923800000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129,0</w:t>
            </w:r>
          </w:p>
        </w:tc>
      </w:tr>
      <w:tr w:rsidR="002416DC" w:rsidRPr="002416DC" w:rsidTr="002416DC">
        <w:trPr>
          <w:trHeight w:val="48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0923800000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589,0</w:t>
            </w:r>
          </w:p>
        </w:tc>
      </w:tr>
      <w:tr w:rsidR="002416DC" w:rsidRPr="002416DC" w:rsidTr="002416DC">
        <w:trPr>
          <w:trHeight w:val="46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0113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0923800000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850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589,0</w:t>
            </w:r>
          </w:p>
        </w:tc>
      </w:tr>
      <w:tr w:rsidR="002416DC" w:rsidRPr="002416DC" w:rsidTr="002416DC">
        <w:trPr>
          <w:trHeight w:val="45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Национальная оборона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0200</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139,3</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Мобилизационная и вневойсковая подготовка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0203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139,3</w:t>
            </w:r>
          </w:p>
        </w:tc>
      </w:tr>
      <w:tr w:rsidR="002416DC" w:rsidRPr="002416DC" w:rsidTr="002416DC">
        <w:trPr>
          <w:trHeight w:val="12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0203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139,3</w:t>
            </w:r>
          </w:p>
        </w:tc>
      </w:tr>
      <w:tr w:rsidR="002416DC" w:rsidRPr="002416DC" w:rsidTr="002416DC">
        <w:trPr>
          <w:trHeight w:val="6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Подпрограмма "Совершенствование межбюджетных отношений 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0203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2120000000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139,3</w:t>
            </w:r>
          </w:p>
        </w:tc>
      </w:tr>
      <w:tr w:rsidR="002416DC" w:rsidRPr="002416DC" w:rsidTr="002416DC">
        <w:trPr>
          <w:trHeight w:val="225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 xml:space="preserve">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w:t>
            </w:r>
            <w:r w:rsidRPr="002416DC">
              <w:rPr>
                <w:rFonts w:ascii="Times New Roman CYR" w:hAnsi="Times New Roman CYR"/>
                <w:sz w:val="16"/>
                <w:szCs w:val="16"/>
              </w:rPr>
              <w:lastRenderedPageBreak/>
              <w:t>отсутствует военные комиссариаты"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0203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2128100000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139,3</w:t>
            </w:r>
          </w:p>
        </w:tc>
      </w:tr>
      <w:tr w:rsidR="002416DC" w:rsidRPr="002416DC" w:rsidTr="002416DC">
        <w:trPr>
          <w:trHeight w:val="9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Осуществление первичного воинского учета на территориях, где отсутствуют военные комиссариаты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0203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2128151180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139,3</w:t>
            </w:r>
          </w:p>
        </w:tc>
      </w:tr>
      <w:tr w:rsidR="002416DC" w:rsidRPr="002416DC" w:rsidTr="002416DC">
        <w:trPr>
          <w:trHeight w:val="15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0203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2128151180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139,3</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выплаты персоналу казенных учреждений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0203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2128151180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139,3</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Национальная безопасность и правоохранительная деятельность</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0300</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59,8</w:t>
            </w:r>
          </w:p>
        </w:tc>
      </w:tr>
      <w:tr w:rsidR="002416DC" w:rsidRPr="002416DC" w:rsidTr="002416DC">
        <w:trPr>
          <w:trHeight w:val="9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59,8</w:t>
            </w:r>
          </w:p>
        </w:tc>
      </w:tr>
      <w:tr w:rsidR="002416DC" w:rsidRPr="002416DC" w:rsidTr="002416DC">
        <w:trPr>
          <w:trHeight w:val="9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Мероприятия по предупреждению и ликвидации последствий чрезвычайных ситуаций и стихийных бедствий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2180000000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13,0</w:t>
            </w:r>
          </w:p>
        </w:tc>
      </w:tr>
      <w:tr w:rsidR="002416DC" w:rsidRPr="002416DC" w:rsidTr="002416DC">
        <w:trPr>
          <w:trHeight w:val="12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2181100000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13,0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2181100000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9,5</w:t>
            </w:r>
          </w:p>
        </w:tc>
      </w:tr>
      <w:tr w:rsidR="002416DC" w:rsidRPr="002416DC" w:rsidTr="002416DC">
        <w:trPr>
          <w:trHeight w:val="69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2181100000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9,5</w:t>
            </w:r>
          </w:p>
        </w:tc>
      </w:tr>
      <w:tr w:rsidR="002416DC" w:rsidRPr="002416DC" w:rsidTr="002416DC">
        <w:trPr>
          <w:trHeight w:val="3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2181100000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3,5</w:t>
            </w:r>
          </w:p>
        </w:tc>
      </w:tr>
      <w:tr w:rsidR="002416DC" w:rsidRPr="002416DC" w:rsidTr="002416DC">
        <w:trPr>
          <w:trHeight w:val="39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2181100000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850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3,5</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lastRenderedPageBreak/>
              <w:t>Муниципальные программы муниципальных образований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46,8</w:t>
            </w:r>
          </w:p>
        </w:tc>
      </w:tr>
      <w:tr w:rsidR="002416DC" w:rsidRPr="002416DC" w:rsidTr="002416DC">
        <w:trPr>
          <w:trHeight w:val="12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7983000000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46,8</w:t>
            </w:r>
          </w:p>
        </w:tc>
      </w:tr>
      <w:tr w:rsidR="002416DC" w:rsidRPr="002416DC" w:rsidTr="002416DC">
        <w:trPr>
          <w:trHeight w:val="9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Укрепление противопожарного состояния учреждений, жилого фонда, территорий сельского поселения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7983100000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46,8</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7983100000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46,8</w:t>
            </w:r>
          </w:p>
        </w:tc>
      </w:tr>
      <w:tr w:rsidR="002416DC" w:rsidRPr="002416DC" w:rsidTr="002416DC">
        <w:trPr>
          <w:trHeight w:val="57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0309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7983100000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46,8</w:t>
            </w:r>
          </w:p>
        </w:tc>
      </w:tr>
      <w:tr w:rsidR="002416DC" w:rsidRPr="002416DC" w:rsidTr="002416DC">
        <w:trPr>
          <w:trHeight w:val="3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Национальная экономика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0400</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777,7</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Дорожное хозяйство (дорожные фонды)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777,7</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Муниципальные программы муниципальных образований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777,7</w:t>
            </w:r>
          </w:p>
        </w:tc>
      </w:tr>
      <w:tr w:rsidR="002416DC" w:rsidRPr="002416DC" w:rsidTr="002416DC">
        <w:trPr>
          <w:trHeight w:val="15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7981000000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777,7</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Содержание дорог Новокривошеинского сельского поселения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7981200000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687,7</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7981200000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687,7</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7981200000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687,7</w:t>
            </w:r>
          </w:p>
        </w:tc>
      </w:tr>
      <w:tr w:rsidR="002416DC" w:rsidRPr="002416DC" w:rsidTr="002416DC">
        <w:trPr>
          <w:trHeight w:val="9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Разработка проекта и схемы организации дорожного движения в Новокривошеинском сельском поселении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7981300000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90,0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7981300000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90,0</w:t>
            </w:r>
          </w:p>
        </w:tc>
      </w:tr>
      <w:tr w:rsidR="002416DC" w:rsidRPr="002416DC" w:rsidTr="002416DC">
        <w:trPr>
          <w:trHeight w:val="6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0409</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7981300000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90,0</w:t>
            </w:r>
          </w:p>
        </w:tc>
      </w:tr>
      <w:tr w:rsidR="002416DC" w:rsidRPr="002416DC" w:rsidTr="002416DC">
        <w:trPr>
          <w:trHeight w:val="45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lastRenderedPageBreak/>
              <w:t>Жилищно-коммунальное хозяйство</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0500</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1 285,4</w:t>
            </w:r>
          </w:p>
        </w:tc>
      </w:tr>
      <w:tr w:rsidR="002416DC" w:rsidRPr="002416DC" w:rsidTr="002416DC">
        <w:trPr>
          <w:trHeight w:val="43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Жилищное хозяйство</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70,5</w:t>
            </w:r>
          </w:p>
        </w:tc>
      </w:tr>
      <w:tr w:rsidR="002416DC" w:rsidRPr="002416DC" w:rsidTr="002416DC">
        <w:trPr>
          <w:trHeight w:val="3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Поддержка жилищного хозяйства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3900000000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70,5</w:t>
            </w:r>
          </w:p>
        </w:tc>
      </w:tr>
      <w:tr w:rsidR="002416DC" w:rsidRPr="002416DC" w:rsidTr="002416DC">
        <w:trPr>
          <w:trHeight w:val="3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 xml:space="preserve">Мероприятия в области жилищного хозяйства </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3900300000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70,5</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3900300000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70,5</w:t>
            </w:r>
          </w:p>
        </w:tc>
      </w:tr>
      <w:tr w:rsidR="002416DC" w:rsidRPr="002416DC" w:rsidTr="002416DC">
        <w:trPr>
          <w:trHeight w:val="6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3900300000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70,5</w:t>
            </w:r>
          </w:p>
        </w:tc>
      </w:tr>
      <w:tr w:rsidR="002416DC" w:rsidRPr="002416DC" w:rsidTr="002416DC">
        <w:trPr>
          <w:trHeight w:val="4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Коммунальное хозяйство</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276,6</w:t>
            </w:r>
          </w:p>
        </w:tc>
      </w:tr>
      <w:tr w:rsidR="002416DC" w:rsidRPr="002416DC" w:rsidTr="002416DC">
        <w:trPr>
          <w:trHeight w:val="4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Муниципальные программы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276,6</w:t>
            </w:r>
          </w:p>
        </w:tc>
      </w:tr>
      <w:tr w:rsidR="002416DC" w:rsidRPr="002416DC" w:rsidTr="002416DC">
        <w:trPr>
          <w:trHeight w:val="99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Муниципальная программа "Развитие коммунальной и коммуникационной инфраструктуры в Кривошеинском районе</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7929000000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68,0</w:t>
            </w:r>
          </w:p>
        </w:tc>
      </w:tr>
      <w:tr w:rsidR="002416DC" w:rsidRPr="002416DC" w:rsidTr="002416DC">
        <w:trPr>
          <w:trHeight w:val="9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Подготовка объектов коммунального комплекса Кривошеинского района к прохождению отопительного сезона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7929300000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68,0</w:t>
            </w:r>
          </w:p>
        </w:tc>
      </w:tr>
      <w:tr w:rsidR="002416DC" w:rsidRPr="002416DC" w:rsidTr="002416DC">
        <w:trPr>
          <w:trHeight w:val="6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7929300000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68,0</w:t>
            </w:r>
          </w:p>
        </w:tc>
      </w:tr>
      <w:tr w:rsidR="002416DC" w:rsidRPr="002416DC" w:rsidTr="002416DC">
        <w:trPr>
          <w:trHeight w:val="6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7929300000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68,0</w:t>
            </w:r>
          </w:p>
        </w:tc>
      </w:tr>
      <w:tr w:rsidR="002416DC" w:rsidRPr="002416DC" w:rsidTr="002416DC">
        <w:trPr>
          <w:trHeight w:val="12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7974000000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208,6</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Развитие системы "Теплоснабжение" Новокривошеинского сельского поселения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7974300000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49,2</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7974300000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49,2</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7974300000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49,2</w:t>
            </w:r>
          </w:p>
        </w:tc>
      </w:tr>
      <w:tr w:rsidR="002416DC" w:rsidRPr="002416DC" w:rsidTr="002416DC">
        <w:trPr>
          <w:trHeight w:val="3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Развитие системы водоснабжения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7974500000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159,4</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7974500000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159,4</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lastRenderedPageBreak/>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0502</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7974500000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159,4</w:t>
            </w:r>
          </w:p>
        </w:tc>
      </w:tr>
      <w:tr w:rsidR="002416DC" w:rsidRPr="002416DC" w:rsidTr="002416DC">
        <w:trPr>
          <w:trHeight w:val="3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Благоустройство</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938,3</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Государственная программа "Воспроизводство и исполнение природных ресурсов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1500000000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Подпрограмма "Регулирование качества окружающей среды на территории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1510000000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72,4</w:t>
            </w:r>
          </w:p>
        </w:tc>
      </w:tr>
      <w:tr w:rsidR="002416DC" w:rsidRPr="002416DC" w:rsidTr="002416DC">
        <w:trPr>
          <w:trHeight w:val="9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Основное мероприятие " Развитие инфраструктуры по обращению с твердыми коммунальными отходами"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1519100000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Создание мест (площадок) накопления твердых коммунальных отходов</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1519140100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1519140100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1519140100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72,4</w:t>
            </w:r>
          </w:p>
        </w:tc>
      </w:tr>
      <w:tr w:rsidR="002416DC" w:rsidRPr="002416DC" w:rsidTr="002416DC">
        <w:trPr>
          <w:trHeight w:val="3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Благоустройство</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287,4</w:t>
            </w:r>
          </w:p>
        </w:tc>
      </w:tr>
      <w:tr w:rsidR="002416DC" w:rsidRPr="002416DC" w:rsidTr="002416DC">
        <w:trPr>
          <w:trHeight w:val="3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Уличное освещение</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211,9</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211,9</w:t>
            </w:r>
          </w:p>
        </w:tc>
      </w:tr>
      <w:tr w:rsidR="002416DC" w:rsidRPr="002416DC" w:rsidTr="002416DC">
        <w:trPr>
          <w:trHeight w:val="6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211,9</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Прочие мероприятия по благоустройству городских округов и поселений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75,5</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17,5</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17,5</w:t>
            </w:r>
          </w:p>
        </w:tc>
      </w:tr>
      <w:tr w:rsidR="002416DC" w:rsidRPr="002416DC" w:rsidTr="002416DC">
        <w:trPr>
          <w:trHeight w:val="12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 xml:space="preserve">Софинансирование расходных обязательств по осуществлению работ по благоустройству мемориальных комплексов в рамках подготовки к 75-летию Победы в Великой </w:t>
            </w:r>
            <w:r w:rsidRPr="002416DC">
              <w:rPr>
                <w:rFonts w:ascii="Times New Roman CYR" w:hAnsi="Times New Roman CYR"/>
                <w:sz w:val="16"/>
                <w:szCs w:val="16"/>
              </w:rPr>
              <w:lastRenderedPageBreak/>
              <w:t>отечественной войне</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60005S0М50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53,0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60005S0М50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53,0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60005S0М50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53,0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Софинансирование на создание мест (площадок) накопления твердых коммунальных отходов</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60005S0100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60005S0100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60005S0100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5,0</w:t>
            </w:r>
          </w:p>
        </w:tc>
      </w:tr>
      <w:tr w:rsidR="002416DC" w:rsidRPr="002416DC" w:rsidTr="002416DC">
        <w:trPr>
          <w:trHeight w:val="3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Муниципальные программы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578,5</w:t>
            </w:r>
          </w:p>
        </w:tc>
      </w:tr>
      <w:tr w:rsidR="002416DC" w:rsidRPr="002416DC" w:rsidTr="002416DC">
        <w:trPr>
          <w:trHeight w:val="102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Муниципальная программа "Развитие коммунальной и коммуникационной инфраструктуры в Кривошеинском районе</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7929000000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72,5</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Развитие инфраструктуры по обращению с твердыми коммунальными отходами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7929500000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72,5</w:t>
            </w:r>
          </w:p>
        </w:tc>
      </w:tr>
      <w:tr w:rsidR="002416DC" w:rsidRPr="002416DC" w:rsidTr="002416DC">
        <w:trPr>
          <w:trHeight w:val="6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Софинансирование на создание мест (площадок) накопления твердых коммунальных отходов</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79295S0100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72,5</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79295S0100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72,5</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79295S0100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72,5</w:t>
            </w:r>
          </w:p>
        </w:tc>
      </w:tr>
      <w:tr w:rsidR="002416DC" w:rsidRPr="002416DC" w:rsidTr="002416DC">
        <w:trPr>
          <w:trHeight w:val="93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Муниципальная программа "Формирование комфортной городской среды на территории Кривошеинского района"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7935000000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506,0</w:t>
            </w:r>
          </w:p>
        </w:tc>
      </w:tr>
      <w:tr w:rsidR="002416DC" w:rsidRPr="002416DC" w:rsidTr="002416DC">
        <w:trPr>
          <w:trHeight w:val="3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Благоустройство общественных территорий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7935100000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506,0</w:t>
            </w:r>
          </w:p>
        </w:tc>
      </w:tr>
      <w:tr w:rsidR="002416DC" w:rsidRPr="002416DC" w:rsidTr="002416DC">
        <w:trPr>
          <w:trHeight w:val="9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 xml:space="preserve">Благоустройство мемориальных комплексов в рамках подготовки к 75-летию Победы в Великой </w:t>
            </w:r>
            <w:r w:rsidRPr="002416DC">
              <w:rPr>
                <w:rFonts w:ascii="Times New Roman CYR" w:hAnsi="Times New Roman CYR"/>
                <w:sz w:val="16"/>
                <w:szCs w:val="16"/>
              </w:rPr>
              <w:lastRenderedPageBreak/>
              <w:t>отечественной войне</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lastRenderedPageBreak/>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7935140М50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506,0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lastRenderedPageBreak/>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7935140М50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506,0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0503</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7935140М50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506,0</w:t>
            </w:r>
          </w:p>
        </w:tc>
      </w:tr>
      <w:tr w:rsidR="002416DC" w:rsidRPr="002416DC" w:rsidTr="002416DC">
        <w:trPr>
          <w:trHeight w:val="45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Культура, кинематография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0800</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375,2</w:t>
            </w:r>
          </w:p>
        </w:tc>
      </w:tr>
      <w:tr w:rsidR="002416DC" w:rsidRPr="002416DC" w:rsidTr="002416DC">
        <w:trPr>
          <w:trHeight w:val="3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 xml:space="preserve">Культура </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364,6</w:t>
            </w:r>
          </w:p>
        </w:tc>
      </w:tr>
      <w:tr w:rsidR="002416DC" w:rsidRPr="002416DC" w:rsidTr="002416DC">
        <w:trPr>
          <w:trHeight w:val="3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 xml:space="preserve">Иные межбюджетные трансферты </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5210000000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364,6</w:t>
            </w:r>
          </w:p>
        </w:tc>
      </w:tr>
      <w:tr w:rsidR="002416DC" w:rsidRPr="002416DC" w:rsidTr="002416DC">
        <w:trPr>
          <w:trHeight w:val="21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5210600000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364,6</w:t>
            </w:r>
          </w:p>
        </w:tc>
      </w:tr>
      <w:tr w:rsidR="002416DC" w:rsidRPr="002416DC" w:rsidTr="002416DC">
        <w:trPr>
          <w:trHeight w:val="3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Межбюджетные трансферты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5210600000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364,6</w:t>
            </w:r>
          </w:p>
        </w:tc>
      </w:tr>
      <w:tr w:rsidR="002416DC" w:rsidRPr="002416DC" w:rsidTr="002416DC">
        <w:trPr>
          <w:trHeight w:val="3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межбюджетные трансферты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5210600000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364,6</w:t>
            </w:r>
          </w:p>
        </w:tc>
      </w:tr>
      <w:tr w:rsidR="002416DC" w:rsidRPr="002416DC" w:rsidTr="002416DC">
        <w:trPr>
          <w:trHeight w:val="58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Другие вопросы в области культуры, кинематографии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10,6</w:t>
            </w:r>
          </w:p>
        </w:tc>
      </w:tr>
      <w:tr w:rsidR="002416DC" w:rsidRPr="002416DC" w:rsidTr="002416DC">
        <w:trPr>
          <w:trHeight w:val="3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Муниципальные программы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10,6</w:t>
            </w:r>
          </w:p>
        </w:tc>
      </w:tr>
      <w:tr w:rsidR="002416DC" w:rsidRPr="002416DC" w:rsidTr="002416DC">
        <w:trPr>
          <w:trHeight w:val="126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7991000000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10,6</w:t>
            </w:r>
          </w:p>
        </w:tc>
      </w:tr>
      <w:tr w:rsidR="002416DC" w:rsidRPr="002416DC" w:rsidTr="002416DC">
        <w:trPr>
          <w:trHeight w:val="10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Организация и проведение специальных событий и мероприятий, посвященных праздничным и памятным датам</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7991100000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10,6</w:t>
            </w:r>
          </w:p>
        </w:tc>
      </w:tr>
      <w:tr w:rsidR="002416DC" w:rsidRPr="002416DC" w:rsidTr="002416DC">
        <w:trPr>
          <w:trHeight w:val="6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7991100000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10,6</w:t>
            </w:r>
          </w:p>
        </w:tc>
      </w:tr>
      <w:tr w:rsidR="002416DC" w:rsidRPr="002416DC" w:rsidTr="002416DC">
        <w:trPr>
          <w:trHeight w:val="61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0804</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799110000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10,6</w:t>
            </w:r>
          </w:p>
        </w:tc>
      </w:tr>
      <w:tr w:rsidR="002416DC" w:rsidRPr="002416DC" w:rsidTr="002416DC">
        <w:trPr>
          <w:trHeight w:val="45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lastRenderedPageBreak/>
              <w:t xml:space="preserve"> Физическая культура и спорт</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1100</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213,5</w:t>
            </w:r>
          </w:p>
        </w:tc>
      </w:tr>
      <w:tr w:rsidR="002416DC" w:rsidRPr="002416DC" w:rsidTr="002416DC">
        <w:trPr>
          <w:trHeight w:val="3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 xml:space="preserve"> Физическая культура </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213,5</w:t>
            </w:r>
          </w:p>
        </w:tc>
      </w:tr>
      <w:tr w:rsidR="002416DC" w:rsidRPr="002416DC" w:rsidTr="002416DC">
        <w:trPr>
          <w:trHeight w:val="94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Государственная программа "Развитие молодежной политики, физической культуры и спорта 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0800000000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126,9</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Подпрограмма "Развитие  физической культуры и массового спорта"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0810000000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126,9</w:t>
            </w:r>
          </w:p>
        </w:tc>
      </w:tr>
      <w:tr w:rsidR="002416DC" w:rsidRPr="002416DC" w:rsidTr="002416DC">
        <w:trPr>
          <w:trHeight w:val="4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Региональный проект "Спорт - норма жизни"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081Р500000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126,9</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Обеспечение условий для развития физической культуры и массового спорта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081Р500003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126,9</w:t>
            </w:r>
          </w:p>
        </w:tc>
      </w:tr>
      <w:tr w:rsidR="002416DC" w:rsidRPr="002416DC" w:rsidTr="002416DC">
        <w:trPr>
          <w:trHeight w:val="15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081Р500003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106,5</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выплаты персоналу казенных учреждений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081Р500003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106,5</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081Р500003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20,4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081Р500003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20,4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Физкультурно-оздоровительная работа и спортивные мероприятия</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5120000000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86,6</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Мероприятия в области  спорта и физической культуры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5129700000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83,2</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5129700000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19,4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5129700000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19,4</w:t>
            </w:r>
          </w:p>
        </w:tc>
      </w:tr>
      <w:tr w:rsidR="002416DC" w:rsidRPr="002416DC" w:rsidTr="002416DC">
        <w:trPr>
          <w:trHeight w:val="9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Софинансирование из бюджета поселений по субсидии на обеспечение условий для развития физической культуры и массового спорта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51297S0003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 xml:space="preserve">Закупка товаров, работ и услуг для государственных </w:t>
            </w:r>
            <w:r w:rsidRPr="002416DC">
              <w:rPr>
                <w:rFonts w:ascii="Times New Roman CYR" w:hAnsi="Times New Roman CYR"/>
                <w:sz w:val="16"/>
                <w:szCs w:val="16"/>
              </w:rPr>
              <w:lastRenderedPageBreak/>
              <w:t>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lastRenderedPageBreak/>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51297S0003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3,4</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lastRenderedPageBreak/>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51297S0003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3,4</w:t>
            </w:r>
          </w:p>
        </w:tc>
      </w:tr>
      <w:tr w:rsidR="002416DC" w:rsidRPr="002416DC" w:rsidTr="002416DC">
        <w:trPr>
          <w:trHeight w:val="3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Спорт - норма жизни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512Р500000</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63,8</w:t>
            </w:r>
          </w:p>
        </w:tc>
      </w:tr>
      <w:tr w:rsidR="002416DC" w:rsidRPr="002416DC" w:rsidTr="002416DC">
        <w:trPr>
          <w:trHeight w:val="99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Софинансирование из бюджета поселений по субсидии на обеспечение условий для развития физической культуры и массового спорта</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 </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63,8</w:t>
            </w:r>
          </w:p>
        </w:tc>
      </w:tr>
      <w:tr w:rsidR="002416DC" w:rsidRPr="002416DC" w:rsidTr="002416DC">
        <w:trPr>
          <w:trHeight w:val="157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54,0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Расходы на выплаты персоналу казенных учреждений</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54,0</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0,2</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240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0,2</w:t>
            </w:r>
          </w:p>
        </w:tc>
      </w:tr>
      <w:tr w:rsidR="002416DC" w:rsidRPr="002416DC" w:rsidTr="002416DC">
        <w:trPr>
          <w:trHeight w:val="600"/>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Социальное обеспечение и иные выплаты населению</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300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9,6</w:t>
            </w:r>
          </w:p>
        </w:tc>
      </w:tr>
      <w:tr w:rsidR="002416DC" w:rsidRPr="002416DC" w:rsidTr="002416DC">
        <w:trPr>
          <w:trHeight w:val="405"/>
        </w:trPr>
        <w:tc>
          <w:tcPr>
            <w:tcW w:w="1745"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sz w:val="16"/>
                <w:szCs w:val="16"/>
              </w:rPr>
            </w:pPr>
            <w:r w:rsidRPr="002416DC">
              <w:rPr>
                <w:rFonts w:ascii="Times New Roman CYR" w:hAnsi="Times New Roman CYR"/>
                <w:sz w:val="16"/>
                <w:szCs w:val="16"/>
              </w:rPr>
              <w:t>Премии и гранты</w:t>
            </w:r>
          </w:p>
        </w:tc>
        <w:tc>
          <w:tcPr>
            <w:tcW w:w="4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907</w:t>
            </w:r>
          </w:p>
        </w:tc>
        <w:tc>
          <w:tcPr>
            <w:tcW w:w="561"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1101</w:t>
            </w:r>
          </w:p>
        </w:tc>
        <w:tc>
          <w:tcPr>
            <w:tcW w:w="1074"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512Р500003</w:t>
            </w:r>
          </w:p>
        </w:tc>
        <w:tc>
          <w:tcPr>
            <w:tcW w:w="45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sz w:val="16"/>
                <w:szCs w:val="16"/>
              </w:rPr>
            </w:pPr>
            <w:r w:rsidRPr="002416DC">
              <w:rPr>
                <w:rFonts w:ascii="Times New Roman CYR" w:hAnsi="Times New Roman CYR"/>
                <w:sz w:val="16"/>
                <w:szCs w:val="16"/>
              </w:rPr>
              <w:t>350</w:t>
            </w:r>
          </w:p>
        </w:tc>
        <w:tc>
          <w:tcPr>
            <w:tcW w:w="691"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sz w:val="16"/>
                <w:szCs w:val="16"/>
              </w:rPr>
            </w:pPr>
            <w:r w:rsidRPr="002416DC">
              <w:rPr>
                <w:rFonts w:ascii="Times New Roman CYR" w:hAnsi="Times New Roman CYR"/>
                <w:sz w:val="16"/>
                <w:szCs w:val="16"/>
              </w:rPr>
              <w:t>9,6</w:t>
            </w:r>
          </w:p>
        </w:tc>
      </w:tr>
    </w:tbl>
    <w:p w:rsidR="002416DC" w:rsidRPr="002416DC" w:rsidRDefault="002416DC" w:rsidP="002416DC">
      <w:pPr>
        <w:tabs>
          <w:tab w:val="left" w:pos="4005"/>
        </w:tabs>
        <w:jc w:val="right"/>
        <w:rPr>
          <w:sz w:val="16"/>
          <w:szCs w:val="16"/>
        </w:rPr>
      </w:pPr>
    </w:p>
    <w:p w:rsidR="002416DC" w:rsidRPr="002416DC" w:rsidRDefault="002416DC" w:rsidP="002416DC">
      <w:pPr>
        <w:tabs>
          <w:tab w:val="left" w:pos="4125"/>
        </w:tabs>
        <w:jc w:val="right"/>
        <w:rPr>
          <w:sz w:val="16"/>
          <w:szCs w:val="16"/>
        </w:rPr>
      </w:pPr>
      <w:r w:rsidRPr="002416DC">
        <w:rPr>
          <w:sz w:val="16"/>
          <w:szCs w:val="16"/>
        </w:rPr>
        <w:t>Приложение № 11</w:t>
      </w:r>
    </w:p>
    <w:p w:rsidR="002416DC" w:rsidRPr="002416DC" w:rsidRDefault="002416DC" w:rsidP="002416DC">
      <w:pPr>
        <w:tabs>
          <w:tab w:val="left" w:pos="4125"/>
        </w:tabs>
        <w:jc w:val="right"/>
        <w:rPr>
          <w:sz w:val="16"/>
          <w:szCs w:val="16"/>
        </w:rPr>
      </w:pPr>
    </w:p>
    <w:p w:rsidR="002416DC" w:rsidRPr="002416DC" w:rsidRDefault="002416DC" w:rsidP="002416DC">
      <w:pPr>
        <w:tabs>
          <w:tab w:val="left" w:pos="4125"/>
        </w:tabs>
        <w:jc w:val="right"/>
        <w:rPr>
          <w:sz w:val="16"/>
          <w:szCs w:val="16"/>
        </w:rPr>
      </w:pPr>
      <w:r w:rsidRPr="002416DC">
        <w:rPr>
          <w:sz w:val="16"/>
          <w:szCs w:val="16"/>
        </w:rPr>
        <w:t>к Решению Совета Новокривошеинского сельского поселения от 10.12.2019 № 131</w:t>
      </w:r>
    </w:p>
    <w:p w:rsidR="002416DC" w:rsidRPr="002416DC" w:rsidRDefault="002416DC" w:rsidP="002416DC">
      <w:pPr>
        <w:tabs>
          <w:tab w:val="left" w:pos="4005"/>
        </w:tabs>
        <w:rPr>
          <w:sz w:val="16"/>
          <w:szCs w:val="16"/>
        </w:rPr>
      </w:pPr>
    </w:p>
    <w:p w:rsidR="002416DC" w:rsidRPr="002416DC" w:rsidRDefault="002416DC" w:rsidP="002416DC">
      <w:pPr>
        <w:tabs>
          <w:tab w:val="left" w:pos="4005"/>
        </w:tabs>
        <w:jc w:val="center"/>
        <w:rPr>
          <w:sz w:val="16"/>
          <w:szCs w:val="16"/>
        </w:rPr>
      </w:pPr>
      <w:r w:rsidRPr="002416DC">
        <w:rPr>
          <w:sz w:val="16"/>
          <w:szCs w:val="16"/>
        </w:rPr>
        <w:t>Распределение бюджетных ассигнований по разделам и подразделам классификации расходов местного  бюджета  муниципального образования Новокривошеинское сельское поселение на 2019 год</w:t>
      </w:r>
    </w:p>
    <w:p w:rsidR="002416DC" w:rsidRPr="002416DC" w:rsidRDefault="002416DC" w:rsidP="002416DC">
      <w:pPr>
        <w:tabs>
          <w:tab w:val="left" w:pos="4005"/>
        </w:tabs>
        <w:jc w:val="right"/>
        <w:rPr>
          <w:sz w:val="16"/>
          <w:szCs w:val="16"/>
        </w:rPr>
      </w:pPr>
      <w:r w:rsidRPr="002416DC">
        <w:rPr>
          <w:sz w:val="16"/>
          <w:szCs w:val="16"/>
        </w:rPr>
        <w:t>(тыс.руб.)</w:t>
      </w:r>
    </w:p>
    <w:tbl>
      <w:tblPr>
        <w:tblW w:w="5000" w:type="pct"/>
        <w:tblLook w:val="04A0"/>
      </w:tblPr>
      <w:tblGrid>
        <w:gridCol w:w="3618"/>
        <w:gridCol w:w="564"/>
        <w:gridCol w:w="712"/>
      </w:tblGrid>
      <w:tr w:rsidR="002416DC" w:rsidRPr="002416DC" w:rsidTr="002416DC">
        <w:trPr>
          <w:trHeight w:val="276"/>
        </w:trPr>
        <w:tc>
          <w:tcPr>
            <w:tcW w:w="3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Наименование</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РзПр</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Сумма </w:t>
            </w:r>
          </w:p>
        </w:tc>
      </w:tr>
      <w:tr w:rsidR="002416DC" w:rsidRPr="002416DC" w:rsidTr="002416DC">
        <w:trPr>
          <w:trHeight w:val="420"/>
        </w:trPr>
        <w:tc>
          <w:tcPr>
            <w:tcW w:w="3696" w:type="pct"/>
            <w:vMerge/>
            <w:tcBorders>
              <w:top w:val="single" w:sz="4" w:space="0" w:color="auto"/>
              <w:left w:val="single" w:sz="4" w:space="0" w:color="auto"/>
              <w:bottom w:val="single" w:sz="4" w:space="0" w:color="auto"/>
              <w:right w:val="single" w:sz="4" w:space="0" w:color="auto"/>
            </w:tcBorders>
            <w:vAlign w:val="center"/>
            <w:hideMark/>
          </w:tcPr>
          <w:p w:rsidR="002416DC" w:rsidRPr="002416DC" w:rsidRDefault="002416DC" w:rsidP="00ED17C1">
            <w:pPr>
              <w:rPr>
                <w:rFonts w:ascii="Times New Roman CYR" w:hAnsi="Times New Roman CYR" w:cs="Times New Roman CYR"/>
                <w:sz w:val="16"/>
                <w:szCs w:val="16"/>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2416DC" w:rsidRPr="002416DC" w:rsidRDefault="002416DC" w:rsidP="00ED17C1">
            <w:pPr>
              <w:rPr>
                <w:rFonts w:ascii="Times New Roman CYR" w:hAnsi="Times New Roman CYR" w:cs="Times New Roman CYR"/>
                <w:sz w:val="16"/>
                <w:szCs w:val="16"/>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416DC" w:rsidRPr="002416DC" w:rsidRDefault="002416DC" w:rsidP="00ED17C1">
            <w:pPr>
              <w:rPr>
                <w:rFonts w:ascii="Times New Roman CYR" w:hAnsi="Times New Roman CYR" w:cs="Times New Roman CYR"/>
                <w:sz w:val="16"/>
                <w:szCs w:val="16"/>
              </w:rPr>
            </w:pPr>
          </w:p>
        </w:tc>
      </w:tr>
      <w:tr w:rsidR="002416DC" w:rsidRPr="002416DC" w:rsidTr="002416DC">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Общегосударственные вопросы</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0100</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5 102,2</w:t>
            </w:r>
          </w:p>
        </w:tc>
      </w:tr>
      <w:tr w:rsidR="002416DC" w:rsidRPr="002416DC" w:rsidTr="002416DC">
        <w:trPr>
          <w:trHeight w:val="67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0102</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686,3</w:t>
            </w:r>
          </w:p>
        </w:tc>
      </w:tr>
      <w:tr w:rsidR="002416DC" w:rsidRPr="002416DC" w:rsidTr="002416DC">
        <w:trPr>
          <w:trHeight w:val="94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3 638,1</w:t>
            </w:r>
          </w:p>
        </w:tc>
      </w:tr>
      <w:tr w:rsidR="002416DC" w:rsidRPr="002416DC" w:rsidTr="002416DC">
        <w:trPr>
          <w:trHeight w:val="31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Резервные фонды</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0111</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w:t>
            </w:r>
          </w:p>
        </w:tc>
      </w:tr>
      <w:tr w:rsidR="002416DC" w:rsidRPr="002416DC" w:rsidTr="002416DC">
        <w:trPr>
          <w:trHeight w:val="39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lastRenderedPageBreak/>
              <w:t>Другие общегосударственные вопросы</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776,8</w:t>
            </w:r>
          </w:p>
        </w:tc>
      </w:tr>
      <w:tr w:rsidR="002416DC" w:rsidRPr="002416DC" w:rsidTr="002416DC">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Национальная оборона</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0200</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2416DC">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Мобилизационная и вневойсковая подготовка</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0203</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2416DC">
        <w:trPr>
          <w:trHeight w:val="60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Национальная безопасность и правоохранительная деятельность</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0300</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59,8</w:t>
            </w:r>
          </w:p>
        </w:tc>
      </w:tr>
      <w:tr w:rsidR="002416DC" w:rsidRPr="002416DC" w:rsidTr="002416DC">
        <w:trPr>
          <w:trHeight w:val="60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59,8</w:t>
            </w:r>
          </w:p>
        </w:tc>
      </w:tr>
      <w:tr w:rsidR="002416DC" w:rsidRPr="002416DC" w:rsidTr="002416DC">
        <w:trPr>
          <w:trHeight w:val="33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Национальная экономика</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0400</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777,7</w:t>
            </w:r>
          </w:p>
        </w:tc>
      </w:tr>
      <w:tr w:rsidR="002416DC" w:rsidRPr="002416DC" w:rsidTr="002416DC">
        <w:trPr>
          <w:trHeight w:val="34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Дорожное хозяйство (дорожные фонды)</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777,7</w:t>
            </w:r>
          </w:p>
        </w:tc>
      </w:tr>
      <w:tr w:rsidR="002416DC" w:rsidRPr="002416DC" w:rsidTr="002416DC">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Жилищно-коммунальное хозяйство</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0500</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1 285,4</w:t>
            </w:r>
          </w:p>
        </w:tc>
      </w:tr>
      <w:tr w:rsidR="002416DC" w:rsidRPr="002416DC" w:rsidTr="002416DC">
        <w:trPr>
          <w:trHeight w:val="43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Жилищное хозяйство</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0501</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70,5</w:t>
            </w:r>
          </w:p>
        </w:tc>
      </w:tr>
      <w:tr w:rsidR="002416DC" w:rsidRPr="002416DC" w:rsidTr="002416DC">
        <w:trPr>
          <w:trHeight w:val="40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Коммунальное хозяйство</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276,6</w:t>
            </w:r>
          </w:p>
        </w:tc>
      </w:tr>
      <w:tr w:rsidR="002416DC" w:rsidRPr="002416DC" w:rsidTr="002416DC">
        <w:trPr>
          <w:trHeight w:val="36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Благоустройство</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938,3</w:t>
            </w:r>
          </w:p>
        </w:tc>
      </w:tr>
      <w:tr w:rsidR="002416DC" w:rsidRPr="002416DC" w:rsidTr="002416DC">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Культура, кинематография</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0800</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375,2</w:t>
            </w:r>
          </w:p>
        </w:tc>
      </w:tr>
      <w:tr w:rsidR="002416DC" w:rsidRPr="002416DC" w:rsidTr="002416DC">
        <w:trPr>
          <w:trHeight w:val="37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Культура </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0801</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364,6</w:t>
            </w:r>
          </w:p>
        </w:tc>
      </w:tr>
      <w:tr w:rsidR="002416DC" w:rsidRPr="002416DC" w:rsidTr="002416DC">
        <w:trPr>
          <w:trHeight w:val="37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Другие вопросы в области культуры, кинематографии</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0804</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10,6</w:t>
            </w:r>
          </w:p>
        </w:tc>
      </w:tr>
      <w:tr w:rsidR="002416DC" w:rsidRPr="002416DC" w:rsidTr="002416DC">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 Физическая культура и спорт</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1100</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213,5</w:t>
            </w:r>
          </w:p>
        </w:tc>
      </w:tr>
      <w:tr w:rsidR="002416DC" w:rsidRPr="002416DC" w:rsidTr="002416DC">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 Физическая культура </w:t>
            </w:r>
          </w:p>
        </w:tc>
        <w:tc>
          <w:tcPr>
            <w:tcW w:w="576"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213,5</w:t>
            </w:r>
          </w:p>
        </w:tc>
      </w:tr>
      <w:tr w:rsidR="002416DC" w:rsidRPr="002416DC" w:rsidTr="002416DC">
        <w:trPr>
          <w:trHeight w:val="300"/>
        </w:trPr>
        <w:tc>
          <w:tcPr>
            <w:tcW w:w="3696" w:type="pct"/>
            <w:tcBorders>
              <w:top w:val="nil"/>
              <w:left w:val="single" w:sz="4" w:space="0" w:color="auto"/>
              <w:bottom w:val="single" w:sz="4" w:space="0" w:color="auto"/>
              <w:right w:val="single" w:sz="4" w:space="0" w:color="C0C0C0"/>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Итого</w:t>
            </w:r>
          </w:p>
        </w:tc>
        <w:tc>
          <w:tcPr>
            <w:tcW w:w="576" w:type="pct"/>
            <w:tcBorders>
              <w:top w:val="nil"/>
              <w:left w:val="nil"/>
              <w:bottom w:val="single" w:sz="4" w:space="0" w:color="auto"/>
              <w:right w:val="single" w:sz="4" w:space="0" w:color="C0C0C0"/>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727"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7 953,1</w:t>
            </w:r>
          </w:p>
        </w:tc>
      </w:tr>
    </w:tbl>
    <w:p w:rsidR="002416DC" w:rsidRPr="002416DC" w:rsidRDefault="002416DC" w:rsidP="002416DC">
      <w:pPr>
        <w:tabs>
          <w:tab w:val="left" w:pos="4005"/>
        </w:tabs>
        <w:rPr>
          <w:sz w:val="16"/>
          <w:szCs w:val="16"/>
        </w:rPr>
      </w:pPr>
    </w:p>
    <w:p w:rsidR="002416DC" w:rsidRPr="002416DC" w:rsidRDefault="002416DC" w:rsidP="002416DC">
      <w:pPr>
        <w:tabs>
          <w:tab w:val="left" w:pos="4125"/>
        </w:tabs>
        <w:jc w:val="right"/>
        <w:rPr>
          <w:sz w:val="16"/>
          <w:szCs w:val="16"/>
        </w:rPr>
      </w:pPr>
      <w:r w:rsidRPr="002416DC">
        <w:rPr>
          <w:sz w:val="16"/>
          <w:szCs w:val="16"/>
        </w:rPr>
        <w:t>Приложение № 12</w:t>
      </w:r>
    </w:p>
    <w:p w:rsidR="002416DC" w:rsidRPr="002416DC" w:rsidRDefault="002416DC" w:rsidP="002416DC">
      <w:pPr>
        <w:tabs>
          <w:tab w:val="left" w:pos="4125"/>
        </w:tabs>
        <w:jc w:val="right"/>
        <w:rPr>
          <w:sz w:val="16"/>
          <w:szCs w:val="16"/>
        </w:rPr>
      </w:pPr>
    </w:p>
    <w:p w:rsidR="002416DC" w:rsidRPr="002416DC" w:rsidRDefault="002416DC" w:rsidP="002416DC">
      <w:pPr>
        <w:tabs>
          <w:tab w:val="left" w:pos="4125"/>
        </w:tabs>
        <w:jc w:val="right"/>
        <w:rPr>
          <w:sz w:val="16"/>
          <w:szCs w:val="16"/>
        </w:rPr>
      </w:pPr>
      <w:r w:rsidRPr="002416DC">
        <w:rPr>
          <w:sz w:val="16"/>
          <w:szCs w:val="16"/>
        </w:rPr>
        <w:t>к Решению Совета Новокривошеинского сельского поселения от 10.12.2019 № 131</w:t>
      </w:r>
    </w:p>
    <w:p w:rsidR="002416DC" w:rsidRPr="002416DC" w:rsidRDefault="002416DC" w:rsidP="002416DC">
      <w:pPr>
        <w:tabs>
          <w:tab w:val="left" w:pos="4005"/>
        </w:tabs>
        <w:rPr>
          <w:sz w:val="16"/>
          <w:szCs w:val="16"/>
        </w:rPr>
      </w:pPr>
    </w:p>
    <w:p w:rsidR="002416DC" w:rsidRPr="002416DC" w:rsidRDefault="002416DC" w:rsidP="002416DC">
      <w:pPr>
        <w:tabs>
          <w:tab w:val="left" w:pos="4005"/>
        </w:tabs>
        <w:jc w:val="center"/>
        <w:rPr>
          <w:sz w:val="16"/>
          <w:szCs w:val="16"/>
        </w:rPr>
      </w:pPr>
      <w:r w:rsidRPr="002416DC">
        <w:rPr>
          <w:sz w:val="16"/>
          <w:szCs w:val="16"/>
        </w:rPr>
        <w:t>Распределение бюджетных ассигнований по разделам, подразделам, целевым статьям, группам (группам и подгруппам) вида расходов местного  бюджета  муниципального образования Новокривошеинское сельское поселение на 2019 год</w:t>
      </w:r>
    </w:p>
    <w:p w:rsidR="002416DC" w:rsidRPr="002416DC" w:rsidRDefault="002416DC" w:rsidP="002416DC">
      <w:pPr>
        <w:tabs>
          <w:tab w:val="left" w:pos="4005"/>
        </w:tabs>
        <w:jc w:val="right"/>
        <w:rPr>
          <w:sz w:val="16"/>
          <w:szCs w:val="16"/>
        </w:rPr>
      </w:pPr>
      <w:r w:rsidRPr="002416DC">
        <w:rPr>
          <w:sz w:val="16"/>
          <w:szCs w:val="16"/>
        </w:rPr>
        <w:t>(тыс.руб.)</w:t>
      </w:r>
    </w:p>
    <w:tbl>
      <w:tblPr>
        <w:tblW w:w="5000" w:type="pct"/>
        <w:tblLook w:val="04A0"/>
      </w:tblPr>
      <w:tblGrid>
        <w:gridCol w:w="2090"/>
        <w:gridCol w:w="564"/>
        <w:gridCol w:w="1088"/>
        <w:gridCol w:w="456"/>
        <w:gridCol w:w="696"/>
      </w:tblGrid>
      <w:tr w:rsidR="002416DC" w:rsidRPr="002416DC" w:rsidTr="00ED17C1">
        <w:trPr>
          <w:trHeight w:val="276"/>
        </w:trPr>
        <w:tc>
          <w:tcPr>
            <w:tcW w:w="2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Наименование</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РзПр</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ЦСР</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ВР</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Сумма </w:t>
            </w:r>
          </w:p>
        </w:tc>
      </w:tr>
      <w:tr w:rsidR="002416DC" w:rsidRPr="002416DC" w:rsidTr="00ED17C1">
        <w:trPr>
          <w:trHeight w:val="420"/>
        </w:trPr>
        <w:tc>
          <w:tcPr>
            <w:tcW w:w="2633" w:type="pct"/>
            <w:vMerge/>
            <w:tcBorders>
              <w:top w:val="single" w:sz="4" w:space="0" w:color="auto"/>
              <w:left w:val="single" w:sz="4" w:space="0" w:color="auto"/>
              <w:bottom w:val="single" w:sz="4" w:space="0" w:color="auto"/>
              <w:right w:val="single" w:sz="4" w:space="0" w:color="auto"/>
            </w:tcBorders>
            <w:vAlign w:val="center"/>
            <w:hideMark/>
          </w:tcPr>
          <w:p w:rsidR="002416DC" w:rsidRPr="002416DC" w:rsidRDefault="002416DC" w:rsidP="00ED17C1">
            <w:pPr>
              <w:rPr>
                <w:rFonts w:ascii="Times New Roman CYR" w:hAnsi="Times New Roman CYR" w:cs="Times New Roman CYR"/>
                <w:sz w:val="16"/>
                <w:szCs w:val="16"/>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2416DC" w:rsidRPr="002416DC" w:rsidRDefault="002416DC" w:rsidP="00ED17C1">
            <w:pPr>
              <w:rPr>
                <w:rFonts w:ascii="Times New Roman CYR" w:hAnsi="Times New Roman CYR" w:cs="Times New Roman CYR"/>
                <w:sz w:val="16"/>
                <w:szCs w:val="16"/>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2416DC" w:rsidRPr="002416DC" w:rsidRDefault="002416DC" w:rsidP="00ED17C1">
            <w:pPr>
              <w:rPr>
                <w:rFonts w:ascii="Times New Roman CYR" w:hAnsi="Times New Roman CYR" w:cs="Times New Roman CYR"/>
                <w:sz w:val="16"/>
                <w:szCs w:val="16"/>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2416DC" w:rsidRPr="002416DC" w:rsidRDefault="002416DC" w:rsidP="00ED17C1">
            <w:pPr>
              <w:rPr>
                <w:rFonts w:ascii="Times New Roman CYR" w:hAnsi="Times New Roman CYR" w:cs="Times New Roman CYR"/>
                <w:sz w:val="16"/>
                <w:szCs w:val="16"/>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2416DC" w:rsidRPr="002416DC" w:rsidRDefault="002416DC" w:rsidP="00ED17C1">
            <w:pPr>
              <w:rPr>
                <w:rFonts w:ascii="Times New Roman CYR" w:hAnsi="Times New Roman CYR" w:cs="Times New Roman CYR"/>
                <w:sz w:val="16"/>
                <w:szCs w:val="16"/>
              </w:rPr>
            </w:pPr>
          </w:p>
        </w:tc>
      </w:tr>
      <w:tr w:rsidR="002416DC" w:rsidRPr="002416DC" w:rsidTr="00ED17C1">
        <w:trPr>
          <w:trHeight w:val="42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В С Е Г О</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7 953,1</w:t>
            </w:r>
          </w:p>
        </w:tc>
      </w:tr>
      <w:tr w:rsidR="002416DC" w:rsidRPr="002416DC" w:rsidTr="00ED17C1">
        <w:trPr>
          <w:trHeight w:val="45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Общегосударственные вопросы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0100</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i/>
                <w:iCs/>
                <w:sz w:val="16"/>
                <w:szCs w:val="16"/>
              </w:rPr>
            </w:pPr>
            <w:r w:rsidRPr="002416DC">
              <w:rPr>
                <w:rFonts w:ascii="Times New Roman CYR" w:hAnsi="Times New Roman CYR" w:cs="Times New Roman CYR"/>
                <w:i/>
                <w:iCs/>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i/>
                <w:iCs/>
                <w:sz w:val="16"/>
                <w:szCs w:val="16"/>
              </w:rPr>
            </w:pPr>
            <w:r w:rsidRPr="002416DC">
              <w:rPr>
                <w:rFonts w:ascii="Times New Roman CYR" w:hAnsi="Times New Roman CYR" w:cs="Times New Roman CYR"/>
                <w:i/>
                <w:iCs/>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5 102,2</w:t>
            </w:r>
          </w:p>
        </w:tc>
      </w:tr>
      <w:tr w:rsidR="002416DC" w:rsidRPr="002416DC" w:rsidTr="00ED17C1">
        <w:trPr>
          <w:trHeight w:val="9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i/>
                <w:iCs/>
                <w:sz w:val="16"/>
                <w:szCs w:val="16"/>
              </w:rPr>
            </w:pPr>
            <w:r w:rsidRPr="002416DC">
              <w:rPr>
                <w:rFonts w:ascii="Times New Roman CYR" w:hAnsi="Times New Roman CYR" w:cs="Times New Roman CYR"/>
                <w:i/>
                <w:iCs/>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i/>
                <w:iCs/>
                <w:sz w:val="16"/>
                <w:szCs w:val="16"/>
              </w:rPr>
            </w:pPr>
            <w:r w:rsidRPr="002416DC">
              <w:rPr>
                <w:rFonts w:ascii="Times New Roman CYR" w:hAnsi="Times New Roman CYR" w:cs="Times New Roman CYR"/>
                <w:i/>
                <w:iCs/>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686,3</w:t>
            </w:r>
          </w:p>
        </w:tc>
      </w:tr>
      <w:tr w:rsidR="002416DC" w:rsidRPr="002416DC" w:rsidTr="00ED17C1">
        <w:trPr>
          <w:trHeight w:val="12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686,3</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Глава муниципального образования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686,3</w:t>
            </w:r>
          </w:p>
        </w:tc>
      </w:tr>
      <w:tr w:rsidR="002416DC" w:rsidRPr="002416DC" w:rsidTr="00ED17C1">
        <w:trPr>
          <w:trHeight w:val="15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686,3</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выплаты персоналу государственных органов</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120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686,3</w:t>
            </w:r>
          </w:p>
        </w:tc>
      </w:tr>
      <w:tr w:rsidR="002416DC" w:rsidRPr="002416DC" w:rsidTr="00ED17C1">
        <w:trPr>
          <w:trHeight w:val="12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3 638,1</w:t>
            </w:r>
          </w:p>
        </w:tc>
      </w:tr>
      <w:tr w:rsidR="002416DC" w:rsidRPr="002416DC" w:rsidTr="00ED17C1">
        <w:trPr>
          <w:trHeight w:val="12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3 638,1</w:t>
            </w:r>
          </w:p>
        </w:tc>
      </w:tr>
      <w:tr w:rsidR="002416DC" w:rsidRPr="002416DC" w:rsidTr="00ED17C1">
        <w:trPr>
          <w:trHeight w:val="48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Центральный аппарат</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0020400000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3 638,1</w:t>
            </w:r>
          </w:p>
        </w:tc>
      </w:tr>
      <w:tr w:rsidR="002416DC" w:rsidRPr="002416DC" w:rsidTr="00ED17C1">
        <w:trPr>
          <w:trHeight w:val="15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0020400000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2 761,4</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выплаты персоналу государственных органов</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0020400000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120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2 761,4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0020400000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873,4</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0020400000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873,4</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бюджетные ассигнования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0020400000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3,3</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Уплата  налогов, сборов и иных платежей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0020400000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850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3,3</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Резервные фонды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Резервные фонды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0700000000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w:t>
            </w:r>
          </w:p>
        </w:tc>
      </w:tr>
      <w:tr w:rsidR="002416DC" w:rsidRPr="002416DC" w:rsidTr="00ED17C1">
        <w:trPr>
          <w:trHeight w:val="88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Резервные фонды исполнительных органов государственной власти субъектов Российской Федерации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0700500000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бюджетные ассигнования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0700500000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Резервные фонды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0700500000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870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w:t>
            </w:r>
          </w:p>
        </w:tc>
      </w:tr>
      <w:tr w:rsidR="002416DC" w:rsidRPr="002416DC" w:rsidTr="00ED17C1">
        <w:trPr>
          <w:trHeight w:val="39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Другие общегосударственные вопросы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776,8</w:t>
            </w:r>
          </w:p>
        </w:tc>
      </w:tr>
      <w:tr w:rsidR="002416DC" w:rsidRPr="002416DC" w:rsidTr="00ED17C1">
        <w:trPr>
          <w:trHeight w:val="39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Резервные фонды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0700000000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6,5</w:t>
            </w:r>
          </w:p>
        </w:tc>
      </w:tr>
      <w:tr w:rsidR="002416DC" w:rsidRPr="002416DC" w:rsidTr="00ED17C1">
        <w:trPr>
          <w:trHeight w:val="87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lastRenderedPageBreak/>
              <w:t>Резервные фонды исполнительных органов государственной власти субъектов Российской Федерации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0700500000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6,5</w:t>
            </w:r>
          </w:p>
        </w:tc>
      </w:tr>
      <w:tr w:rsidR="002416DC" w:rsidRPr="002416DC" w:rsidTr="00ED17C1">
        <w:trPr>
          <w:trHeight w:val="55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0700500000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6,5</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0700500000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6,5</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Реализация государственных функций, связанных с общегосударственным управлением</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770,3</w:t>
            </w:r>
          </w:p>
        </w:tc>
      </w:tr>
      <w:tr w:rsidR="002416DC" w:rsidRPr="002416DC" w:rsidTr="00ED17C1">
        <w:trPr>
          <w:trHeight w:val="46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Выполнения других обязательств государства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770,3</w:t>
            </w:r>
          </w:p>
        </w:tc>
      </w:tr>
      <w:tr w:rsidR="002416DC" w:rsidRPr="002416DC" w:rsidTr="00ED17C1">
        <w:trPr>
          <w:trHeight w:val="57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публикацию информации органов местного самоуправления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26,0</w:t>
            </w:r>
          </w:p>
        </w:tc>
      </w:tr>
      <w:tr w:rsidR="002416DC" w:rsidRPr="002416DC" w:rsidTr="00ED17C1">
        <w:trPr>
          <w:trHeight w:val="57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26,0</w:t>
            </w:r>
          </w:p>
        </w:tc>
      </w:tr>
      <w:tr w:rsidR="002416DC" w:rsidRPr="002416DC" w:rsidTr="00ED17C1">
        <w:trPr>
          <w:trHeight w:val="7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26,0</w:t>
            </w:r>
          </w:p>
        </w:tc>
      </w:tr>
      <w:tr w:rsidR="002416DC" w:rsidRPr="002416DC" w:rsidTr="00ED17C1">
        <w:trPr>
          <w:trHeight w:val="9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5,9</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бюджетные ассигнования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5,9</w:t>
            </w:r>
          </w:p>
        </w:tc>
      </w:tr>
      <w:tr w:rsidR="002416DC" w:rsidRPr="002416DC" w:rsidTr="00ED17C1">
        <w:trPr>
          <w:trHeight w:val="3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Уплата  налогов, сборов и иных платежей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850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5,9</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создание и содержание официальных сайтов органов местного самоуправления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14,4</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14,4</w:t>
            </w:r>
          </w:p>
        </w:tc>
      </w:tr>
      <w:tr w:rsidR="002416DC" w:rsidRPr="002416DC" w:rsidTr="00ED17C1">
        <w:trPr>
          <w:trHeight w:val="7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14,4</w:t>
            </w:r>
          </w:p>
        </w:tc>
      </w:tr>
      <w:tr w:rsidR="002416DC" w:rsidRPr="002416DC" w:rsidTr="00ED17C1">
        <w:trPr>
          <w:trHeight w:val="9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обслуживание информационно - программного комплекса "Регистр муниципального образования"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0923600000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6,0</w:t>
            </w:r>
          </w:p>
        </w:tc>
      </w:tr>
      <w:tr w:rsidR="002416DC" w:rsidRPr="002416DC" w:rsidTr="00ED17C1">
        <w:trPr>
          <w:trHeight w:val="6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0923600000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6,0</w:t>
            </w:r>
          </w:p>
        </w:tc>
      </w:tr>
      <w:tr w:rsidR="002416DC" w:rsidRPr="002416DC" w:rsidTr="00ED17C1">
        <w:trPr>
          <w:trHeight w:val="7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0923600000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6,0</w:t>
            </w:r>
          </w:p>
        </w:tc>
      </w:tr>
      <w:tr w:rsidR="002416DC" w:rsidRPr="002416DC" w:rsidTr="00ED17C1">
        <w:trPr>
          <w:trHeight w:val="7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по управлению муниципальной собственностью</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0923800000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718,0</w:t>
            </w:r>
          </w:p>
        </w:tc>
      </w:tr>
      <w:tr w:rsidR="002416DC" w:rsidRPr="002416DC" w:rsidTr="00ED17C1">
        <w:trPr>
          <w:trHeight w:val="7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0923800000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129,0</w:t>
            </w:r>
          </w:p>
        </w:tc>
      </w:tr>
      <w:tr w:rsidR="002416DC" w:rsidRPr="002416DC" w:rsidTr="00ED17C1">
        <w:trPr>
          <w:trHeight w:val="7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0923800000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129,0</w:t>
            </w:r>
          </w:p>
        </w:tc>
      </w:tr>
      <w:tr w:rsidR="002416DC" w:rsidRPr="002416DC" w:rsidTr="00ED17C1">
        <w:trPr>
          <w:trHeight w:val="48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бюджетные ассигнования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0923800000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589,0</w:t>
            </w:r>
          </w:p>
        </w:tc>
      </w:tr>
      <w:tr w:rsidR="002416DC" w:rsidRPr="002416DC" w:rsidTr="00ED17C1">
        <w:trPr>
          <w:trHeight w:val="46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lastRenderedPageBreak/>
              <w:t>Уплата  налогов, сборов и иных платежей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0113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0923800000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850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589,0</w:t>
            </w:r>
          </w:p>
        </w:tc>
      </w:tr>
      <w:tr w:rsidR="002416DC" w:rsidRPr="002416DC" w:rsidTr="00ED17C1">
        <w:trPr>
          <w:trHeight w:val="45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Национальная оборона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0200</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Мобилизационная и вневойсковая подготовка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ED17C1">
        <w:trPr>
          <w:trHeight w:val="12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ED17C1">
        <w:trPr>
          <w:trHeight w:val="6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Подпрограмма "Совершенствование межбюджетных отношений в Томской области"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2120000000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ED17C1">
        <w:trPr>
          <w:trHeight w:val="225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2128100000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ED17C1">
        <w:trPr>
          <w:trHeight w:val="9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Осуществление первичного воинского учета на территориях, где отсутствуют военные комиссариаты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2128151180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ED17C1">
        <w:trPr>
          <w:trHeight w:val="15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2128151180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выплаты персоналу казенных учреждений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0203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2128151180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139,3</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Национальная безопасность и правоохранительная деятельность</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0300</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59,8</w:t>
            </w:r>
          </w:p>
        </w:tc>
      </w:tr>
      <w:tr w:rsidR="002416DC" w:rsidRPr="002416DC" w:rsidTr="00ED17C1">
        <w:trPr>
          <w:trHeight w:val="9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59,8</w:t>
            </w:r>
          </w:p>
        </w:tc>
      </w:tr>
      <w:tr w:rsidR="002416DC" w:rsidRPr="002416DC" w:rsidTr="00ED17C1">
        <w:trPr>
          <w:trHeight w:val="9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Мероприятия по предупреждению и ликвидации последствий чрезвычайных ситуаций и стихийных бедствий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2180000000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13,0</w:t>
            </w:r>
          </w:p>
        </w:tc>
      </w:tr>
      <w:tr w:rsidR="002416DC" w:rsidRPr="002416DC" w:rsidTr="00ED17C1">
        <w:trPr>
          <w:trHeight w:val="12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Предупреждение и ликвидация последствий чрезвычайных ситуаций и стихийных бедствий природного и техногенного характера за счет средств местного </w:t>
            </w:r>
            <w:r w:rsidRPr="002416DC">
              <w:rPr>
                <w:rFonts w:ascii="Times New Roman CYR" w:hAnsi="Times New Roman CYR" w:cs="Times New Roman CYR"/>
                <w:sz w:val="16"/>
                <w:szCs w:val="16"/>
              </w:rPr>
              <w:lastRenderedPageBreak/>
              <w:t>бюджета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2181100000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13,0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2181100000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9,5</w:t>
            </w:r>
          </w:p>
        </w:tc>
      </w:tr>
      <w:tr w:rsidR="002416DC" w:rsidRPr="002416DC" w:rsidTr="00ED17C1">
        <w:trPr>
          <w:trHeight w:val="69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2181100000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9,5</w:t>
            </w:r>
          </w:p>
        </w:tc>
      </w:tr>
      <w:tr w:rsidR="002416DC" w:rsidRPr="002416DC" w:rsidTr="00ED17C1">
        <w:trPr>
          <w:trHeight w:val="3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бюджетные ассигнования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2181100000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3,5</w:t>
            </w:r>
          </w:p>
        </w:tc>
      </w:tr>
      <w:tr w:rsidR="002416DC" w:rsidRPr="002416DC" w:rsidTr="00ED17C1">
        <w:trPr>
          <w:trHeight w:val="39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Уплата  налогов, сборов и иных платежей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2181100000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850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3,5</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Муниципальные программы муниципальных образований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46,8</w:t>
            </w:r>
          </w:p>
        </w:tc>
      </w:tr>
      <w:tr w:rsidR="002416DC" w:rsidRPr="002416DC" w:rsidTr="00ED17C1">
        <w:trPr>
          <w:trHeight w:val="12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7983000000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46,8</w:t>
            </w:r>
          </w:p>
        </w:tc>
      </w:tr>
      <w:tr w:rsidR="002416DC" w:rsidRPr="002416DC" w:rsidTr="00ED17C1">
        <w:trPr>
          <w:trHeight w:val="9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Укрепление противопожарного состояния учреждений, жилого фонда, территорий сельского поселения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7983100000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46,8</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7983100000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46,8</w:t>
            </w:r>
          </w:p>
        </w:tc>
      </w:tr>
      <w:tr w:rsidR="002416DC" w:rsidRPr="002416DC" w:rsidTr="00ED17C1">
        <w:trPr>
          <w:trHeight w:val="57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0309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7983100000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46,8</w:t>
            </w:r>
          </w:p>
        </w:tc>
      </w:tr>
      <w:tr w:rsidR="002416DC" w:rsidRPr="002416DC" w:rsidTr="00ED17C1">
        <w:trPr>
          <w:trHeight w:val="3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Национальная экономика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0400</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777,7</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Дорожное хозяйство (дорожные фонды)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777,7</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Муниципальные программы муниципальных образований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777,7</w:t>
            </w:r>
          </w:p>
        </w:tc>
      </w:tr>
      <w:tr w:rsidR="002416DC" w:rsidRPr="002416DC" w:rsidTr="00ED17C1">
        <w:trPr>
          <w:trHeight w:val="15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7981000000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777,7</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Содержание дорог Новокривошеинского сельского поселения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7981200000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687,7</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7981200000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687,7</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7981200000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687,7</w:t>
            </w:r>
          </w:p>
        </w:tc>
      </w:tr>
      <w:tr w:rsidR="002416DC" w:rsidRPr="002416DC" w:rsidTr="00ED17C1">
        <w:trPr>
          <w:trHeight w:val="9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Разработка проекта и схемы организации дорожного движения в Новокривошеинском сельском поселении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7981300000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90,0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lastRenderedPageBreak/>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7981300000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90,0</w:t>
            </w:r>
          </w:p>
        </w:tc>
      </w:tr>
      <w:tr w:rsidR="002416DC" w:rsidRPr="002416DC" w:rsidTr="00ED17C1">
        <w:trPr>
          <w:trHeight w:val="6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0409</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7981300000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90,0</w:t>
            </w:r>
          </w:p>
        </w:tc>
      </w:tr>
      <w:tr w:rsidR="002416DC" w:rsidRPr="002416DC" w:rsidTr="00ED17C1">
        <w:trPr>
          <w:trHeight w:val="45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Жилищно-коммунальное хозяйство</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0500</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1 285,4</w:t>
            </w:r>
          </w:p>
        </w:tc>
      </w:tr>
      <w:tr w:rsidR="002416DC" w:rsidRPr="002416DC" w:rsidTr="00ED17C1">
        <w:trPr>
          <w:trHeight w:val="43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Жилищное хозяйство</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70,5</w:t>
            </w:r>
          </w:p>
        </w:tc>
      </w:tr>
      <w:tr w:rsidR="002416DC" w:rsidRPr="002416DC" w:rsidTr="00ED17C1">
        <w:trPr>
          <w:trHeight w:val="3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Поддержка жилищного хозяйства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3900000000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70,5</w:t>
            </w:r>
          </w:p>
        </w:tc>
      </w:tr>
      <w:tr w:rsidR="002416DC" w:rsidRPr="002416DC" w:rsidTr="00ED17C1">
        <w:trPr>
          <w:trHeight w:val="3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Мероприятия в области жилищного хозяйства </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3900300000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70,5</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3900300000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70,5</w:t>
            </w:r>
          </w:p>
        </w:tc>
      </w:tr>
      <w:tr w:rsidR="002416DC" w:rsidRPr="002416DC" w:rsidTr="00ED17C1">
        <w:trPr>
          <w:trHeight w:val="6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3900300000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70,5</w:t>
            </w:r>
          </w:p>
        </w:tc>
      </w:tr>
      <w:tr w:rsidR="002416DC" w:rsidRPr="002416DC" w:rsidTr="00ED17C1">
        <w:trPr>
          <w:trHeight w:val="4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Коммунальное хозяйство</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276,6</w:t>
            </w:r>
          </w:p>
        </w:tc>
      </w:tr>
      <w:tr w:rsidR="002416DC" w:rsidRPr="002416DC" w:rsidTr="00ED17C1">
        <w:trPr>
          <w:trHeight w:val="4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Муниципальные программы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276,6</w:t>
            </w:r>
          </w:p>
        </w:tc>
      </w:tr>
      <w:tr w:rsidR="002416DC" w:rsidRPr="002416DC" w:rsidTr="00ED17C1">
        <w:trPr>
          <w:trHeight w:val="99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Муниципальная программа "Развитие коммунальной и коммуникационной инфраструктуры в Кривошеинском районе</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7929000000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68,0</w:t>
            </w:r>
          </w:p>
        </w:tc>
      </w:tr>
      <w:tr w:rsidR="002416DC" w:rsidRPr="002416DC" w:rsidTr="00ED17C1">
        <w:trPr>
          <w:trHeight w:val="9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Подготовка объектов коммунального комплекса Кривошеинского района к прохождению отопительного сезона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7929300000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68,0</w:t>
            </w:r>
          </w:p>
        </w:tc>
      </w:tr>
      <w:tr w:rsidR="002416DC" w:rsidRPr="002416DC" w:rsidTr="00ED17C1">
        <w:trPr>
          <w:trHeight w:val="6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7929300000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68,0</w:t>
            </w:r>
          </w:p>
        </w:tc>
      </w:tr>
      <w:tr w:rsidR="002416DC" w:rsidRPr="002416DC" w:rsidTr="00ED17C1">
        <w:trPr>
          <w:trHeight w:val="6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7929300000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68,0</w:t>
            </w:r>
          </w:p>
        </w:tc>
      </w:tr>
      <w:tr w:rsidR="002416DC" w:rsidRPr="002416DC" w:rsidTr="00ED17C1">
        <w:trPr>
          <w:trHeight w:val="12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7974000000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208,6</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Развитие системы "Теплоснабжение" Новокривошеинского сельского поселения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7974300000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49,2</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7974300000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49,2</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7974300000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49,2</w:t>
            </w:r>
          </w:p>
        </w:tc>
      </w:tr>
      <w:tr w:rsidR="002416DC" w:rsidRPr="002416DC" w:rsidTr="00ED17C1">
        <w:trPr>
          <w:trHeight w:val="3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Развитие системы водоснабжения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7974500000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159,4</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7974500000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159,4</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0502</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7974500000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159,4</w:t>
            </w:r>
          </w:p>
        </w:tc>
      </w:tr>
      <w:tr w:rsidR="002416DC" w:rsidRPr="002416DC" w:rsidTr="00ED17C1">
        <w:trPr>
          <w:trHeight w:val="3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Благоустройство</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938,3</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Государственная программа "Воспроизводство и </w:t>
            </w:r>
            <w:r w:rsidRPr="002416DC">
              <w:rPr>
                <w:rFonts w:ascii="Times New Roman CYR" w:hAnsi="Times New Roman CYR" w:cs="Times New Roman CYR"/>
                <w:sz w:val="16"/>
                <w:szCs w:val="16"/>
              </w:rPr>
              <w:lastRenderedPageBreak/>
              <w:t>исполнение природных ресурсов Томской области"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1500000000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Подпрограмма "Регулирование качества окружающей среды на территории Томской области"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1510000000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72,4</w:t>
            </w:r>
          </w:p>
        </w:tc>
      </w:tr>
      <w:tr w:rsidR="002416DC" w:rsidRPr="002416DC" w:rsidTr="00ED17C1">
        <w:trPr>
          <w:trHeight w:val="9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Основное мероприятие " Развитие инфраструктуры по обращению с твердыми коммунальными отходами"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1519100000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Создание мест (площадок) накопления твердых коммунальных отходов</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1519140100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1519140100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1519140100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72,4</w:t>
            </w:r>
          </w:p>
        </w:tc>
      </w:tr>
      <w:tr w:rsidR="002416DC" w:rsidRPr="002416DC" w:rsidTr="00ED17C1">
        <w:trPr>
          <w:trHeight w:val="3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Благоустройство</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287,4</w:t>
            </w:r>
          </w:p>
        </w:tc>
      </w:tr>
      <w:tr w:rsidR="002416DC" w:rsidRPr="002416DC" w:rsidTr="00ED17C1">
        <w:trPr>
          <w:trHeight w:val="3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Уличное освещение</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211,9</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211,9</w:t>
            </w:r>
          </w:p>
        </w:tc>
      </w:tr>
      <w:tr w:rsidR="002416DC" w:rsidRPr="002416DC" w:rsidTr="00ED17C1">
        <w:trPr>
          <w:trHeight w:val="6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211,9</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Прочие мероприятия по благоустройству городских округов и поселений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75,5</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17,5</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17,5</w:t>
            </w:r>
          </w:p>
        </w:tc>
      </w:tr>
      <w:tr w:rsidR="002416DC" w:rsidRPr="002416DC" w:rsidTr="00ED17C1">
        <w:trPr>
          <w:trHeight w:val="12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Софинансирование расходных обязательств по осуществлению работ по благоустройству мемориальных комплексов в рамках подготовки к 75-летию Победы в Великой отечественной войне</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60005S0М50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53,0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60005S0М50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53,0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60005S0М50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53,0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Софинансирование на создание мест (площадок) накопления твердых коммунальных отходов</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60005S0100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60005S0100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60005S0100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5,0</w:t>
            </w:r>
          </w:p>
        </w:tc>
      </w:tr>
      <w:tr w:rsidR="002416DC" w:rsidRPr="002416DC" w:rsidTr="00ED17C1">
        <w:trPr>
          <w:trHeight w:val="3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Муниципальные программы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578,5</w:t>
            </w:r>
          </w:p>
        </w:tc>
      </w:tr>
      <w:tr w:rsidR="002416DC" w:rsidRPr="002416DC" w:rsidTr="00ED17C1">
        <w:trPr>
          <w:trHeight w:val="102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Муниципальная программа "Развитие коммунальной и коммуникационной инфраструктуры в Кривошеинском районе</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7929000000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72,5</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lastRenderedPageBreak/>
              <w:t>Развитие инфраструктуры по обращению с твердыми коммунальными отходами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7929500000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72,5</w:t>
            </w:r>
          </w:p>
        </w:tc>
      </w:tr>
      <w:tr w:rsidR="002416DC" w:rsidRPr="002416DC" w:rsidTr="00ED17C1">
        <w:trPr>
          <w:trHeight w:val="6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Софинансирование на создание мест (площадок) накопления твердых коммунальных отходов</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79295S0100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72,5</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79295S0100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72,5</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79295S0100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72,5</w:t>
            </w:r>
          </w:p>
        </w:tc>
      </w:tr>
      <w:tr w:rsidR="002416DC" w:rsidRPr="002416DC" w:rsidTr="00ED17C1">
        <w:trPr>
          <w:trHeight w:val="93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Муниципальная программа "Формирование комфортной городской среды на территории Кривошеинского района"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7935000000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506,0</w:t>
            </w:r>
          </w:p>
        </w:tc>
      </w:tr>
      <w:tr w:rsidR="002416DC" w:rsidRPr="002416DC" w:rsidTr="00ED17C1">
        <w:trPr>
          <w:trHeight w:val="3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Благоустройство общественных территорий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7935100000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506,0</w:t>
            </w:r>
          </w:p>
        </w:tc>
      </w:tr>
      <w:tr w:rsidR="002416DC" w:rsidRPr="002416DC" w:rsidTr="00ED17C1">
        <w:trPr>
          <w:trHeight w:val="9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Благоустройство мемориальных комплексов в рамках подготовки к 75-летию Победы в Великой отечественной войне</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7935140М50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506,0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7935140М50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506,0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0503</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7935140М50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506,0</w:t>
            </w:r>
          </w:p>
        </w:tc>
      </w:tr>
      <w:tr w:rsidR="002416DC" w:rsidRPr="002416DC" w:rsidTr="00ED17C1">
        <w:trPr>
          <w:trHeight w:val="45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Культура, кинематография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0800</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375,2</w:t>
            </w:r>
          </w:p>
        </w:tc>
      </w:tr>
      <w:tr w:rsidR="002416DC" w:rsidRPr="002416DC" w:rsidTr="00ED17C1">
        <w:trPr>
          <w:trHeight w:val="3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Культура </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364,6</w:t>
            </w:r>
          </w:p>
        </w:tc>
      </w:tr>
      <w:tr w:rsidR="002416DC" w:rsidRPr="002416DC" w:rsidTr="00ED17C1">
        <w:trPr>
          <w:trHeight w:val="3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Иные межбюджетные трансферты </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5210000000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364,6</w:t>
            </w:r>
          </w:p>
        </w:tc>
      </w:tr>
      <w:tr w:rsidR="002416DC" w:rsidRPr="002416DC" w:rsidTr="00ED17C1">
        <w:trPr>
          <w:trHeight w:val="21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5210600000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364,6</w:t>
            </w:r>
          </w:p>
        </w:tc>
      </w:tr>
      <w:tr w:rsidR="002416DC" w:rsidRPr="002416DC" w:rsidTr="00ED17C1">
        <w:trPr>
          <w:trHeight w:val="3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Межбюджетные трансферты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5210600000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364,6</w:t>
            </w:r>
          </w:p>
        </w:tc>
      </w:tr>
      <w:tr w:rsidR="002416DC" w:rsidRPr="002416DC" w:rsidTr="00ED17C1">
        <w:trPr>
          <w:trHeight w:val="3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межбюджетные трансферты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5210600000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364,6</w:t>
            </w:r>
          </w:p>
        </w:tc>
      </w:tr>
      <w:tr w:rsidR="002416DC" w:rsidRPr="002416DC" w:rsidTr="00ED17C1">
        <w:trPr>
          <w:trHeight w:val="58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Другие вопросы в области культуры, кинематографии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10,6</w:t>
            </w:r>
          </w:p>
        </w:tc>
      </w:tr>
      <w:tr w:rsidR="002416DC" w:rsidRPr="002416DC" w:rsidTr="00ED17C1">
        <w:trPr>
          <w:trHeight w:val="3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Муниципальные программы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10,6</w:t>
            </w:r>
          </w:p>
        </w:tc>
      </w:tr>
      <w:tr w:rsidR="002416DC" w:rsidRPr="002416DC" w:rsidTr="00ED17C1">
        <w:trPr>
          <w:trHeight w:val="126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7991000000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10,6</w:t>
            </w:r>
          </w:p>
        </w:tc>
      </w:tr>
      <w:tr w:rsidR="002416DC" w:rsidRPr="002416DC" w:rsidTr="00ED17C1">
        <w:trPr>
          <w:trHeight w:val="10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Организация и проведение специальных событий и мероприятий, посвященных праздничным и памятным датам</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7991100000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10,6</w:t>
            </w:r>
          </w:p>
        </w:tc>
      </w:tr>
      <w:tr w:rsidR="002416DC" w:rsidRPr="002416DC" w:rsidTr="00ED17C1">
        <w:trPr>
          <w:trHeight w:val="6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lastRenderedPageBreak/>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7991100000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10,6</w:t>
            </w:r>
          </w:p>
        </w:tc>
      </w:tr>
      <w:tr w:rsidR="002416DC" w:rsidRPr="002416DC" w:rsidTr="00ED17C1">
        <w:trPr>
          <w:trHeight w:val="61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0804</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799110000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10,6</w:t>
            </w:r>
          </w:p>
        </w:tc>
      </w:tr>
      <w:tr w:rsidR="002416DC" w:rsidRPr="002416DC" w:rsidTr="00ED17C1">
        <w:trPr>
          <w:trHeight w:val="45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 Физическая культура и спорт</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1100</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213,5</w:t>
            </w:r>
          </w:p>
        </w:tc>
      </w:tr>
      <w:tr w:rsidR="002416DC" w:rsidRPr="002416DC" w:rsidTr="00ED17C1">
        <w:trPr>
          <w:trHeight w:val="3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 xml:space="preserve"> Физическая культура </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213,5</w:t>
            </w:r>
          </w:p>
        </w:tc>
      </w:tr>
      <w:tr w:rsidR="002416DC" w:rsidRPr="002416DC" w:rsidTr="00ED17C1">
        <w:trPr>
          <w:trHeight w:val="94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Государственная программа "Развитие молодежной политики, физической культуры и спорта в Томской области"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0800000000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126,9</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Подпрограмма "Развитие  физической культуры и массового спорта"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0810000000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126,9</w:t>
            </w:r>
          </w:p>
        </w:tc>
      </w:tr>
      <w:tr w:rsidR="002416DC" w:rsidRPr="002416DC" w:rsidTr="00ED17C1">
        <w:trPr>
          <w:trHeight w:val="4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Региональный проект "Спорт - норма жизни"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081Р500000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126,9</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Обеспечение условий для развития физической культуры и массового спорта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081Р500003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126,9</w:t>
            </w:r>
          </w:p>
        </w:tc>
      </w:tr>
      <w:tr w:rsidR="002416DC" w:rsidRPr="002416DC" w:rsidTr="00ED17C1">
        <w:trPr>
          <w:trHeight w:val="15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081Р500003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106,5</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выплаты персоналу казенных учреждений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081Р500003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106,5</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081Р500003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20,4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081Р500003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20,4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Физкультурно-оздоровительная работа и спортивные мероприятия</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5120000000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86,6</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Мероприятия в области  спорта и физической культуры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5129700000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83,2</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5129700000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19,4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5129700000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19,4</w:t>
            </w:r>
          </w:p>
        </w:tc>
      </w:tr>
      <w:tr w:rsidR="002416DC" w:rsidRPr="002416DC" w:rsidTr="00ED17C1">
        <w:trPr>
          <w:trHeight w:val="9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Софинансирование из бюджета поселений по субсидии на обеспечение условий для развития физической культуры и массового спорта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51297S0003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51297S0003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3,4</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51297S0003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3,4</w:t>
            </w:r>
          </w:p>
        </w:tc>
      </w:tr>
      <w:tr w:rsidR="002416DC" w:rsidRPr="002416DC" w:rsidTr="00ED17C1">
        <w:trPr>
          <w:trHeight w:val="3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Спорт - норма жизни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512Р500000</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63,8</w:t>
            </w:r>
          </w:p>
        </w:tc>
      </w:tr>
      <w:tr w:rsidR="002416DC" w:rsidRPr="002416DC" w:rsidTr="00ED17C1">
        <w:trPr>
          <w:trHeight w:val="99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lastRenderedPageBreak/>
              <w:t>Софинансирование из бюджета поселений по субсидии на обеспечение условий для развития физической культуры и массового спорта</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 </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63,8</w:t>
            </w:r>
          </w:p>
        </w:tc>
      </w:tr>
      <w:tr w:rsidR="002416DC" w:rsidRPr="002416DC" w:rsidTr="00ED17C1">
        <w:trPr>
          <w:trHeight w:val="157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54,0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Расходы на выплаты персоналу казенных учреждений</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54,0</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Закупка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0,2</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Иные закупки товаров, работ и услуг для государственных нужд</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240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0,2</w:t>
            </w:r>
          </w:p>
        </w:tc>
      </w:tr>
      <w:tr w:rsidR="002416DC" w:rsidRPr="002416DC" w:rsidTr="00ED17C1">
        <w:trPr>
          <w:trHeight w:val="600"/>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Социальное обеспечение и иные выплаты населению</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300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9,6</w:t>
            </w:r>
          </w:p>
        </w:tc>
      </w:tr>
      <w:tr w:rsidR="002416DC" w:rsidRPr="002416DC" w:rsidTr="00ED17C1">
        <w:trPr>
          <w:trHeight w:val="405"/>
        </w:trPr>
        <w:tc>
          <w:tcPr>
            <w:tcW w:w="2633" w:type="pct"/>
            <w:tcBorders>
              <w:top w:val="nil"/>
              <w:left w:val="single" w:sz="4" w:space="0" w:color="auto"/>
              <w:bottom w:val="single" w:sz="4" w:space="0" w:color="auto"/>
              <w:right w:val="single" w:sz="4" w:space="0" w:color="auto"/>
            </w:tcBorders>
            <w:shd w:val="clear" w:color="auto" w:fill="auto"/>
            <w:vAlign w:val="center"/>
            <w:hideMark/>
          </w:tcPr>
          <w:p w:rsidR="002416DC" w:rsidRPr="002416DC" w:rsidRDefault="002416DC" w:rsidP="00ED17C1">
            <w:pPr>
              <w:rPr>
                <w:rFonts w:ascii="Times New Roman CYR" w:hAnsi="Times New Roman CYR" w:cs="Times New Roman CYR"/>
                <w:sz w:val="16"/>
                <w:szCs w:val="16"/>
              </w:rPr>
            </w:pPr>
            <w:r w:rsidRPr="002416DC">
              <w:rPr>
                <w:rFonts w:ascii="Times New Roman CYR" w:hAnsi="Times New Roman CYR" w:cs="Times New Roman CYR"/>
                <w:sz w:val="16"/>
                <w:szCs w:val="16"/>
              </w:rPr>
              <w:t>Премии и гранты</w:t>
            </w:r>
          </w:p>
        </w:tc>
        <w:tc>
          <w:tcPr>
            <w:tcW w:w="37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1101</w:t>
            </w:r>
          </w:p>
        </w:tc>
        <w:tc>
          <w:tcPr>
            <w:tcW w:w="742"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512Р500003</w:t>
            </w:r>
          </w:p>
        </w:tc>
        <w:tc>
          <w:tcPr>
            <w:tcW w:w="329" w:type="pct"/>
            <w:tcBorders>
              <w:top w:val="nil"/>
              <w:left w:val="nil"/>
              <w:bottom w:val="single" w:sz="4" w:space="0" w:color="auto"/>
              <w:right w:val="single" w:sz="4" w:space="0" w:color="auto"/>
            </w:tcBorders>
            <w:shd w:val="clear" w:color="auto" w:fill="auto"/>
            <w:vAlign w:val="center"/>
            <w:hideMark/>
          </w:tcPr>
          <w:p w:rsidR="002416DC" w:rsidRPr="002416DC" w:rsidRDefault="002416DC" w:rsidP="00ED17C1">
            <w:pPr>
              <w:jc w:val="center"/>
              <w:rPr>
                <w:rFonts w:ascii="Times New Roman CYR" w:hAnsi="Times New Roman CYR" w:cs="Times New Roman CYR"/>
                <w:sz w:val="16"/>
                <w:szCs w:val="16"/>
              </w:rPr>
            </w:pPr>
            <w:r w:rsidRPr="002416DC">
              <w:rPr>
                <w:rFonts w:ascii="Times New Roman CYR" w:hAnsi="Times New Roman CYR" w:cs="Times New Roman CYR"/>
                <w:sz w:val="16"/>
                <w:szCs w:val="16"/>
              </w:rPr>
              <w:t>350</w:t>
            </w:r>
          </w:p>
        </w:tc>
        <w:tc>
          <w:tcPr>
            <w:tcW w:w="916" w:type="pct"/>
            <w:tcBorders>
              <w:top w:val="nil"/>
              <w:left w:val="nil"/>
              <w:bottom w:val="single" w:sz="4" w:space="0" w:color="auto"/>
              <w:right w:val="single" w:sz="4" w:space="0" w:color="auto"/>
            </w:tcBorders>
            <w:shd w:val="clear" w:color="auto" w:fill="auto"/>
            <w:noWrap/>
            <w:vAlign w:val="center"/>
            <w:hideMark/>
          </w:tcPr>
          <w:p w:rsidR="002416DC" w:rsidRPr="002416DC" w:rsidRDefault="002416DC" w:rsidP="00ED17C1">
            <w:pPr>
              <w:jc w:val="right"/>
              <w:rPr>
                <w:rFonts w:ascii="Times New Roman CYR" w:hAnsi="Times New Roman CYR" w:cs="Times New Roman CYR"/>
                <w:sz w:val="16"/>
                <w:szCs w:val="16"/>
              </w:rPr>
            </w:pPr>
            <w:r w:rsidRPr="002416DC">
              <w:rPr>
                <w:rFonts w:ascii="Times New Roman CYR" w:hAnsi="Times New Roman CYR" w:cs="Times New Roman CYR"/>
                <w:sz w:val="16"/>
                <w:szCs w:val="16"/>
              </w:rPr>
              <w:t>9,6</w:t>
            </w:r>
          </w:p>
        </w:tc>
      </w:tr>
    </w:tbl>
    <w:p w:rsidR="0044022E" w:rsidRDefault="0044022E" w:rsidP="00C36503">
      <w:pPr>
        <w:jc w:val="right"/>
        <w:rPr>
          <w:sz w:val="16"/>
          <w:szCs w:val="16"/>
        </w:rPr>
      </w:pPr>
    </w:p>
    <w:p w:rsidR="00C36503" w:rsidRDefault="00C36503" w:rsidP="00C36503">
      <w:pPr>
        <w:jc w:val="right"/>
        <w:rPr>
          <w:sz w:val="16"/>
          <w:szCs w:val="16"/>
        </w:rPr>
      </w:pPr>
    </w:p>
    <w:p w:rsidR="00C36503" w:rsidRPr="00C36503" w:rsidRDefault="00C36503" w:rsidP="00C36503">
      <w:pPr>
        <w:tabs>
          <w:tab w:val="left" w:pos="4125"/>
        </w:tabs>
        <w:jc w:val="right"/>
        <w:rPr>
          <w:sz w:val="16"/>
          <w:szCs w:val="16"/>
        </w:rPr>
      </w:pPr>
      <w:r w:rsidRPr="00C36503">
        <w:rPr>
          <w:sz w:val="16"/>
          <w:szCs w:val="16"/>
        </w:rPr>
        <w:t>Приложение № 14</w:t>
      </w:r>
    </w:p>
    <w:p w:rsidR="00C36503" w:rsidRPr="00C36503" w:rsidRDefault="00C36503" w:rsidP="00C36503">
      <w:pPr>
        <w:tabs>
          <w:tab w:val="left" w:pos="4125"/>
        </w:tabs>
        <w:jc w:val="right"/>
        <w:rPr>
          <w:sz w:val="16"/>
          <w:szCs w:val="16"/>
        </w:rPr>
      </w:pPr>
    </w:p>
    <w:p w:rsidR="00C36503" w:rsidRPr="00C36503" w:rsidRDefault="00C36503" w:rsidP="00C36503">
      <w:pPr>
        <w:tabs>
          <w:tab w:val="left" w:pos="4125"/>
        </w:tabs>
        <w:jc w:val="right"/>
        <w:rPr>
          <w:sz w:val="16"/>
          <w:szCs w:val="16"/>
        </w:rPr>
      </w:pPr>
      <w:r w:rsidRPr="00C36503">
        <w:rPr>
          <w:sz w:val="16"/>
          <w:szCs w:val="16"/>
        </w:rPr>
        <w:t>к Решению Совета Новокривошеинского сельского поселения от 10.12.2019 № 131</w:t>
      </w:r>
    </w:p>
    <w:p w:rsidR="00C36503" w:rsidRPr="009314B0" w:rsidRDefault="00C36503" w:rsidP="00C36503"/>
    <w:p w:rsidR="00C36503" w:rsidRPr="00C36503" w:rsidRDefault="00C36503" w:rsidP="00C36503">
      <w:pPr>
        <w:pStyle w:val="afff"/>
        <w:ind w:firstLine="709"/>
        <w:jc w:val="center"/>
        <w:rPr>
          <w:sz w:val="16"/>
          <w:szCs w:val="16"/>
        </w:rPr>
      </w:pPr>
      <w:r w:rsidRPr="00C36503">
        <w:rPr>
          <w:sz w:val="16"/>
          <w:szCs w:val="16"/>
        </w:rPr>
        <w:t>Перечень и объемы финансирования муниципальных программ                                муниципального образования Новокривошеинское сельское поселение на 2019 год</w:t>
      </w:r>
    </w:p>
    <w:p w:rsidR="00C36503" w:rsidRPr="00C36503" w:rsidRDefault="00C36503" w:rsidP="00C36503">
      <w:pPr>
        <w:pStyle w:val="afff"/>
        <w:jc w:val="both"/>
        <w:rPr>
          <w:sz w:val="16"/>
          <w:szCs w:val="16"/>
        </w:rPr>
      </w:pPr>
      <w:r w:rsidRPr="00C36503">
        <w:rPr>
          <w:sz w:val="16"/>
          <w:szCs w:val="16"/>
        </w:rPr>
        <w:t>(тыс. руб.)</w:t>
      </w:r>
    </w:p>
    <w:tbl>
      <w:tblPr>
        <w:tblStyle w:val="af9"/>
        <w:tblW w:w="0" w:type="auto"/>
        <w:tblLook w:val="04A0"/>
      </w:tblPr>
      <w:tblGrid>
        <w:gridCol w:w="531"/>
        <w:gridCol w:w="2425"/>
        <w:gridCol w:w="1118"/>
        <w:gridCol w:w="820"/>
      </w:tblGrid>
      <w:tr w:rsidR="00C36503" w:rsidRPr="00C36503" w:rsidTr="00ED17C1">
        <w:tc>
          <w:tcPr>
            <w:tcW w:w="959" w:type="dxa"/>
          </w:tcPr>
          <w:p w:rsidR="00C36503" w:rsidRPr="00C36503" w:rsidRDefault="00C36503" w:rsidP="00C36503">
            <w:pPr>
              <w:ind w:left="0" w:firstLine="0"/>
              <w:rPr>
                <w:sz w:val="16"/>
                <w:szCs w:val="16"/>
              </w:rPr>
            </w:pPr>
            <w:r w:rsidRPr="00C36503">
              <w:rPr>
                <w:sz w:val="16"/>
                <w:szCs w:val="16"/>
              </w:rPr>
              <w:t>№ п/п</w:t>
            </w:r>
          </w:p>
        </w:tc>
        <w:tc>
          <w:tcPr>
            <w:tcW w:w="5528" w:type="dxa"/>
          </w:tcPr>
          <w:p w:rsidR="00C36503" w:rsidRPr="00C36503" w:rsidRDefault="00C36503" w:rsidP="00C36503">
            <w:pPr>
              <w:ind w:left="0" w:firstLine="0"/>
              <w:rPr>
                <w:sz w:val="16"/>
                <w:szCs w:val="16"/>
              </w:rPr>
            </w:pPr>
            <w:r w:rsidRPr="00C36503">
              <w:rPr>
                <w:sz w:val="16"/>
                <w:szCs w:val="16"/>
              </w:rPr>
              <w:t>Наименование программы</w:t>
            </w:r>
          </w:p>
        </w:tc>
        <w:tc>
          <w:tcPr>
            <w:tcW w:w="1559" w:type="dxa"/>
          </w:tcPr>
          <w:p w:rsidR="00C36503" w:rsidRPr="00C36503" w:rsidRDefault="00C36503" w:rsidP="00C36503">
            <w:pPr>
              <w:ind w:left="0" w:firstLine="0"/>
              <w:rPr>
                <w:sz w:val="16"/>
                <w:szCs w:val="16"/>
              </w:rPr>
            </w:pPr>
            <w:r w:rsidRPr="00C36503">
              <w:rPr>
                <w:sz w:val="16"/>
                <w:szCs w:val="16"/>
              </w:rPr>
              <w:t>ЦСР</w:t>
            </w:r>
          </w:p>
        </w:tc>
        <w:tc>
          <w:tcPr>
            <w:tcW w:w="1525" w:type="dxa"/>
          </w:tcPr>
          <w:p w:rsidR="00C36503" w:rsidRPr="00C36503" w:rsidRDefault="00C36503" w:rsidP="00C36503">
            <w:pPr>
              <w:ind w:left="0" w:firstLine="0"/>
              <w:rPr>
                <w:sz w:val="16"/>
                <w:szCs w:val="16"/>
              </w:rPr>
            </w:pPr>
            <w:r w:rsidRPr="00C36503">
              <w:rPr>
                <w:sz w:val="16"/>
                <w:szCs w:val="16"/>
              </w:rPr>
              <w:t>2019 год</w:t>
            </w:r>
          </w:p>
        </w:tc>
      </w:tr>
      <w:tr w:rsidR="00C36503" w:rsidRPr="00C36503" w:rsidTr="00ED17C1">
        <w:tc>
          <w:tcPr>
            <w:tcW w:w="959" w:type="dxa"/>
          </w:tcPr>
          <w:p w:rsidR="00C36503" w:rsidRPr="00C36503" w:rsidRDefault="00C36503" w:rsidP="00C36503">
            <w:pPr>
              <w:ind w:left="0" w:firstLine="0"/>
              <w:rPr>
                <w:sz w:val="16"/>
                <w:szCs w:val="16"/>
              </w:rPr>
            </w:pPr>
          </w:p>
        </w:tc>
        <w:tc>
          <w:tcPr>
            <w:tcW w:w="7087" w:type="dxa"/>
            <w:gridSpan w:val="2"/>
          </w:tcPr>
          <w:p w:rsidR="00C36503" w:rsidRPr="00C36503" w:rsidRDefault="00C36503" w:rsidP="00C36503">
            <w:pPr>
              <w:ind w:left="0" w:firstLine="0"/>
              <w:rPr>
                <w:sz w:val="16"/>
                <w:szCs w:val="16"/>
              </w:rPr>
            </w:pPr>
            <w:r w:rsidRPr="00C36503">
              <w:rPr>
                <w:sz w:val="16"/>
                <w:szCs w:val="16"/>
              </w:rPr>
              <w:t>Всего:</w:t>
            </w:r>
          </w:p>
        </w:tc>
        <w:tc>
          <w:tcPr>
            <w:tcW w:w="1525" w:type="dxa"/>
          </w:tcPr>
          <w:p w:rsidR="00C36503" w:rsidRPr="00C36503" w:rsidRDefault="00C36503" w:rsidP="00C36503">
            <w:pPr>
              <w:ind w:left="0" w:firstLine="0"/>
              <w:rPr>
                <w:sz w:val="16"/>
                <w:szCs w:val="16"/>
              </w:rPr>
            </w:pPr>
            <w:r w:rsidRPr="00C36503">
              <w:rPr>
                <w:sz w:val="16"/>
                <w:szCs w:val="16"/>
              </w:rPr>
              <w:t>1043,7</w:t>
            </w:r>
          </w:p>
        </w:tc>
      </w:tr>
      <w:tr w:rsidR="00C36503" w:rsidRPr="00C36503" w:rsidTr="00ED17C1">
        <w:tc>
          <w:tcPr>
            <w:tcW w:w="959" w:type="dxa"/>
          </w:tcPr>
          <w:p w:rsidR="00C36503" w:rsidRPr="00C36503" w:rsidRDefault="00C36503" w:rsidP="00C36503">
            <w:pPr>
              <w:ind w:left="0" w:firstLine="0"/>
              <w:rPr>
                <w:sz w:val="16"/>
                <w:szCs w:val="16"/>
              </w:rPr>
            </w:pPr>
            <w:r w:rsidRPr="00C36503">
              <w:rPr>
                <w:sz w:val="16"/>
                <w:szCs w:val="16"/>
              </w:rPr>
              <w:t>1.</w:t>
            </w:r>
          </w:p>
        </w:tc>
        <w:tc>
          <w:tcPr>
            <w:tcW w:w="5528" w:type="dxa"/>
          </w:tcPr>
          <w:p w:rsidR="00C36503" w:rsidRPr="00C36503" w:rsidRDefault="00C36503" w:rsidP="00C36503">
            <w:pPr>
              <w:ind w:left="0" w:firstLine="0"/>
              <w:rPr>
                <w:sz w:val="16"/>
                <w:szCs w:val="16"/>
              </w:rPr>
            </w:pPr>
            <w:r w:rsidRPr="00C36503">
              <w:rP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1559" w:type="dxa"/>
          </w:tcPr>
          <w:p w:rsidR="00C36503" w:rsidRPr="00C36503" w:rsidRDefault="00C36503" w:rsidP="00C36503">
            <w:pPr>
              <w:ind w:left="0" w:firstLine="0"/>
              <w:rPr>
                <w:sz w:val="16"/>
                <w:szCs w:val="16"/>
              </w:rPr>
            </w:pPr>
            <w:r w:rsidRPr="00C36503">
              <w:rPr>
                <w:sz w:val="16"/>
                <w:szCs w:val="16"/>
              </w:rPr>
              <w:t>7981000000</w:t>
            </w:r>
          </w:p>
        </w:tc>
        <w:tc>
          <w:tcPr>
            <w:tcW w:w="1525" w:type="dxa"/>
          </w:tcPr>
          <w:p w:rsidR="00C36503" w:rsidRPr="00C36503" w:rsidRDefault="00C36503" w:rsidP="00C36503">
            <w:pPr>
              <w:ind w:left="0" w:firstLine="0"/>
              <w:rPr>
                <w:sz w:val="16"/>
                <w:szCs w:val="16"/>
                <w:highlight w:val="yellow"/>
              </w:rPr>
            </w:pPr>
            <w:r w:rsidRPr="00C36503">
              <w:rPr>
                <w:sz w:val="16"/>
                <w:szCs w:val="16"/>
              </w:rPr>
              <w:t>777,7</w:t>
            </w:r>
          </w:p>
        </w:tc>
      </w:tr>
      <w:tr w:rsidR="00C36503" w:rsidRPr="00C36503" w:rsidTr="00ED17C1">
        <w:tc>
          <w:tcPr>
            <w:tcW w:w="959" w:type="dxa"/>
          </w:tcPr>
          <w:p w:rsidR="00C36503" w:rsidRPr="00C36503" w:rsidRDefault="00C36503" w:rsidP="00C36503">
            <w:pPr>
              <w:ind w:left="0" w:firstLine="0"/>
              <w:rPr>
                <w:sz w:val="16"/>
                <w:szCs w:val="16"/>
              </w:rPr>
            </w:pPr>
            <w:r w:rsidRPr="00C36503">
              <w:rPr>
                <w:sz w:val="16"/>
                <w:szCs w:val="16"/>
              </w:rPr>
              <w:t>2.</w:t>
            </w:r>
          </w:p>
        </w:tc>
        <w:tc>
          <w:tcPr>
            <w:tcW w:w="5528" w:type="dxa"/>
          </w:tcPr>
          <w:p w:rsidR="00C36503" w:rsidRPr="00C36503" w:rsidRDefault="00C36503" w:rsidP="00C36503">
            <w:pPr>
              <w:ind w:left="0" w:firstLine="0"/>
              <w:rPr>
                <w:sz w:val="16"/>
                <w:szCs w:val="16"/>
              </w:rPr>
            </w:pPr>
            <w:r w:rsidRPr="00C36503">
              <w:rPr>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1559" w:type="dxa"/>
          </w:tcPr>
          <w:p w:rsidR="00C36503" w:rsidRPr="00C36503" w:rsidRDefault="00C36503" w:rsidP="00C36503">
            <w:pPr>
              <w:ind w:left="0" w:firstLine="0"/>
              <w:rPr>
                <w:sz w:val="16"/>
                <w:szCs w:val="16"/>
              </w:rPr>
            </w:pPr>
            <w:r w:rsidRPr="00C36503">
              <w:rPr>
                <w:sz w:val="16"/>
                <w:szCs w:val="16"/>
              </w:rPr>
              <w:t>7983000000</w:t>
            </w:r>
          </w:p>
        </w:tc>
        <w:tc>
          <w:tcPr>
            <w:tcW w:w="1525" w:type="dxa"/>
          </w:tcPr>
          <w:p w:rsidR="00C36503" w:rsidRPr="00C36503" w:rsidRDefault="00C36503" w:rsidP="00C36503">
            <w:pPr>
              <w:ind w:left="0" w:firstLine="0"/>
              <w:rPr>
                <w:sz w:val="16"/>
                <w:szCs w:val="16"/>
              </w:rPr>
            </w:pPr>
            <w:r w:rsidRPr="00C36503">
              <w:rPr>
                <w:sz w:val="16"/>
                <w:szCs w:val="16"/>
              </w:rPr>
              <w:t>46,8</w:t>
            </w:r>
          </w:p>
        </w:tc>
      </w:tr>
      <w:tr w:rsidR="00C36503" w:rsidRPr="00C36503" w:rsidTr="00ED17C1">
        <w:tc>
          <w:tcPr>
            <w:tcW w:w="959" w:type="dxa"/>
          </w:tcPr>
          <w:p w:rsidR="00C36503" w:rsidRPr="00C36503" w:rsidRDefault="00C36503" w:rsidP="00C36503">
            <w:pPr>
              <w:ind w:left="0" w:firstLine="0"/>
              <w:rPr>
                <w:sz w:val="16"/>
                <w:szCs w:val="16"/>
              </w:rPr>
            </w:pPr>
            <w:r w:rsidRPr="00C36503">
              <w:rPr>
                <w:sz w:val="16"/>
                <w:szCs w:val="16"/>
              </w:rPr>
              <w:t>3.</w:t>
            </w:r>
          </w:p>
        </w:tc>
        <w:tc>
          <w:tcPr>
            <w:tcW w:w="5528" w:type="dxa"/>
          </w:tcPr>
          <w:p w:rsidR="00C36503" w:rsidRPr="00C36503" w:rsidRDefault="00C36503" w:rsidP="00C36503">
            <w:pPr>
              <w:ind w:left="0" w:firstLine="0"/>
              <w:rPr>
                <w:sz w:val="16"/>
                <w:szCs w:val="16"/>
              </w:rPr>
            </w:pPr>
            <w:r w:rsidRPr="00C36503">
              <w:rPr>
                <w:sz w:val="16"/>
                <w:szCs w:val="16"/>
              </w:rPr>
              <w:t>Муниципальная программа « Развитие коммунальной и коммуникационной инфраструктуры в Новокривошеинском сельском поселении Кривошеинского района</w:t>
            </w:r>
          </w:p>
        </w:tc>
        <w:tc>
          <w:tcPr>
            <w:tcW w:w="1559" w:type="dxa"/>
          </w:tcPr>
          <w:p w:rsidR="00C36503" w:rsidRPr="00C36503" w:rsidRDefault="00C36503" w:rsidP="00C36503">
            <w:pPr>
              <w:ind w:left="0" w:firstLine="0"/>
              <w:rPr>
                <w:sz w:val="16"/>
                <w:szCs w:val="16"/>
              </w:rPr>
            </w:pPr>
            <w:r w:rsidRPr="00C36503">
              <w:rPr>
                <w:sz w:val="16"/>
                <w:szCs w:val="16"/>
              </w:rPr>
              <w:t>7974000000</w:t>
            </w:r>
          </w:p>
        </w:tc>
        <w:tc>
          <w:tcPr>
            <w:tcW w:w="1525" w:type="dxa"/>
          </w:tcPr>
          <w:p w:rsidR="00C36503" w:rsidRPr="00C36503" w:rsidRDefault="00C36503" w:rsidP="00C36503">
            <w:pPr>
              <w:ind w:left="0" w:firstLine="0"/>
              <w:rPr>
                <w:sz w:val="16"/>
                <w:szCs w:val="16"/>
              </w:rPr>
            </w:pPr>
            <w:r w:rsidRPr="00C36503">
              <w:rPr>
                <w:sz w:val="16"/>
                <w:szCs w:val="16"/>
              </w:rPr>
              <w:t>208,6</w:t>
            </w:r>
          </w:p>
        </w:tc>
      </w:tr>
      <w:tr w:rsidR="00C36503" w:rsidRPr="00C36503" w:rsidTr="00ED17C1">
        <w:tc>
          <w:tcPr>
            <w:tcW w:w="959" w:type="dxa"/>
          </w:tcPr>
          <w:p w:rsidR="00C36503" w:rsidRPr="00C36503" w:rsidRDefault="00C36503" w:rsidP="00C36503">
            <w:pPr>
              <w:ind w:left="0" w:firstLine="0"/>
              <w:rPr>
                <w:sz w:val="16"/>
                <w:szCs w:val="16"/>
              </w:rPr>
            </w:pPr>
            <w:r w:rsidRPr="00C36503">
              <w:rPr>
                <w:sz w:val="16"/>
                <w:szCs w:val="16"/>
              </w:rPr>
              <w:t>4</w:t>
            </w:r>
          </w:p>
        </w:tc>
        <w:tc>
          <w:tcPr>
            <w:tcW w:w="5528" w:type="dxa"/>
          </w:tcPr>
          <w:p w:rsidR="00C36503" w:rsidRPr="00C36503" w:rsidRDefault="00C36503" w:rsidP="00C36503">
            <w:pPr>
              <w:ind w:left="0" w:firstLine="0"/>
              <w:rPr>
                <w:sz w:val="16"/>
                <w:szCs w:val="16"/>
              </w:rPr>
            </w:pPr>
            <w:r w:rsidRPr="00C36503">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1559" w:type="dxa"/>
          </w:tcPr>
          <w:p w:rsidR="00C36503" w:rsidRPr="00C36503" w:rsidRDefault="00C36503" w:rsidP="00C36503">
            <w:pPr>
              <w:ind w:left="0" w:firstLine="0"/>
              <w:rPr>
                <w:sz w:val="16"/>
                <w:szCs w:val="16"/>
              </w:rPr>
            </w:pPr>
            <w:r w:rsidRPr="00C36503">
              <w:rPr>
                <w:sz w:val="16"/>
                <w:szCs w:val="16"/>
              </w:rPr>
              <w:t>7991000000</w:t>
            </w:r>
          </w:p>
        </w:tc>
        <w:tc>
          <w:tcPr>
            <w:tcW w:w="1525" w:type="dxa"/>
          </w:tcPr>
          <w:p w:rsidR="00C36503" w:rsidRPr="00C36503" w:rsidRDefault="00C36503" w:rsidP="00C36503">
            <w:pPr>
              <w:ind w:left="0" w:firstLine="0"/>
              <w:rPr>
                <w:sz w:val="16"/>
                <w:szCs w:val="16"/>
                <w:highlight w:val="yellow"/>
              </w:rPr>
            </w:pPr>
            <w:r w:rsidRPr="00C36503">
              <w:rPr>
                <w:sz w:val="16"/>
                <w:szCs w:val="16"/>
              </w:rPr>
              <w:t>10,6</w:t>
            </w:r>
          </w:p>
        </w:tc>
      </w:tr>
    </w:tbl>
    <w:p w:rsidR="00C36503" w:rsidRPr="00994F74" w:rsidRDefault="00C36503" w:rsidP="00C36503">
      <w:pPr>
        <w:jc w:val="both"/>
        <w:rPr>
          <w:b/>
        </w:rPr>
      </w:pPr>
    </w:p>
    <w:p w:rsidR="00C36503" w:rsidRDefault="00C36503" w:rsidP="00217FAD">
      <w:pPr>
        <w:rPr>
          <w:sz w:val="16"/>
          <w:szCs w:val="16"/>
        </w:rPr>
      </w:pPr>
    </w:p>
    <w:p w:rsidR="003E619A" w:rsidRDefault="003E619A" w:rsidP="00217FAD">
      <w:pPr>
        <w:rPr>
          <w:sz w:val="16"/>
          <w:szCs w:val="16"/>
        </w:rPr>
      </w:pPr>
    </w:p>
    <w:p w:rsidR="003E619A" w:rsidRDefault="003E619A" w:rsidP="00217FAD">
      <w:pPr>
        <w:rPr>
          <w:sz w:val="16"/>
          <w:szCs w:val="16"/>
        </w:rPr>
      </w:pPr>
    </w:p>
    <w:p w:rsidR="003E619A" w:rsidRDefault="003E619A" w:rsidP="003E619A">
      <w:pPr>
        <w:pStyle w:val="2"/>
        <w:spacing w:before="0" w:beforeAutospacing="0" w:after="0" w:afterAutospacing="0"/>
        <w:jc w:val="center"/>
        <w:rPr>
          <w:b w:val="0"/>
          <w:sz w:val="16"/>
          <w:szCs w:val="16"/>
        </w:rPr>
      </w:pPr>
    </w:p>
    <w:p w:rsidR="003E619A" w:rsidRPr="003E619A" w:rsidRDefault="003E619A" w:rsidP="003E619A">
      <w:pPr>
        <w:pStyle w:val="2"/>
        <w:spacing w:before="0" w:beforeAutospacing="0" w:after="0" w:afterAutospacing="0"/>
        <w:jc w:val="center"/>
        <w:rPr>
          <w:b w:val="0"/>
          <w:sz w:val="16"/>
          <w:szCs w:val="16"/>
        </w:rPr>
      </w:pPr>
      <w:r w:rsidRPr="003E619A">
        <w:rPr>
          <w:b w:val="0"/>
          <w:sz w:val="16"/>
          <w:szCs w:val="16"/>
        </w:rPr>
        <w:t>АДМИНИСТРАЦИЯ НОВОКРИВОШЕИНСКОГО СЕЛЬСКОГО ПОСЕЛЕНИЯ</w:t>
      </w:r>
    </w:p>
    <w:p w:rsidR="003E619A" w:rsidRPr="003E619A" w:rsidRDefault="003E619A" w:rsidP="003E619A">
      <w:pPr>
        <w:jc w:val="center"/>
        <w:rPr>
          <w:rFonts w:cstheme="minorBidi"/>
          <w:sz w:val="16"/>
          <w:szCs w:val="16"/>
        </w:rPr>
      </w:pPr>
      <w:r w:rsidRPr="003E619A">
        <w:rPr>
          <w:sz w:val="16"/>
          <w:szCs w:val="16"/>
        </w:rPr>
        <w:t>ПОСТАНОВЛЕНИЕ</w:t>
      </w:r>
    </w:p>
    <w:p w:rsidR="003E619A" w:rsidRPr="003E619A" w:rsidRDefault="003E619A" w:rsidP="003E619A">
      <w:pPr>
        <w:rPr>
          <w:sz w:val="16"/>
          <w:szCs w:val="16"/>
        </w:rPr>
      </w:pPr>
      <w:r w:rsidRPr="003E619A">
        <w:rPr>
          <w:sz w:val="16"/>
          <w:szCs w:val="16"/>
        </w:rPr>
        <w:t xml:space="preserve">10.12.2019                                                                </w:t>
      </w:r>
      <w:r>
        <w:rPr>
          <w:sz w:val="16"/>
          <w:szCs w:val="16"/>
        </w:rPr>
        <w:t xml:space="preserve">            </w:t>
      </w:r>
      <w:r w:rsidRPr="003E619A">
        <w:rPr>
          <w:sz w:val="16"/>
          <w:szCs w:val="16"/>
        </w:rPr>
        <w:t xml:space="preserve">          № 125 </w:t>
      </w:r>
    </w:p>
    <w:p w:rsidR="003E619A" w:rsidRPr="003E619A" w:rsidRDefault="003E619A" w:rsidP="003E619A">
      <w:pPr>
        <w:jc w:val="center"/>
        <w:rPr>
          <w:sz w:val="16"/>
          <w:szCs w:val="16"/>
        </w:rPr>
      </w:pPr>
      <w:r w:rsidRPr="003E619A">
        <w:rPr>
          <w:sz w:val="16"/>
          <w:szCs w:val="16"/>
        </w:rPr>
        <w:t>с. Новокривошеино</w:t>
      </w:r>
    </w:p>
    <w:p w:rsidR="003E619A" w:rsidRPr="003E619A" w:rsidRDefault="003E619A" w:rsidP="003E619A">
      <w:pPr>
        <w:jc w:val="center"/>
        <w:rPr>
          <w:sz w:val="16"/>
          <w:szCs w:val="16"/>
        </w:rPr>
      </w:pPr>
      <w:r w:rsidRPr="003E619A">
        <w:rPr>
          <w:sz w:val="16"/>
          <w:szCs w:val="16"/>
        </w:rPr>
        <w:t>Кривошеинского района</w:t>
      </w:r>
    </w:p>
    <w:p w:rsidR="003E619A" w:rsidRPr="003E619A" w:rsidRDefault="003E619A" w:rsidP="003E619A">
      <w:pPr>
        <w:spacing w:after="480"/>
        <w:jc w:val="center"/>
        <w:rPr>
          <w:sz w:val="16"/>
          <w:szCs w:val="16"/>
        </w:rPr>
      </w:pPr>
      <w:r w:rsidRPr="003E619A">
        <w:rPr>
          <w:sz w:val="16"/>
          <w:szCs w:val="16"/>
        </w:rPr>
        <w:t>Томской области</w:t>
      </w:r>
    </w:p>
    <w:p w:rsidR="003E619A" w:rsidRPr="003E619A" w:rsidRDefault="003E619A" w:rsidP="003E619A">
      <w:pPr>
        <w:jc w:val="center"/>
        <w:rPr>
          <w:sz w:val="16"/>
          <w:szCs w:val="16"/>
        </w:rPr>
      </w:pPr>
      <w:r w:rsidRPr="003E619A">
        <w:rPr>
          <w:sz w:val="16"/>
          <w:szCs w:val="16"/>
        </w:rPr>
        <w:t>О проведении публичных слушаний</w:t>
      </w:r>
    </w:p>
    <w:p w:rsidR="003E619A" w:rsidRPr="003E619A" w:rsidRDefault="003E619A" w:rsidP="003E619A">
      <w:pPr>
        <w:jc w:val="both"/>
        <w:rPr>
          <w:sz w:val="16"/>
          <w:szCs w:val="16"/>
        </w:rPr>
      </w:pPr>
    </w:p>
    <w:p w:rsidR="003E619A" w:rsidRPr="003E619A" w:rsidRDefault="003E619A" w:rsidP="003E619A">
      <w:pPr>
        <w:ind w:firstLine="709"/>
        <w:jc w:val="both"/>
        <w:rPr>
          <w:sz w:val="16"/>
          <w:szCs w:val="16"/>
        </w:rPr>
      </w:pPr>
      <w:r w:rsidRPr="003E619A">
        <w:rPr>
          <w:sz w:val="16"/>
          <w:szCs w:val="16"/>
        </w:rPr>
        <w:t>В соответствии с Градостроительным  кодексом Российской Федерации,  решением  Совета Новокривошеинского сельского поселения от 11 апреля 2017 № 204 «Об утверждении Положения о публичных слушаниях в муниципальном образовании Новокривошеинское сельское поселение»,  разделом 5   Правил землепользования и застройки Новокривошеинского сельского поселения  Кривошеинского района Томской области</w:t>
      </w:r>
    </w:p>
    <w:p w:rsidR="003E619A" w:rsidRPr="003E619A" w:rsidRDefault="003E619A" w:rsidP="003E619A">
      <w:pPr>
        <w:ind w:firstLine="709"/>
        <w:jc w:val="both"/>
        <w:rPr>
          <w:sz w:val="16"/>
          <w:szCs w:val="16"/>
        </w:rPr>
      </w:pPr>
      <w:r w:rsidRPr="003E619A">
        <w:rPr>
          <w:sz w:val="16"/>
          <w:szCs w:val="16"/>
        </w:rPr>
        <w:t>ПОСТАНОВЛЯЮ:</w:t>
      </w:r>
    </w:p>
    <w:p w:rsidR="003E619A" w:rsidRPr="003E619A" w:rsidRDefault="003E619A" w:rsidP="003E619A">
      <w:pPr>
        <w:ind w:firstLine="709"/>
        <w:jc w:val="both"/>
        <w:rPr>
          <w:sz w:val="16"/>
          <w:szCs w:val="16"/>
        </w:rPr>
      </w:pPr>
      <w:r w:rsidRPr="003E619A">
        <w:rPr>
          <w:sz w:val="16"/>
          <w:szCs w:val="16"/>
        </w:rPr>
        <w:t>1. Провести публичные слушания по проекту изменений в Правила землепользования и застройки Новокривошеинского сельского поселения Кривошеинского района Томской области, утвержденных Решением Совета Новокривошеинского сельского поселения от 16.12.2013 № 70 «Об утверждении Правил землепользования и застройки Новокривошеинского сельского поселения»,  «11» февраля 2020 года.</w:t>
      </w:r>
    </w:p>
    <w:p w:rsidR="003E619A" w:rsidRPr="003E619A" w:rsidRDefault="003E619A" w:rsidP="003E619A">
      <w:pPr>
        <w:ind w:firstLine="709"/>
        <w:jc w:val="both"/>
        <w:rPr>
          <w:sz w:val="16"/>
          <w:szCs w:val="16"/>
        </w:rPr>
      </w:pPr>
      <w:r w:rsidRPr="003E619A">
        <w:rPr>
          <w:sz w:val="16"/>
          <w:szCs w:val="16"/>
        </w:rPr>
        <w:t>2. Определить место проведения публичных слушаний – здание школы, расположенное по адресу: с.Малиновка, ул.Рабочая,22, Кривошеинского района, Томской области,  время проведения 11 часов местного времени; здание Администрации Новокривошеинского сельского поселения, расположенное по адресу: с. Новокривошеино, ул.Советская,1,  Кривошеинского района, Томской области,  время проведения – 15 часов местного времени.</w:t>
      </w:r>
    </w:p>
    <w:p w:rsidR="003E619A" w:rsidRPr="003E619A" w:rsidRDefault="003E619A" w:rsidP="003E619A">
      <w:pPr>
        <w:shd w:val="clear" w:color="auto" w:fill="FFFFFF"/>
        <w:ind w:firstLine="709"/>
        <w:jc w:val="both"/>
        <w:rPr>
          <w:sz w:val="16"/>
          <w:szCs w:val="16"/>
        </w:rPr>
      </w:pPr>
      <w:r w:rsidRPr="003E619A">
        <w:rPr>
          <w:sz w:val="16"/>
          <w:szCs w:val="16"/>
        </w:rPr>
        <w:t>3. С письменными предложениями и замечаниями по изменениям в Правила  землепользования и застройки Новокривошеинского сельского поселения  обращаться в Комиссию по Правилам землепользования и застройки Новокривошеинского сельского поселения  по адресу: с. Новокривошеино, ул.Советская, д.1.</w:t>
      </w:r>
    </w:p>
    <w:p w:rsidR="003E619A" w:rsidRPr="003E619A" w:rsidRDefault="003E619A" w:rsidP="003E619A">
      <w:pPr>
        <w:shd w:val="clear" w:color="auto" w:fill="FFFFFF"/>
        <w:ind w:firstLine="709"/>
        <w:jc w:val="both"/>
        <w:rPr>
          <w:sz w:val="16"/>
          <w:szCs w:val="16"/>
        </w:rPr>
      </w:pPr>
      <w:r w:rsidRPr="003E619A">
        <w:rPr>
          <w:sz w:val="16"/>
          <w:szCs w:val="16"/>
        </w:rPr>
        <w:t>4. Настоящее  постановление вступает в силу со дня его официального опубликования.</w:t>
      </w:r>
    </w:p>
    <w:p w:rsidR="003E619A" w:rsidRPr="003E619A" w:rsidRDefault="003E619A" w:rsidP="003E619A">
      <w:pPr>
        <w:shd w:val="clear" w:color="auto" w:fill="FFFFFF"/>
        <w:ind w:firstLine="709"/>
        <w:jc w:val="both"/>
        <w:rPr>
          <w:color w:val="000000"/>
          <w:spacing w:val="3"/>
          <w:sz w:val="16"/>
          <w:szCs w:val="16"/>
        </w:rPr>
      </w:pPr>
      <w:r w:rsidRPr="003E619A">
        <w:rPr>
          <w:color w:val="000000"/>
          <w:spacing w:val="3"/>
          <w:sz w:val="16"/>
          <w:szCs w:val="16"/>
        </w:rPr>
        <w:t>5. Контроль за исполнением настоящего постановления оставляю за собой.</w:t>
      </w:r>
    </w:p>
    <w:p w:rsidR="003E619A" w:rsidRPr="003E619A" w:rsidRDefault="003E619A" w:rsidP="003E619A">
      <w:pPr>
        <w:shd w:val="clear" w:color="auto" w:fill="FFFFFF"/>
        <w:ind w:left="54"/>
        <w:jc w:val="both"/>
        <w:rPr>
          <w:color w:val="000000"/>
          <w:spacing w:val="3"/>
          <w:sz w:val="16"/>
          <w:szCs w:val="16"/>
        </w:rPr>
      </w:pPr>
    </w:p>
    <w:p w:rsidR="003E619A" w:rsidRPr="003E619A" w:rsidRDefault="003E619A" w:rsidP="003E619A">
      <w:pPr>
        <w:shd w:val="clear" w:color="auto" w:fill="FFFFFF"/>
        <w:ind w:left="54"/>
        <w:rPr>
          <w:sz w:val="16"/>
          <w:szCs w:val="16"/>
        </w:rPr>
      </w:pPr>
      <w:r w:rsidRPr="003E619A">
        <w:rPr>
          <w:color w:val="000000"/>
          <w:spacing w:val="3"/>
          <w:sz w:val="16"/>
          <w:szCs w:val="16"/>
        </w:rPr>
        <w:t xml:space="preserve">Глава Новокривошеинского сельского поселения                                     </w:t>
      </w:r>
      <w:r w:rsidRPr="003E619A">
        <w:rPr>
          <w:sz w:val="16"/>
          <w:szCs w:val="16"/>
        </w:rPr>
        <w:t>А.О. Саяпин</w:t>
      </w:r>
    </w:p>
    <w:p w:rsidR="003E619A" w:rsidRPr="002416DC" w:rsidRDefault="003E619A" w:rsidP="00217FAD">
      <w:pPr>
        <w:rPr>
          <w:sz w:val="16"/>
          <w:szCs w:val="16"/>
        </w:rPr>
      </w:pPr>
    </w:p>
    <w:sectPr w:rsidR="003E619A" w:rsidRPr="002416DC" w:rsidSect="00595971">
      <w:headerReference w:type="default" r:id="rId15"/>
      <w:type w:val="continuous"/>
      <w:pgSz w:w="11909" w:h="16834"/>
      <w:pgMar w:top="117" w:right="852" w:bottom="851" w:left="1418" w:header="567" w:footer="510" w:gutter="0"/>
      <w:pgNumType w:start="3"/>
      <w:cols w:num="2" w:space="28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A18" w:rsidRDefault="00B94A18" w:rsidP="00F76560">
      <w:r>
        <w:separator/>
      </w:r>
    </w:p>
  </w:endnote>
  <w:endnote w:type="continuationSeparator" w:id="1">
    <w:p w:rsidR="00B94A18" w:rsidRDefault="00B94A18"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A18" w:rsidRDefault="00B94A18" w:rsidP="00F76560">
      <w:r>
        <w:separator/>
      </w:r>
    </w:p>
  </w:footnote>
  <w:footnote w:type="continuationSeparator" w:id="1">
    <w:p w:rsidR="00B94A18" w:rsidRDefault="00B94A18"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703"/>
      <w:gridCol w:w="1152"/>
    </w:tblGrid>
    <w:tr w:rsidR="00880247">
      <w:tc>
        <w:tcPr>
          <w:tcW w:w="0" w:type="auto"/>
          <w:tcBorders>
            <w:right w:val="single" w:sz="6" w:space="0" w:color="000000" w:themeColor="text1"/>
          </w:tcBorders>
        </w:tcPr>
        <w:sdt>
          <w:sdtPr>
            <w:alias w:val="Организация"/>
            <w:id w:val="-419331756"/>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880247" w:rsidRDefault="00880247">
              <w:pPr>
                <w:pStyle w:val="af2"/>
                <w:jc w:val="right"/>
              </w:pPr>
              <w:r>
                <w:t>Информационный бюллетень Новокривошеинского сельского поселения</w:t>
              </w:r>
            </w:p>
          </w:sdtContent>
        </w:sdt>
        <w:sdt>
          <w:sdtPr>
            <w:rPr>
              <w:b/>
              <w:bCs/>
            </w:rPr>
            <w:alias w:val="Название"/>
            <w:id w:val="-910464072"/>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880247" w:rsidRDefault="00880247" w:rsidP="008F299F">
              <w:pPr>
                <w:pStyle w:val="af2"/>
                <w:jc w:val="right"/>
                <w:rPr>
                  <w:b/>
                  <w:bCs/>
                </w:rPr>
              </w:pPr>
              <w:r>
                <w:rPr>
                  <w:b/>
                  <w:bCs/>
                </w:rPr>
                <w:t>№ 12/1 (114) 10 декабря 2019  г.</w:t>
              </w:r>
            </w:p>
          </w:sdtContent>
        </w:sdt>
      </w:tc>
      <w:tc>
        <w:tcPr>
          <w:tcW w:w="1152" w:type="dxa"/>
          <w:tcBorders>
            <w:left w:val="single" w:sz="6" w:space="0" w:color="000000" w:themeColor="text1"/>
          </w:tcBorders>
        </w:tcPr>
        <w:p w:rsidR="00880247" w:rsidRDefault="00055DF4">
          <w:pPr>
            <w:pStyle w:val="af2"/>
            <w:rPr>
              <w:b/>
              <w:bCs/>
            </w:rPr>
          </w:pPr>
          <w:fldSimple w:instr="PAGE   \* MERGEFORMAT">
            <w:r w:rsidR="003E619A">
              <w:rPr>
                <w:noProof/>
              </w:rPr>
              <w:t>34</w:t>
            </w:r>
          </w:fldSimple>
        </w:p>
      </w:tc>
    </w:tr>
  </w:tbl>
  <w:p w:rsidR="00880247" w:rsidRDefault="008802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19C61AC"/>
    <w:multiLevelType w:val="multilevel"/>
    <w:tmpl w:val="E110ADAC"/>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5">
    <w:nsid w:val="04DC1382"/>
    <w:multiLevelType w:val="hybridMultilevel"/>
    <w:tmpl w:val="55F03BF4"/>
    <w:lvl w:ilvl="0" w:tplc="17928BD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33F7B4A"/>
    <w:multiLevelType w:val="multilevel"/>
    <w:tmpl w:val="E110ADAC"/>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10">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1">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F9A69BA"/>
    <w:multiLevelType w:val="hybridMultilevel"/>
    <w:tmpl w:val="4FBAF702"/>
    <w:lvl w:ilvl="0" w:tplc="3C866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9">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5">
    <w:nsid w:val="7A9E557A"/>
    <w:multiLevelType w:val="hybridMultilevel"/>
    <w:tmpl w:val="FEE09FF2"/>
    <w:lvl w:ilvl="0" w:tplc="72CC84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CC8495C"/>
    <w:multiLevelType w:val="hybridMultilevel"/>
    <w:tmpl w:val="83EEC7EC"/>
    <w:lvl w:ilvl="0" w:tplc="386C19EA">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6"/>
  </w:num>
  <w:num w:numId="2">
    <w:abstractNumId w:val="15"/>
  </w:num>
  <w:num w:numId="3">
    <w:abstractNumId w:val="9"/>
  </w:num>
  <w:num w:numId="4">
    <w:abstractNumId w:val="4"/>
  </w:num>
  <w:num w:numId="5">
    <w:abstractNumId w:val="18"/>
    <w:lvlOverride w:ilvl="0">
      <w:startOverride w:val="1"/>
    </w:lvlOverride>
  </w:num>
  <w:num w:numId="6">
    <w:abstractNumId w:val="12"/>
  </w:num>
  <w:num w:numId="7">
    <w:abstractNumId w:val="31"/>
  </w:num>
  <w:num w:numId="8">
    <w:abstractNumId w:val="11"/>
  </w:num>
  <w:num w:numId="9">
    <w:abstractNumId w:val="34"/>
  </w:num>
  <w:num w:numId="10">
    <w:abstractNumId w:val="38"/>
  </w:num>
  <w:num w:numId="11">
    <w:abstractNumId w:val="35"/>
  </w:num>
  <w:num w:numId="12">
    <w:abstractNumId w:val="5"/>
  </w:num>
  <w:num w:numId="13">
    <w:abstractNumId w:val="24"/>
  </w:num>
  <w:num w:numId="14">
    <w:abstractNumId w:val="25"/>
  </w:num>
  <w:num w:numId="15">
    <w:abstractNumId w:val="7"/>
  </w:num>
  <w:num w:numId="16">
    <w:abstractNumId w:val="20"/>
  </w:num>
  <w:num w:numId="17">
    <w:abstractNumId w:val="30"/>
  </w:num>
  <w:num w:numId="18">
    <w:abstractNumId w:val="16"/>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3"/>
  </w:num>
  <w:num w:numId="23">
    <w:abstractNumId w:val="32"/>
  </w:num>
  <w:num w:numId="24">
    <w:abstractNumId w:val="22"/>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28"/>
  </w:num>
  <w:num w:numId="31">
    <w:abstractNumId w:val="37"/>
  </w:num>
  <w:num w:numId="32">
    <w:abstractNumId w:val="19"/>
  </w:num>
  <w:num w:numId="33">
    <w:abstractNumId w:val="27"/>
  </w:num>
  <w:num w:numId="34">
    <w:abstractNumId w:val="29"/>
  </w:num>
  <w:num w:numId="35">
    <w:abstractNumId w:val="21"/>
  </w:num>
  <w:num w:numId="36">
    <w:abstractNumId w:val="10"/>
  </w:num>
  <w:num w:numId="37">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065211"/>
    <w:rsid w:val="00003C8C"/>
    <w:rsid w:val="00033431"/>
    <w:rsid w:val="00034B02"/>
    <w:rsid w:val="00034EC3"/>
    <w:rsid w:val="00037641"/>
    <w:rsid w:val="0004625D"/>
    <w:rsid w:val="00051D32"/>
    <w:rsid w:val="00055DF4"/>
    <w:rsid w:val="00065211"/>
    <w:rsid w:val="000B2455"/>
    <w:rsid w:val="000B2B5E"/>
    <w:rsid w:val="000B2F4B"/>
    <w:rsid w:val="000C5700"/>
    <w:rsid w:val="000E36F0"/>
    <w:rsid w:val="000E3D85"/>
    <w:rsid w:val="000E4328"/>
    <w:rsid w:val="000E51EB"/>
    <w:rsid w:val="001038BC"/>
    <w:rsid w:val="001041A6"/>
    <w:rsid w:val="001469E9"/>
    <w:rsid w:val="0015193E"/>
    <w:rsid w:val="001552B7"/>
    <w:rsid w:val="00156D5D"/>
    <w:rsid w:val="001654CC"/>
    <w:rsid w:val="00167EEB"/>
    <w:rsid w:val="00167F64"/>
    <w:rsid w:val="00170316"/>
    <w:rsid w:val="00173827"/>
    <w:rsid w:val="001774EA"/>
    <w:rsid w:val="00182233"/>
    <w:rsid w:val="00182528"/>
    <w:rsid w:val="001940D1"/>
    <w:rsid w:val="001A532D"/>
    <w:rsid w:val="001B7CAD"/>
    <w:rsid w:val="001C68D9"/>
    <w:rsid w:val="001D36B9"/>
    <w:rsid w:val="001D3CB6"/>
    <w:rsid w:val="001D5ADC"/>
    <w:rsid w:val="001E748D"/>
    <w:rsid w:val="00201AD2"/>
    <w:rsid w:val="00202C8D"/>
    <w:rsid w:val="00217FAD"/>
    <w:rsid w:val="00225AC8"/>
    <w:rsid w:val="002303FC"/>
    <w:rsid w:val="00234764"/>
    <w:rsid w:val="00234D0E"/>
    <w:rsid w:val="002416DC"/>
    <w:rsid w:val="00243178"/>
    <w:rsid w:val="00244DB8"/>
    <w:rsid w:val="00272C91"/>
    <w:rsid w:val="002F09DF"/>
    <w:rsid w:val="002F775C"/>
    <w:rsid w:val="00316BCA"/>
    <w:rsid w:val="00320627"/>
    <w:rsid w:val="00323F17"/>
    <w:rsid w:val="003313CD"/>
    <w:rsid w:val="00366243"/>
    <w:rsid w:val="00373223"/>
    <w:rsid w:val="00382E61"/>
    <w:rsid w:val="00395CB8"/>
    <w:rsid w:val="003B00A1"/>
    <w:rsid w:val="003D510A"/>
    <w:rsid w:val="003D7435"/>
    <w:rsid w:val="003E619A"/>
    <w:rsid w:val="003E791D"/>
    <w:rsid w:val="00405767"/>
    <w:rsid w:val="0041439E"/>
    <w:rsid w:val="0044022E"/>
    <w:rsid w:val="004539F3"/>
    <w:rsid w:val="00483102"/>
    <w:rsid w:val="0049532F"/>
    <w:rsid w:val="004A24FA"/>
    <w:rsid w:val="004A2ECB"/>
    <w:rsid w:val="004B3AC5"/>
    <w:rsid w:val="004C605A"/>
    <w:rsid w:val="004E2DCE"/>
    <w:rsid w:val="00505405"/>
    <w:rsid w:val="0051019E"/>
    <w:rsid w:val="005237A3"/>
    <w:rsid w:val="00560CA0"/>
    <w:rsid w:val="00564A8D"/>
    <w:rsid w:val="00583C6E"/>
    <w:rsid w:val="005861D8"/>
    <w:rsid w:val="00595971"/>
    <w:rsid w:val="00597550"/>
    <w:rsid w:val="005B179C"/>
    <w:rsid w:val="005B27DE"/>
    <w:rsid w:val="005B7651"/>
    <w:rsid w:val="005D0104"/>
    <w:rsid w:val="005E694A"/>
    <w:rsid w:val="005F64CB"/>
    <w:rsid w:val="00607529"/>
    <w:rsid w:val="00615355"/>
    <w:rsid w:val="0062026C"/>
    <w:rsid w:val="00625CD3"/>
    <w:rsid w:val="00636F95"/>
    <w:rsid w:val="00655282"/>
    <w:rsid w:val="00655A8E"/>
    <w:rsid w:val="00663DEE"/>
    <w:rsid w:val="00667EAB"/>
    <w:rsid w:val="00677E3E"/>
    <w:rsid w:val="00691055"/>
    <w:rsid w:val="006A44EB"/>
    <w:rsid w:val="006A7537"/>
    <w:rsid w:val="006E084F"/>
    <w:rsid w:val="006E5369"/>
    <w:rsid w:val="006F5516"/>
    <w:rsid w:val="0071287E"/>
    <w:rsid w:val="00715799"/>
    <w:rsid w:val="00717FA1"/>
    <w:rsid w:val="00725299"/>
    <w:rsid w:val="00732494"/>
    <w:rsid w:val="00750443"/>
    <w:rsid w:val="00754EBA"/>
    <w:rsid w:val="00755406"/>
    <w:rsid w:val="0077459E"/>
    <w:rsid w:val="00775E04"/>
    <w:rsid w:val="00777BB0"/>
    <w:rsid w:val="00785557"/>
    <w:rsid w:val="007A27AF"/>
    <w:rsid w:val="007A3555"/>
    <w:rsid w:val="007B6467"/>
    <w:rsid w:val="007C6EC2"/>
    <w:rsid w:val="007D4AB3"/>
    <w:rsid w:val="007D7FBD"/>
    <w:rsid w:val="007F3A46"/>
    <w:rsid w:val="00821D20"/>
    <w:rsid w:val="0082697B"/>
    <w:rsid w:val="0084612D"/>
    <w:rsid w:val="008617A0"/>
    <w:rsid w:val="00867BFB"/>
    <w:rsid w:val="00880247"/>
    <w:rsid w:val="00885301"/>
    <w:rsid w:val="008946FC"/>
    <w:rsid w:val="00895403"/>
    <w:rsid w:val="008A04BB"/>
    <w:rsid w:val="008B2F08"/>
    <w:rsid w:val="008B6514"/>
    <w:rsid w:val="008C4E33"/>
    <w:rsid w:val="008E74E1"/>
    <w:rsid w:val="008F299F"/>
    <w:rsid w:val="008F679A"/>
    <w:rsid w:val="0092032C"/>
    <w:rsid w:val="00920450"/>
    <w:rsid w:val="00922D60"/>
    <w:rsid w:val="009245FB"/>
    <w:rsid w:val="00925D2C"/>
    <w:rsid w:val="00930CB7"/>
    <w:rsid w:val="00931C91"/>
    <w:rsid w:val="00935C42"/>
    <w:rsid w:val="00942A5D"/>
    <w:rsid w:val="00964088"/>
    <w:rsid w:val="00973879"/>
    <w:rsid w:val="009879A6"/>
    <w:rsid w:val="009F16F7"/>
    <w:rsid w:val="00A13249"/>
    <w:rsid w:val="00A13AEE"/>
    <w:rsid w:val="00A237F8"/>
    <w:rsid w:val="00A400DD"/>
    <w:rsid w:val="00A412F3"/>
    <w:rsid w:val="00A533A5"/>
    <w:rsid w:val="00A8234A"/>
    <w:rsid w:val="00A8236D"/>
    <w:rsid w:val="00A8283D"/>
    <w:rsid w:val="00A90101"/>
    <w:rsid w:val="00A97F0B"/>
    <w:rsid w:val="00AC2F89"/>
    <w:rsid w:val="00AE3B34"/>
    <w:rsid w:val="00AE5899"/>
    <w:rsid w:val="00AE5D49"/>
    <w:rsid w:val="00AF3764"/>
    <w:rsid w:val="00B04226"/>
    <w:rsid w:val="00B10ED4"/>
    <w:rsid w:val="00B40B26"/>
    <w:rsid w:val="00B55216"/>
    <w:rsid w:val="00B91259"/>
    <w:rsid w:val="00B915B9"/>
    <w:rsid w:val="00B9176F"/>
    <w:rsid w:val="00B94A18"/>
    <w:rsid w:val="00BA5813"/>
    <w:rsid w:val="00BA5D2C"/>
    <w:rsid w:val="00BB1DA1"/>
    <w:rsid w:val="00BE18B6"/>
    <w:rsid w:val="00C36503"/>
    <w:rsid w:val="00C536F4"/>
    <w:rsid w:val="00C74015"/>
    <w:rsid w:val="00C75BCD"/>
    <w:rsid w:val="00C82EE9"/>
    <w:rsid w:val="00C97506"/>
    <w:rsid w:val="00CA7A5A"/>
    <w:rsid w:val="00CB70F7"/>
    <w:rsid w:val="00CC2F55"/>
    <w:rsid w:val="00CE208C"/>
    <w:rsid w:val="00D04489"/>
    <w:rsid w:val="00D14CBB"/>
    <w:rsid w:val="00D155FA"/>
    <w:rsid w:val="00D376DD"/>
    <w:rsid w:val="00D64B4C"/>
    <w:rsid w:val="00D65813"/>
    <w:rsid w:val="00DB06A6"/>
    <w:rsid w:val="00E412FA"/>
    <w:rsid w:val="00E75073"/>
    <w:rsid w:val="00E92110"/>
    <w:rsid w:val="00E921F8"/>
    <w:rsid w:val="00EB0B09"/>
    <w:rsid w:val="00EC3A3A"/>
    <w:rsid w:val="00ED4C35"/>
    <w:rsid w:val="00F021EC"/>
    <w:rsid w:val="00F061AF"/>
    <w:rsid w:val="00F2346C"/>
    <w:rsid w:val="00F43433"/>
    <w:rsid w:val="00F61799"/>
    <w:rsid w:val="00F6526E"/>
    <w:rsid w:val="00F7100D"/>
    <w:rsid w:val="00F742C7"/>
    <w:rsid w:val="00F76560"/>
    <w:rsid w:val="00F84B65"/>
    <w:rsid w:val="00FB156D"/>
    <w:rsid w:val="00FD5D3B"/>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F76560"/>
    <w:pPr>
      <w:keepNext/>
      <w:ind w:firstLine="900"/>
      <w:jc w:val="center"/>
      <w:outlineLvl w:val="0"/>
    </w:pPr>
    <w:rPr>
      <w:b/>
      <w:bCs/>
      <w:i/>
      <w:iCs/>
    </w:rPr>
  </w:style>
  <w:style w:type="paragraph" w:styleId="2">
    <w:name w:val="heading 2"/>
    <w:basedOn w:val="a1"/>
    <w:link w:val="20"/>
    <w:uiPriority w:val="9"/>
    <w:qFormat/>
    <w:rsid w:val="00065211"/>
    <w:pPr>
      <w:spacing w:before="100" w:beforeAutospacing="1" w:after="100" w:afterAutospacing="1"/>
      <w:outlineLvl w:val="1"/>
    </w:pPr>
    <w:rPr>
      <w:b/>
      <w:bCs/>
      <w:sz w:val="36"/>
      <w:szCs w:val="36"/>
    </w:rPr>
  </w:style>
  <w:style w:type="paragraph" w:styleId="3">
    <w:name w:val="heading 3"/>
    <w:basedOn w:val="a1"/>
    <w:next w:val="a1"/>
    <w:link w:val="30"/>
    <w:qFormat/>
    <w:rsid w:val="00F76560"/>
    <w:pPr>
      <w:keepNext/>
      <w:ind w:firstLine="900"/>
      <w:jc w:val="center"/>
      <w:outlineLvl w:val="2"/>
    </w:pPr>
    <w:rPr>
      <w:b/>
      <w:bCs/>
    </w:rPr>
  </w:style>
  <w:style w:type="paragraph" w:styleId="4">
    <w:name w:val="heading 4"/>
    <w:basedOn w:val="a1"/>
    <w:next w:val="a1"/>
    <w:link w:val="40"/>
    <w:qFormat/>
    <w:rsid w:val="00F76560"/>
    <w:pPr>
      <w:keepNext/>
      <w:spacing w:before="240" w:after="60"/>
      <w:outlineLvl w:val="3"/>
    </w:pPr>
    <w:rPr>
      <w:b/>
      <w:bCs/>
      <w:sz w:val="28"/>
      <w:szCs w:val="28"/>
    </w:rPr>
  </w:style>
  <w:style w:type="paragraph" w:styleId="5">
    <w:name w:val="heading 5"/>
    <w:basedOn w:val="a1"/>
    <w:next w:val="a1"/>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1"/>
    <w:next w:val="a1"/>
    <w:link w:val="70"/>
    <w:qFormat/>
    <w:rsid w:val="00F76560"/>
    <w:pPr>
      <w:keepNext/>
      <w:ind w:firstLine="720"/>
      <w:jc w:val="center"/>
      <w:outlineLvl w:val="6"/>
    </w:pPr>
    <w:rPr>
      <w:b/>
      <w:sz w:val="26"/>
      <w:szCs w:val="26"/>
    </w:rPr>
  </w:style>
  <w:style w:type="paragraph" w:styleId="8">
    <w:name w:val="heading 8"/>
    <w:basedOn w:val="a1"/>
    <w:next w:val="a1"/>
    <w:link w:val="80"/>
    <w:qFormat/>
    <w:rsid w:val="00F76560"/>
    <w:pPr>
      <w:keepNext/>
      <w:jc w:val="center"/>
      <w:outlineLvl w:val="7"/>
    </w:pPr>
    <w:rPr>
      <w:b/>
      <w:bCs/>
      <w:sz w:val="26"/>
    </w:rPr>
  </w:style>
  <w:style w:type="paragraph" w:styleId="9">
    <w:name w:val="heading 9"/>
    <w:basedOn w:val="a1"/>
    <w:next w:val="a1"/>
    <w:link w:val="90"/>
    <w:qFormat/>
    <w:rsid w:val="00931C91"/>
    <w:pPr>
      <w:keepNext/>
      <w:ind w:left="900"/>
      <w:jc w:val="both"/>
      <w:outlineLvl w:val="8"/>
    </w:pPr>
    <w:rPr>
      <w:b/>
      <w:bCs/>
      <w:color w:val="000000"/>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2"/>
    <w:link w:val="1"/>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2"/>
    <w:link w:val="2"/>
    <w:uiPriority w:val="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2"/>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2"/>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2"/>
    <w:link w:val="9"/>
    <w:rsid w:val="00931C91"/>
    <w:rPr>
      <w:rFonts w:ascii="Times New Roman" w:eastAsia="Times New Roman" w:hAnsi="Times New Roman" w:cs="Times New Roman"/>
      <w:b/>
      <w:bCs/>
      <w:color w:val="000000"/>
      <w:sz w:val="26"/>
      <w:szCs w:val="24"/>
      <w:lang w:eastAsia="ru-RU"/>
    </w:rPr>
  </w:style>
  <w:style w:type="character" w:styleId="a5">
    <w:name w:val="Hyperlink"/>
    <w:basedOn w:val="a2"/>
    <w:uiPriority w:val="99"/>
    <w:rsid w:val="00065211"/>
    <w:rPr>
      <w:rFonts w:cs="Times New Roman"/>
      <w:color w:val="0000FF"/>
      <w:u w:val="single"/>
    </w:rPr>
  </w:style>
  <w:style w:type="paragraph" w:styleId="a6">
    <w:name w:val="Normal (Web)"/>
    <w:basedOn w:val="a1"/>
    <w:uiPriority w:val="99"/>
    <w:rsid w:val="00065211"/>
    <w:pPr>
      <w:spacing w:before="100" w:beforeAutospacing="1" w:after="100" w:afterAutospacing="1"/>
    </w:pPr>
  </w:style>
  <w:style w:type="paragraph" w:customStyle="1" w:styleId="ConsPlusTitle">
    <w:name w:val="ConsPlusTitle"/>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31C91"/>
    <w:rPr>
      <w:rFonts w:ascii="Times New Roman" w:eastAsia="Times New Roman" w:hAnsi="Times New Roman" w:cs="Times New Roman"/>
      <w:sz w:val="28"/>
      <w:szCs w:val="28"/>
      <w:lang w:eastAsia="ru-RU"/>
    </w:rPr>
  </w:style>
  <w:style w:type="paragraph" w:styleId="a7">
    <w:name w:val="List Paragraph"/>
    <w:basedOn w:val="a1"/>
    <w:uiPriority w:val="99"/>
    <w:qFormat/>
    <w:rsid w:val="00065211"/>
    <w:pPr>
      <w:ind w:left="720"/>
      <w:contextualSpacing/>
    </w:pPr>
  </w:style>
  <w:style w:type="paragraph" w:styleId="a8">
    <w:name w:val="Body Text Indent"/>
    <w:aliases w:val="Нумерованный список !!,Надин стиль,Основной текст 1"/>
    <w:basedOn w:val="a1"/>
    <w:link w:val="a9"/>
    <w:uiPriority w:val="99"/>
    <w:rsid w:val="00F76560"/>
    <w:pPr>
      <w:ind w:firstLine="900"/>
      <w:jc w:val="both"/>
    </w:pPr>
  </w:style>
  <w:style w:type="character" w:customStyle="1" w:styleId="a9">
    <w:name w:val="Основной текст с отступом Знак"/>
    <w:aliases w:val="Нумерованный список !! Знак,Надин стиль Знак,Основной текст 1 Знак"/>
    <w:basedOn w:val="a2"/>
    <w:link w:val="a8"/>
    <w:uiPriority w:val="99"/>
    <w:rsid w:val="00F76560"/>
    <w:rPr>
      <w:rFonts w:ascii="Times New Roman" w:eastAsia="Times New Roman" w:hAnsi="Times New Roman" w:cs="Times New Roman"/>
      <w:sz w:val="24"/>
      <w:szCs w:val="24"/>
      <w:lang w:eastAsia="ru-RU"/>
    </w:rPr>
  </w:style>
  <w:style w:type="paragraph" w:styleId="aa">
    <w:name w:val="footer"/>
    <w:basedOn w:val="a1"/>
    <w:link w:val="ab"/>
    <w:uiPriority w:val="99"/>
    <w:rsid w:val="00F76560"/>
    <w:pPr>
      <w:tabs>
        <w:tab w:val="center" w:pos="4677"/>
        <w:tab w:val="right" w:pos="9355"/>
      </w:tabs>
    </w:pPr>
  </w:style>
  <w:style w:type="character" w:customStyle="1" w:styleId="ab">
    <w:name w:val="Нижний колонтитул Знак"/>
    <w:basedOn w:val="a2"/>
    <w:link w:val="aa"/>
    <w:uiPriority w:val="99"/>
    <w:rsid w:val="00F76560"/>
    <w:rPr>
      <w:rFonts w:ascii="Times New Roman" w:eastAsia="Times New Roman" w:hAnsi="Times New Roman" w:cs="Times New Roman"/>
      <w:sz w:val="24"/>
      <w:szCs w:val="24"/>
      <w:lang w:eastAsia="ru-RU"/>
    </w:rPr>
  </w:style>
  <w:style w:type="paragraph" w:styleId="21">
    <w:name w:val="Body Text Indent 2"/>
    <w:basedOn w:val="a1"/>
    <w:link w:val="22"/>
    <w:rsid w:val="00F76560"/>
    <w:pPr>
      <w:ind w:firstLine="900"/>
    </w:pPr>
  </w:style>
  <w:style w:type="character" w:customStyle="1" w:styleId="22">
    <w:name w:val="Основной текст с отступом 2 Знак"/>
    <w:basedOn w:val="a2"/>
    <w:link w:val="21"/>
    <w:rsid w:val="00F76560"/>
    <w:rPr>
      <w:rFonts w:ascii="Times New Roman" w:eastAsia="Times New Roman" w:hAnsi="Times New Roman" w:cs="Times New Roman"/>
      <w:sz w:val="24"/>
      <w:szCs w:val="24"/>
      <w:lang w:eastAsia="ru-RU"/>
    </w:rPr>
  </w:style>
  <w:style w:type="paragraph" w:styleId="ac">
    <w:name w:val="Body Text"/>
    <w:aliases w:val="Основной текст1,Основной текст Знак Знак,bt"/>
    <w:basedOn w:val="a1"/>
    <w:link w:val="ad"/>
    <w:rsid w:val="00F76560"/>
    <w:pPr>
      <w:spacing w:after="120"/>
    </w:pPr>
  </w:style>
  <w:style w:type="character" w:customStyle="1" w:styleId="ad">
    <w:name w:val="Основной текст Знак"/>
    <w:aliases w:val="Основной текст1 Знак,Основной текст Знак Знак Знак,bt Знак"/>
    <w:basedOn w:val="a2"/>
    <w:link w:val="ac"/>
    <w:rsid w:val="00F76560"/>
    <w:rPr>
      <w:rFonts w:ascii="Times New Roman" w:eastAsia="Times New Roman" w:hAnsi="Times New Roman" w:cs="Times New Roman"/>
      <w:sz w:val="24"/>
      <w:szCs w:val="24"/>
      <w:lang w:eastAsia="ru-RU"/>
    </w:rPr>
  </w:style>
  <w:style w:type="paragraph" w:styleId="23">
    <w:name w:val="Body Text 2"/>
    <w:basedOn w:val="a1"/>
    <w:link w:val="24"/>
    <w:rsid w:val="00F76560"/>
    <w:pPr>
      <w:spacing w:after="120" w:line="480" w:lineRule="auto"/>
    </w:pPr>
  </w:style>
  <w:style w:type="character" w:customStyle="1" w:styleId="24">
    <w:name w:val="Основной текст 2 Знак"/>
    <w:basedOn w:val="a2"/>
    <w:link w:val="23"/>
    <w:rsid w:val="00F76560"/>
    <w:rPr>
      <w:rFonts w:ascii="Times New Roman" w:eastAsia="Times New Roman" w:hAnsi="Times New Roman" w:cs="Times New Roman"/>
      <w:sz w:val="24"/>
      <w:szCs w:val="24"/>
      <w:lang w:eastAsia="ru-RU"/>
    </w:rPr>
  </w:style>
  <w:style w:type="paragraph" w:styleId="31">
    <w:name w:val="Body Text 3"/>
    <w:basedOn w:val="a1"/>
    <w:link w:val="32"/>
    <w:rsid w:val="00F76560"/>
    <w:pPr>
      <w:spacing w:after="120"/>
    </w:pPr>
    <w:rPr>
      <w:sz w:val="16"/>
      <w:szCs w:val="16"/>
    </w:rPr>
  </w:style>
  <w:style w:type="character" w:customStyle="1" w:styleId="32">
    <w:name w:val="Основной текст 3 Знак"/>
    <w:basedOn w:val="a2"/>
    <w:link w:val="31"/>
    <w:rsid w:val="00F76560"/>
    <w:rPr>
      <w:rFonts w:ascii="Times New Roman" w:eastAsia="Times New Roman" w:hAnsi="Times New Roman" w:cs="Times New Roman"/>
      <w:sz w:val="16"/>
      <w:szCs w:val="16"/>
      <w:lang w:eastAsia="ru-RU"/>
    </w:rPr>
  </w:style>
  <w:style w:type="paragraph" w:customStyle="1" w:styleId="NormalANX">
    <w:name w:val="NormalANX"/>
    <w:basedOn w:val="a1"/>
    <w:rsid w:val="00F76560"/>
    <w:pPr>
      <w:spacing w:before="240" w:after="240" w:line="360" w:lineRule="auto"/>
      <w:ind w:firstLine="720"/>
      <w:jc w:val="both"/>
    </w:pPr>
    <w:rPr>
      <w:sz w:val="28"/>
      <w:szCs w:val="20"/>
    </w:rPr>
  </w:style>
  <w:style w:type="character" w:styleId="ae">
    <w:name w:val="page number"/>
    <w:basedOn w:val="a2"/>
    <w:rsid w:val="00F76560"/>
  </w:style>
  <w:style w:type="paragraph" w:styleId="25">
    <w:name w:val="Body Text First Indent 2"/>
    <w:basedOn w:val="a8"/>
    <w:link w:val="26"/>
    <w:rsid w:val="00F76560"/>
    <w:pPr>
      <w:spacing w:after="120"/>
      <w:ind w:left="283" w:firstLine="210"/>
      <w:jc w:val="left"/>
    </w:pPr>
  </w:style>
  <w:style w:type="character" w:customStyle="1" w:styleId="26">
    <w:name w:val="Красная строка 2 Знак"/>
    <w:basedOn w:val="a9"/>
    <w:link w:val="25"/>
    <w:rsid w:val="00F76560"/>
    <w:rPr>
      <w:rFonts w:ascii="Times New Roman" w:eastAsia="Times New Roman" w:hAnsi="Times New Roman" w:cs="Times New Roman"/>
      <w:sz w:val="24"/>
      <w:szCs w:val="24"/>
      <w:lang w:eastAsia="ru-RU"/>
    </w:rPr>
  </w:style>
  <w:style w:type="paragraph" w:styleId="af">
    <w:name w:val="Intense Quote"/>
    <w:basedOn w:val="a1"/>
    <w:next w:val="a1"/>
    <w:link w:val="af0"/>
    <w:qFormat/>
    <w:rsid w:val="00F76560"/>
    <w:pPr>
      <w:pBdr>
        <w:bottom w:val="single" w:sz="4" w:space="4" w:color="4F81BD"/>
      </w:pBdr>
      <w:spacing w:before="200" w:after="280"/>
      <w:ind w:left="936" w:right="936"/>
    </w:pPr>
    <w:rPr>
      <w:b/>
      <w:bCs/>
      <w:i/>
      <w:iCs/>
      <w:color w:val="4F81BD"/>
    </w:rPr>
  </w:style>
  <w:style w:type="character" w:customStyle="1" w:styleId="af0">
    <w:name w:val="Выделенная цитата Знак"/>
    <w:basedOn w:val="a2"/>
    <w:link w:val="af"/>
    <w:rsid w:val="00F76560"/>
    <w:rPr>
      <w:rFonts w:ascii="Times New Roman" w:eastAsia="Times New Roman" w:hAnsi="Times New Roman" w:cs="Times New Roman"/>
      <w:b/>
      <w:bCs/>
      <w:i/>
      <w:iCs/>
      <w:color w:val="4F81BD"/>
      <w:sz w:val="24"/>
      <w:szCs w:val="24"/>
      <w:lang w:eastAsia="ru-RU"/>
    </w:rPr>
  </w:style>
  <w:style w:type="character" w:styleId="af1">
    <w:name w:val="Intense Reference"/>
    <w:qFormat/>
    <w:rsid w:val="00F76560"/>
    <w:rPr>
      <w:b/>
      <w:bCs/>
      <w:smallCaps/>
      <w:color w:val="C0504D"/>
      <w:spacing w:val="5"/>
      <w:u w:val="single"/>
    </w:rPr>
  </w:style>
  <w:style w:type="paragraph" w:styleId="af2">
    <w:name w:val="header"/>
    <w:basedOn w:val="a1"/>
    <w:link w:val="af3"/>
    <w:uiPriority w:val="99"/>
    <w:unhideWhenUsed/>
    <w:rsid w:val="00F76560"/>
    <w:pPr>
      <w:tabs>
        <w:tab w:val="center" w:pos="4677"/>
        <w:tab w:val="right" w:pos="9355"/>
      </w:tabs>
    </w:pPr>
  </w:style>
  <w:style w:type="character" w:customStyle="1" w:styleId="af3">
    <w:name w:val="Верхний колонтитул Знак"/>
    <w:basedOn w:val="a2"/>
    <w:link w:val="af2"/>
    <w:uiPriority w:val="99"/>
    <w:rsid w:val="00F76560"/>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931C91"/>
    <w:pPr>
      <w:spacing w:after="200" w:line="276" w:lineRule="auto"/>
      <w:ind w:left="720"/>
      <w:contextualSpacing/>
    </w:pPr>
    <w:rPr>
      <w:rFonts w:ascii="Calibri" w:hAnsi="Calibri"/>
      <w:sz w:val="22"/>
      <w:szCs w:val="22"/>
    </w:rPr>
  </w:style>
  <w:style w:type="paragraph" w:customStyle="1" w:styleId="af4">
    <w:name w:val="МУ Обычный стиль"/>
    <w:basedOn w:val="a1"/>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2"/>
    <w:link w:val="af6"/>
    <w:uiPriority w:val="99"/>
    <w:semiHidden/>
    <w:rsid w:val="00931C91"/>
    <w:rPr>
      <w:rFonts w:ascii="Calibri" w:eastAsia="Times New Roman" w:hAnsi="Calibri" w:cs="Times New Roman"/>
      <w:sz w:val="20"/>
      <w:szCs w:val="20"/>
      <w:lang w:eastAsia="ru-RU"/>
    </w:rPr>
  </w:style>
  <w:style w:type="paragraph" w:styleId="af6">
    <w:name w:val="footnote text"/>
    <w:basedOn w:val="a1"/>
    <w:link w:val="af5"/>
    <w:uiPriority w:val="99"/>
    <w:semiHidden/>
    <w:rsid w:val="00931C91"/>
    <w:rPr>
      <w:rFonts w:ascii="Calibri" w:hAnsi="Calibri"/>
      <w:sz w:val="20"/>
      <w:szCs w:val="20"/>
    </w:rPr>
  </w:style>
  <w:style w:type="character" w:customStyle="1" w:styleId="12">
    <w:name w:val="Текст сноски Знак1"/>
    <w:basedOn w:val="a2"/>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1"/>
    <w:link w:val="af8"/>
    <w:uiPriority w:val="99"/>
    <w:unhideWhenUsed/>
    <w:rsid w:val="00931C91"/>
    <w:rPr>
      <w:rFonts w:ascii="Tahoma" w:eastAsiaTheme="minorEastAsia" w:hAnsi="Tahoma" w:cs="Tahoma"/>
      <w:sz w:val="16"/>
      <w:szCs w:val="16"/>
    </w:rPr>
  </w:style>
  <w:style w:type="character" w:customStyle="1" w:styleId="af8">
    <w:name w:val="Текст выноски Знак"/>
    <w:basedOn w:val="a2"/>
    <w:link w:val="af7"/>
    <w:uiPriority w:val="99"/>
    <w:rsid w:val="00931C91"/>
    <w:rPr>
      <w:rFonts w:ascii="Tahoma" w:eastAsiaTheme="minorEastAsia" w:hAnsi="Tahoma" w:cs="Tahoma"/>
      <w:sz w:val="16"/>
      <w:szCs w:val="16"/>
      <w:lang w:eastAsia="ru-RU"/>
    </w:rPr>
  </w:style>
  <w:style w:type="table" w:styleId="af9">
    <w:name w:val="Table Grid"/>
    <w:basedOn w:val="a3"/>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rsid w:val="00931C91"/>
    <w:rPr>
      <w:rFonts w:cs="Times New Roman"/>
      <w:b/>
      <w:color w:val="106BBE"/>
    </w:rPr>
  </w:style>
  <w:style w:type="paragraph" w:styleId="33">
    <w:name w:val="Body Text Indent 3"/>
    <w:basedOn w:val="a1"/>
    <w:link w:val="34"/>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2"/>
    <w:link w:val="33"/>
    <w:rsid w:val="00931C91"/>
    <w:rPr>
      <w:rFonts w:ascii="Times New Roman" w:eastAsia="Times New Roman" w:hAnsi="Times New Roman" w:cs="Times New Roman"/>
      <w:b/>
      <w:bCs/>
      <w:color w:val="000000"/>
      <w:sz w:val="26"/>
      <w:szCs w:val="26"/>
      <w:lang w:eastAsia="ru-RU"/>
    </w:rPr>
  </w:style>
  <w:style w:type="paragraph" w:customStyle="1" w:styleId="13">
    <w:name w:val="Стиль1"/>
    <w:rsid w:val="00931C91"/>
    <w:pPr>
      <w:spacing w:after="0" w:line="240" w:lineRule="auto"/>
      <w:ind w:firstLine="720"/>
      <w:jc w:val="both"/>
    </w:pPr>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4">
    <w:name w:val="Текст примечания1"/>
    <w:basedOn w:val="a1"/>
    <w:rsid w:val="00931C91"/>
    <w:pPr>
      <w:suppressAutoHyphens/>
    </w:pPr>
    <w:rPr>
      <w:sz w:val="20"/>
      <w:szCs w:val="20"/>
      <w:lang w:eastAsia="ar-SA"/>
    </w:rPr>
  </w:style>
  <w:style w:type="character" w:styleId="afc">
    <w:name w:val="Strong"/>
    <w:uiPriority w:val="22"/>
    <w:qFormat/>
    <w:rsid w:val="00931C91"/>
    <w:rPr>
      <w:b/>
      <w:bCs/>
    </w:rPr>
  </w:style>
  <w:style w:type="character" w:styleId="afd">
    <w:name w:val="Emphasis"/>
    <w:qFormat/>
    <w:rsid w:val="00931C91"/>
    <w:rPr>
      <w:i/>
      <w:iCs/>
    </w:rPr>
  </w:style>
  <w:style w:type="character" w:customStyle="1" w:styleId="afe">
    <w:name w:val="Основной текст_"/>
    <w:basedOn w:val="a2"/>
    <w:locked/>
    <w:rsid w:val="00F6526E"/>
    <w:rPr>
      <w:rFonts w:ascii="Times New Roman" w:hAnsi="Times New Roman"/>
      <w:sz w:val="23"/>
      <w:szCs w:val="23"/>
      <w:shd w:val="clear" w:color="auto" w:fill="FFFFFF"/>
    </w:rPr>
  </w:style>
  <w:style w:type="character" w:customStyle="1" w:styleId="27">
    <w:name w:val="Основной текст (2)_"/>
    <w:basedOn w:val="a2"/>
    <w:link w:val="28"/>
    <w:locked/>
    <w:rsid w:val="00F6526E"/>
    <w:rPr>
      <w:rFonts w:ascii="Times New Roman" w:hAnsi="Times New Roman"/>
      <w:sz w:val="24"/>
      <w:szCs w:val="24"/>
      <w:shd w:val="clear" w:color="auto" w:fill="FFFFFF"/>
    </w:rPr>
  </w:style>
  <w:style w:type="paragraph" w:customStyle="1" w:styleId="28">
    <w:name w:val="Основной текст (2)"/>
    <w:basedOn w:val="a1"/>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2"/>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2"/>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5">
    <w:name w:val="Заголовок №1_"/>
    <w:basedOn w:val="a2"/>
    <w:link w:val="16"/>
    <w:locked/>
    <w:rsid w:val="00F6526E"/>
    <w:rPr>
      <w:rFonts w:ascii="Times New Roman" w:hAnsi="Times New Roman"/>
      <w:sz w:val="21"/>
      <w:szCs w:val="21"/>
      <w:shd w:val="clear" w:color="auto" w:fill="FFFFFF"/>
    </w:rPr>
  </w:style>
  <w:style w:type="paragraph" w:customStyle="1" w:styleId="16">
    <w:name w:val="Заголовок №1"/>
    <w:basedOn w:val="a1"/>
    <w:link w:val="15"/>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5"/>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2"/>
    <w:link w:val="131"/>
    <w:locked/>
    <w:rsid w:val="00F6526E"/>
    <w:rPr>
      <w:rFonts w:ascii="Times New Roman" w:hAnsi="Times New Roman"/>
      <w:sz w:val="23"/>
      <w:szCs w:val="23"/>
      <w:shd w:val="clear" w:color="auto" w:fill="FFFFFF"/>
    </w:rPr>
  </w:style>
  <w:style w:type="paragraph" w:customStyle="1" w:styleId="131">
    <w:name w:val="Заголовок №1 (3)"/>
    <w:basedOn w:val="a1"/>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1"/>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2"/>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1"/>
    <w:rsid w:val="00F6526E"/>
    <w:pPr>
      <w:spacing w:before="100" w:beforeAutospacing="1" w:after="100" w:afterAutospacing="1"/>
    </w:pPr>
  </w:style>
  <w:style w:type="paragraph" w:customStyle="1" w:styleId="formattexttopleveltextcentertext">
    <w:name w:val="formattext topleveltext centertext"/>
    <w:basedOn w:val="a1"/>
    <w:rsid w:val="00F6526E"/>
    <w:pPr>
      <w:spacing w:before="100" w:beforeAutospacing="1" w:after="100" w:afterAutospacing="1"/>
    </w:pPr>
  </w:style>
  <w:style w:type="paragraph" w:customStyle="1" w:styleId="formattexttopleveltext">
    <w:name w:val="formattext topleveltext"/>
    <w:basedOn w:val="a1"/>
    <w:rsid w:val="00F6526E"/>
    <w:pPr>
      <w:spacing w:before="100" w:beforeAutospacing="1" w:after="100" w:afterAutospacing="1"/>
    </w:pPr>
  </w:style>
  <w:style w:type="paragraph" w:customStyle="1" w:styleId="rtejustify">
    <w:name w:val="rtejustify"/>
    <w:basedOn w:val="a1"/>
    <w:rsid w:val="00F6526E"/>
    <w:pPr>
      <w:spacing w:after="15"/>
      <w:jc w:val="both"/>
    </w:pPr>
  </w:style>
  <w:style w:type="paragraph" w:customStyle="1" w:styleId="aff">
    <w:name w:val="реквизитПодпись"/>
    <w:basedOn w:val="a1"/>
    <w:rsid w:val="00AF3764"/>
    <w:pPr>
      <w:tabs>
        <w:tab w:val="left" w:pos="6804"/>
      </w:tabs>
      <w:spacing w:before="360"/>
    </w:pPr>
    <w:rPr>
      <w:szCs w:val="20"/>
    </w:rPr>
  </w:style>
  <w:style w:type="paragraph" w:styleId="aff0">
    <w:name w:val="Title"/>
    <w:basedOn w:val="a1"/>
    <w:link w:val="aff1"/>
    <w:qFormat/>
    <w:rsid w:val="00AF3764"/>
    <w:pPr>
      <w:jc w:val="center"/>
    </w:pPr>
    <w:rPr>
      <w:b/>
      <w:sz w:val="28"/>
      <w:szCs w:val="20"/>
    </w:rPr>
  </w:style>
  <w:style w:type="character" w:customStyle="1" w:styleId="aff1">
    <w:name w:val="Название Знак"/>
    <w:basedOn w:val="a2"/>
    <w:link w:val="aff0"/>
    <w:rsid w:val="00AF3764"/>
    <w:rPr>
      <w:rFonts w:ascii="Times New Roman" w:eastAsia="Times New Roman" w:hAnsi="Times New Roman" w:cs="Times New Roman"/>
      <w:b/>
      <w:sz w:val="28"/>
      <w:szCs w:val="20"/>
      <w:lang w:eastAsia="ru-RU"/>
    </w:rPr>
  </w:style>
  <w:style w:type="paragraph" w:customStyle="1" w:styleId="aff2">
    <w:name w:val="Знак"/>
    <w:basedOn w:val="a1"/>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1"/>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марк список 1"/>
    <w:basedOn w:val="Standard"/>
    <w:rsid w:val="00AF3764"/>
    <w:pPr>
      <w:tabs>
        <w:tab w:val="left" w:pos="360"/>
      </w:tabs>
      <w:spacing w:before="120" w:after="120"/>
    </w:pPr>
    <w:rPr>
      <w:szCs w:val="20"/>
    </w:rPr>
  </w:style>
  <w:style w:type="paragraph" w:styleId="aff3">
    <w:name w:val="Subtitle"/>
    <w:basedOn w:val="a1"/>
    <w:next w:val="a1"/>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basedOn w:val="a2"/>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8">
    <w:name w:val="Основной шрифт абзаца1"/>
    <w:rsid w:val="006F5516"/>
  </w:style>
  <w:style w:type="paragraph" w:customStyle="1" w:styleId="aff5">
    <w:name w:val="Заголовок"/>
    <w:basedOn w:val="a1"/>
    <w:next w:val="ac"/>
    <w:rsid w:val="006F5516"/>
    <w:pPr>
      <w:keepNext/>
      <w:suppressAutoHyphens/>
      <w:spacing w:before="240" w:after="120"/>
    </w:pPr>
    <w:rPr>
      <w:rFonts w:ascii="Arial" w:eastAsia="Lucida Sans Unicode" w:hAnsi="Arial" w:cs="Tahoma"/>
      <w:sz w:val="28"/>
      <w:szCs w:val="28"/>
      <w:lang w:eastAsia="ar-SA"/>
    </w:rPr>
  </w:style>
  <w:style w:type="character" w:customStyle="1" w:styleId="19">
    <w:name w:val="Основной текст Знак1"/>
    <w:basedOn w:val="a2"/>
    <w:rsid w:val="006F5516"/>
    <w:rPr>
      <w:b/>
      <w:sz w:val="24"/>
      <w:szCs w:val="24"/>
      <w:lang w:eastAsia="ar-SA"/>
    </w:rPr>
  </w:style>
  <w:style w:type="paragraph" w:styleId="aff6">
    <w:name w:val="List"/>
    <w:basedOn w:val="ac"/>
    <w:rsid w:val="006F5516"/>
    <w:pPr>
      <w:suppressAutoHyphens/>
      <w:spacing w:after="0"/>
    </w:pPr>
    <w:rPr>
      <w:rFonts w:cs="Tahoma"/>
      <w:b/>
      <w:lang w:eastAsia="ar-SA"/>
    </w:rPr>
  </w:style>
  <w:style w:type="paragraph" w:customStyle="1" w:styleId="1a">
    <w:name w:val="Название1"/>
    <w:basedOn w:val="a1"/>
    <w:rsid w:val="006F5516"/>
    <w:pPr>
      <w:suppressLineNumbers/>
      <w:suppressAutoHyphens/>
      <w:spacing w:before="120" w:after="120"/>
    </w:pPr>
    <w:rPr>
      <w:rFonts w:cs="Tahoma"/>
      <w:i/>
      <w:iCs/>
      <w:lang w:eastAsia="ar-SA"/>
    </w:rPr>
  </w:style>
  <w:style w:type="paragraph" w:customStyle="1" w:styleId="1b">
    <w:name w:val="Указатель1"/>
    <w:basedOn w:val="a1"/>
    <w:rsid w:val="006F5516"/>
    <w:pPr>
      <w:suppressLineNumbers/>
      <w:suppressAutoHyphens/>
    </w:pPr>
    <w:rPr>
      <w:rFonts w:cs="Tahoma"/>
      <w:lang w:eastAsia="ar-SA"/>
    </w:rPr>
  </w:style>
  <w:style w:type="paragraph" w:customStyle="1" w:styleId="2a">
    <w:name w:val="Название2"/>
    <w:basedOn w:val="a1"/>
    <w:rsid w:val="006F5516"/>
    <w:pPr>
      <w:suppressAutoHyphens/>
      <w:jc w:val="center"/>
    </w:pPr>
    <w:rPr>
      <w:b/>
      <w:sz w:val="28"/>
      <w:szCs w:val="20"/>
      <w:lang w:eastAsia="ar-SA"/>
    </w:rPr>
  </w:style>
  <w:style w:type="paragraph" w:customStyle="1" w:styleId="310">
    <w:name w:val="Основной текст 31"/>
    <w:basedOn w:val="a1"/>
    <w:rsid w:val="006F5516"/>
    <w:pPr>
      <w:suppressAutoHyphens/>
      <w:spacing w:after="120"/>
    </w:pPr>
    <w:rPr>
      <w:sz w:val="16"/>
      <w:szCs w:val="16"/>
      <w:lang w:eastAsia="ar-SA"/>
    </w:rPr>
  </w:style>
  <w:style w:type="paragraph" w:customStyle="1" w:styleId="aff7">
    <w:name w:val="Содержимое таблицы"/>
    <w:basedOn w:val="a1"/>
    <w:rsid w:val="006F5516"/>
    <w:pPr>
      <w:suppressLineNumbers/>
      <w:suppressAutoHyphens/>
    </w:pPr>
    <w:rPr>
      <w:lang w:eastAsia="ar-SA"/>
    </w:rPr>
  </w:style>
  <w:style w:type="paragraph" w:customStyle="1" w:styleId="aff8">
    <w:name w:val="Заголовок таблицы"/>
    <w:basedOn w:val="aff7"/>
    <w:rsid w:val="006F5516"/>
    <w:pPr>
      <w:jc w:val="center"/>
    </w:pPr>
    <w:rPr>
      <w:b/>
      <w:bCs/>
    </w:rPr>
  </w:style>
  <w:style w:type="paragraph" w:customStyle="1" w:styleId="1c">
    <w:name w:val="1 Знак Знак Знак Знак Знак Знак Знак Знак Знак"/>
    <w:basedOn w:val="a1"/>
    <w:rsid w:val="006F5516"/>
    <w:pPr>
      <w:tabs>
        <w:tab w:val="num" w:pos="360"/>
      </w:tabs>
      <w:spacing w:after="160" w:line="240" w:lineRule="exact"/>
    </w:pPr>
    <w:rPr>
      <w:rFonts w:ascii="Verdana" w:hAnsi="Verdana" w:cs="Verdana"/>
      <w:sz w:val="20"/>
      <w:szCs w:val="20"/>
      <w:lang w:val="en-US" w:eastAsia="en-US"/>
    </w:rPr>
  </w:style>
  <w:style w:type="character" w:styleId="aff9">
    <w:name w:val="FollowedHyperlink"/>
    <w:uiPriority w:val="99"/>
    <w:unhideWhenUsed/>
    <w:rsid w:val="00EB0B09"/>
    <w:rPr>
      <w:color w:val="800080"/>
      <w:u w:val="single"/>
    </w:rPr>
  </w:style>
  <w:style w:type="paragraph" w:customStyle="1" w:styleId="xl65">
    <w:name w:val="xl65"/>
    <w:basedOn w:val="a1"/>
    <w:rsid w:val="00EB0B09"/>
    <w:pPr>
      <w:spacing w:before="100" w:beforeAutospacing="1" w:after="100" w:afterAutospacing="1"/>
    </w:pPr>
    <w:rPr>
      <w:rFonts w:ascii="Times New Roman CYR" w:hAnsi="Times New Roman CYR" w:cs="Times New Roman CYR"/>
    </w:rPr>
  </w:style>
  <w:style w:type="paragraph" w:customStyle="1" w:styleId="xl66">
    <w:name w:val="xl66"/>
    <w:basedOn w:val="a1"/>
    <w:rsid w:val="00EB0B09"/>
    <w:pPr>
      <w:spacing w:before="100" w:beforeAutospacing="1" w:after="100" w:afterAutospacing="1"/>
    </w:pPr>
    <w:rPr>
      <w:b/>
      <w:bCs/>
    </w:rPr>
  </w:style>
  <w:style w:type="paragraph" w:customStyle="1" w:styleId="xl67">
    <w:name w:val="xl67"/>
    <w:basedOn w:val="a1"/>
    <w:rsid w:val="00EB0B09"/>
    <w:pPr>
      <w:spacing w:before="100" w:beforeAutospacing="1" w:after="100" w:afterAutospacing="1"/>
    </w:pPr>
    <w:rPr>
      <w:i/>
      <w:iCs/>
    </w:rPr>
  </w:style>
  <w:style w:type="paragraph" w:customStyle="1" w:styleId="xl68">
    <w:name w:val="xl68"/>
    <w:basedOn w:val="a1"/>
    <w:rsid w:val="00EB0B09"/>
    <w:pPr>
      <w:spacing w:before="100" w:beforeAutospacing="1" w:after="100" w:afterAutospacing="1"/>
    </w:pPr>
    <w:rPr>
      <w:rFonts w:ascii="Times New Roman CYR" w:hAnsi="Times New Roman CYR" w:cs="Times New Roman CYR"/>
    </w:rPr>
  </w:style>
  <w:style w:type="paragraph" w:customStyle="1" w:styleId="xl69">
    <w:name w:val="xl69"/>
    <w:basedOn w:val="a1"/>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1"/>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1"/>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1"/>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1"/>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1"/>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1"/>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1"/>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1"/>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1"/>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1"/>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1"/>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1"/>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1"/>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1"/>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1"/>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1"/>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1"/>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1"/>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1"/>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1"/>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1"/>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1"/>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1"/>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1"/>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1"/>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1"/>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1"/>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1"/>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1"/>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1"/>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1"/>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1"/>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1"/>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1"/>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1"/>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1"/>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1"/>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1"/>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1"/>
    <w:rsid w:val="00EB0B09"/>
    <w:pPr>
      <w:spacing w:before="100" w:beforeAutospacing="1" w:after="100" w:afterAutospacing="1"/>
      <w:jc w:val="right"/>
    </w:pPr>
  </w:style>
  <w:style w:type="paragraph" w:customStyle="1" w:styleId="xl166">
    <w:name w:val="xl166"/>
    <w:basedOn w:val="a1"/>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1"/>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1"/>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a">
    <w:name w:val="annotation text"/>
    <w:basedOn w:val="a1"/>
    <w:link w:val="affb"/>
    <w:uiPriority w:val="99"/>
    <w:semiHidden/>
    <w:unhideWhenUsed/>
    <w:rsid w:val="00CC2F55"/>
    <w:pPr>
      <w:ind w:firstLine="709"/>
      <w:jc w:val="both"/>
    </w:pPr>
    <w:rPr>
      <w:rFonts w:ascii="Calibri" w:hAnsi="Calibri"/>
      <w:sz w:val="20"/>
      <w:szCs w:val="20"/>
    </w:rPr>
  </w:style>
  <w:style w:type="character" w:customStyle="1" w:styleId="affb">
    <w:name w:val="Текст примечания Знак"/>
    <w:basedOn w:val="a2"/>
    <w:link w:val="affa"/>
    <w:uiPriority w:val="99"/>
    <w:semiHidden/>
    <w:rsid w:val="00CC2F55"/>
    <w:rPr>
      <w:rFonts w:ascii="Calibri" w:eastAsia="Times New Roman" w:hAnsi="Calibri" w:cs="Times New Roman"/>
      <w:sz w:val="20"/>
      <w:szCs w:val="20"/>
      <w:lang w:eastAsia="ru-RU"/>
    </w:rPr>
  </w:style>
  <w:style w:type="paragraph" w:styleId="affc">
    <w:name w:val="annotation subject"/>
    <w:basedOn w:val="affa"/>
    <w:next w:val="affa"/>
    <w:link w:val="affd"/>
    <w:uiPriority w:val="99"/>
    <w:semiHidden/>
    <w:unhideWhenUsed/>
    <w:rsid w:val="00CC2F55"/>
    <w:rPr>
      <w:b/>
      <w:bCs/>
    </w:rPr>
  </w:style>
  <w:style w:type="character" w:customStyle="1" w:styleId="affd">
    <w:name w:val="Тема примечания Знак"/>
    <w:basedOn w:val="affb"/>
    <w:link w:val="affc"/>
    <w:uiPriority w:val="99"/>
    <w:semiHidden/>
    <w:rsid w:val="00CC2F55"/>
    <w:rPr>
      <w:rFonts w:ascii="Calibri" w:eastAsia="Times New Roman" w:hAnsi="Calibri" w:cs="Times New Roman"/>
      <w:b/>
      <w:bCs/>
      <w:sz w:val="20"/>
      <w:szCs w:val="20"/>
      <w:lang w:eastAsia="ru-RU"/>
    </w:rPr>
  </w:style>
  <w:style w:type="paragraph" w:customStyle="1" w:styleId="a">
    <w:name w:val="Регламент"/>
    <w:basedOn w:val="2"/>
    <w:qFormat/>
    <w:rsid w:val="00CC2F55"/>
    <w:pPr>
      <w:keepNext/>
      <w:numPr>
        <w:numId w:val="1"/>
      </w:numPr>
      <w:spacing w:before="0" w:beforeAutospacing="0" w:after="0" w:afterAutospacing="0"/>
      <w:jc w:val="center"/>
    </w:pPr>
    <w:rPr>
      <w:bCs w:val="0"/>
      <w:sz w:val="24"/>
      <w:szCs w:val="24"/>
    </w:rPr>
  </w:style>
  <w:style w:type="paragraph" w:customStyle="1" w:styleId="a0">
    <w:name w:val="Официальный"/>
    <w:basedOn w:val="a1"/>
    <w:qFormat/>
    <w:rsid w:val="00CC2F55"/>
    <w:pPr>
      <w:numPr>
        <w:numId w:val="2"/>
      </w:numPr>
      <w:spacing w:after="200"/>
      <w:ind w:left="425" w:hanging="425"/>
      <w:contextualSpacing/>
    </w:pPr>
    <w:rPr>
      <w:rFonts w:eastAsia="Calibri"/>
      <w:szCs w:val="22"/>
      <w:lang w:eastAsia="en-US"/>
    </w:rPr>
  </w:style>
  <w:style w:type="character" w:styleId="affe">
    <w:name w:val="annotation reference"/>
    <w:uiPriority w:val="99"/>
    <w:semiHidden/>
    <w:unhideWhenUsed/>
    <w:rsid w:val="00CC2F55"/>
    <w:rPr>
      <w:sz w:val="16"/>
      <w:szCs w:val="16"/>
    </w:rPr>
  </w:style>
  <w:style w:type="paragraph" w:styleId="afff">
    <w:name w:val="No Spacing"/>
    <w:basedOn w:val="a1"/>
    <w:autoRedefine/>
    <w:uiPriority w:val="1"/>
    <w:qFormat/>
    <w:rsid w:val="008B2F08"/>
    <w:pPr>
      <w:jc w:val="right"/>
    </w:pPr>
    <w:rPr>
      <w:rFonts w:eastAsiaTheme="minorHAnsi"/>
    </w:rPr>
  </w:style>
  <w:style w:type="table" w:customStyle="1" w:styleId="1d">
    <w:name w:val="Светлая заливка1"/>
    <w:basedOn w:val="a3"/>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3"/>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1"/>
    <w:rsid w:val="00564A8D"/>
    <w:pPr>
      <w:ind w:firstLine="720"/>
      <w:jc w:val="both"/>
    </w:pPr>
    <w:rPr>
      <w:sz w:val="28"/>
      <w:szCs w:val="20"/>
    </w:rPr>
  </w:style>
  <w:style w:type="paragraph" w:customStyle="1" w:styleId="212">
    <w:name w:val="Основной текст 21"/>
    <w:basedOn w:val="a1"/>
    <w:rsid w:val="00564A8D"/>
    <w:pPr>
      <w:ind w:firstLine="720"/>
      <w:jc w:val="both"/>
    </w:pPr>
    <w:rPr>
      <w:sz w:val="28"/>
      <w:szCs w:val="20"/>
    </w:rPr>
  </w:style>
  <w:style w:type="character" w:customStyle="1" w:styleId="blk">
    <w:name w:val="blk"/>
    <w:rsid w:val="00564A8D"/>
  </w:style>
  <w:style w:type="paragraph" w:customStyle="1" w:styleId="consplusnormal1">
    <w:name w:val="consplusnormal"/>
    <w:basedOn w:val="a1"/>
    <w:rsid w:val="00E92110"/>
    <w:pPr>
      <w:spacing w:before="100" w:beforeAutospacing="1" w:after="100" w:afterAutospacing="1"/>
    </w:pPr>
  </w:style>
  <w:style w:type="character" w:customStyle="1" w:styleId="FontStyle16">
    <w:name w:val="Font Style16"/>
    <w:rsid w:val="00E92110"/>
    <w:rPr>
      <w:rFonts w:ascii="Tahoma" w:hAnsi="Tahoma" w:cs="Tahoma"/>
      <w:sz w:val="22"/>
      <w:szCs w:val="22"/>
    </w:rPr>
  </w:style>
  <w:style w:type="paragraph" w:customStyle="1" w:styleId="Style10">
    <w:name w:val="Style10"/>
    <w:basedOn w:val="a1"/>
    <w:rsid w:val="00E92110"/>
    <w:pPr>
      <w:widowControl w:val="0"/>
      <w:autoSpaceDE w:val="0"/>
      <w:autoSpaceDN w:val="0"/>
      <w:adjustRightInd w:val="0"/>
      <w:spacing w:line="272" w:lineRule="exact"/>
      <w:jc w:val="both"/>
    </w:pPr>
    <w:rPr>
      <w:rFonts w:ascii="Tahoma" w:hAnsi="Tahoma"/>
    </w:rPr>
  </w:style>
  <w:style w:type="paragraph" w:customStyle="1" w:styleId="ConsPlusDocList">
    <w:name w:val="ConsPlusDocList"/>
    <w:basedOn w:val="a1"/>
    <w:rsid w:val="00BA5813"/>
    <w:pPr>
      <w:suppressAutoHyphens/>
      <w:autoSpaceDE w:val="0"/>
    </w:pPr>
    <w:rPr>
      <w:rFonts w:ascii="Courier New" w:eastAsia="Courier New" w:hAnsi="Courier New" w:cs="Courier New"/>
      <w:sz w:val="20"/>
      <w:szCs w:val="20"/>
      <w:lang w:eastAsia="hi-IN" w:bidi="hi-IN"/>
    </w:rPr>
  </w:style>
  <w:style w:type="paragraph" w:customStyle="1" w:styleId="formattext">
    <w:name w:val="formattext"/>
    <w:basedOn w:val="a1"/>
    <w:rsid w:val="009879A6"/>
    <w:pPr>
      <w:spacing w:before="100" w:beforeAutospacing="1" w:after="100" w:afterAutospacing="1"/>
    </w:pPr>
  </w:style>
  <w:style w:type="paragraph" w:customStyle="1" w:styleId="Iauiue">
    <w:name w:val="Iau?iue"/>
    <w:rsid w:val="008B2F08"/>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1"/>
    <w:rsid w:val="00405767"/>
    <w:pPr>
      <w:ind w:firstLine="720"/>
      <w:jc w:val="both"/>
    </w:pPr>
    <w:rPr>
      <w:sz w:val="28"/>
      <w:szCs w:val="20"/>
    </w:rPr>
  </w:style>
  <w:style w:type="paragraph" w:customStyle="1" w:styleId="Style20">
    <w:name w:val="Style20"/>
    <w:basedOn w:val="a1"/>
    <w:rsid w:val="00AE3B34"/>
    <w:pPr>
      <w:widowControl w:val="0"/>
      <w:autoSpaceDE w:val="0"/>
      <w:autoSpaceDN w:val="0"/>
      <w:adjustRightInd w:val="0"/>
      <w:spacing w:line="302" w:lineRule="exact"/>
      <w:jc w:val="right"/>
    </w:pPr>
    <w:rPr>
      <w:rFonts w:eastAsia="Calibri"/>
    </w:rPr>
  </w:style>
  <w:style w:type="character" w:customStyle="1" w:styleId="FontStyle46">
    <w:name w:val="Font Style46"/>
    <w:rsid w:val="00AE3B34"/>
    <w:rPr>
      <w:rFonts w:ascii="Times New Roman" w:hAnsi="Times New Roman" w:cs="Times New Roman" w:hint="default"/>
      <w:sz w:val="26"/>
      <w:szCs w:val="26"/>
    </w:rPr>
  </w:style>
  <w:style w:type="paragraph" w:customStyle="1" w:styleId="Nonformat">
    <w:name w:val="Nonformat"/>
    <w:basedOn w:val="a1"/>
    <w:rsid w:val="000B2455"/>
    <w:pPr>
      <w:snapToGrid w:val="0"/>
    </w:pPr>
    <w:rPr>
      <w:rFonts w:ascii="Consultant" w:hAnsi="Consultant"/>
      <w:sz w:val="20"/>
      <w:szCs w:val="20"/>
    </w:rPr>
  </w:style>
  <w:style w:type="paragraph" w:customStyle="1" w:styleId="afff0">
    <w:name w:val="Заголовок статьи"/>
    <w:basedOn w:val="a1"/>
    <w:next w:val="a1"/>
    <w:uiPriority w:val="99"/>
    <w:rsid w:val="00234764"/>
    <w:pPr>
      <w:autoSpaceDE w:val="0"/>
      <w:autoSpaceDN w:val="0"/>
      <w:adjustRightInd w:val="0"/>
      <w:ind w:left="1612" w:hanging="892"/>
      <w:jc w:val="both"/>
    </w:pPr>
    <w:rPr>
      <w:rFonts w:ascii="Arial" w:eastAsiaTheme="minorHAnsi" w:hAnsi="Arial" w:cs="Arial"/>
      <w:lang w:eastAsia="en-US"/>
    </w:rPr>
  </w:style>
  <w:style w:type="paragraph" w:customStyle="1" w:styleId="pboth">
    <w:name w:val="pboth"/>
    <w:basedOn w:val="a1"/>
    <w:rsid w:val="00234764"/>
    <w:pPr>
      <w:spacing w:before="100" w:beforeAutospacing="1" w:after="100" w:afterAutospacing="1"/>
    </w:pPr>
  </w:style>
  <w:style w:type="paragraph" w:customStyle="1" w:styleId="afff1">
    <w:name w:val="Базовый"/>
    <w:rsid w:val="00234764"/>
    <w:pPr>
      <w:tabs>
        <w:tab w:val="left" w:pos="709"/>
      </w:tabs>
      <w:suppressAutoHyphens/>
      <w:spacing w:line="276" w:lineRule="atLeast"/>
    </w:pPr>
    <w:rPr>
      <w:rFonts w:ascii="Calibri" w:eastAsia="SimSun" w:hAnsi="Calibri" w:cs="Times New Roman"/>
      <w:color w:val="00000A"/>
    </w:rPr>
  </w:style>
  <w:style w:type="paragraph" w:customStyle="1" w:styleId="afff2">
    <w:name w:val="Прижатый влево"/>
    <w:basedOn w:val="a1"/>
    <w:next w:val="a1"/>
    <w:uiPriority w:val="99"/>
    <w:rsid w:val="00505405"/>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acts.ru/doc/FZ-ob-organizacii-predostavlenija-gosudar-i-municipal-uslu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egalacts.ru/doc/FZ-ob-organizacii-predostavlenija-gosudar-i-municipal-uslu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avo.gov.ru" TargetMode="External"/><Relationship Id="rId4" Type="http://schemas.openxmlformats.org/officeDocument/2006/relationships/styles" Target="styles.xml"/><Relationship Id="rId9" Type="http://schemas.openxmlformats.org/officeDocument/2006/relationships/hyperlink" Target="http://www.pravo.gov.ru" TargetMode="External"/><Relationship Id="rId14" Type="http://schemas.openxmlformats.org/officeDocument/2006/relationships/hyperlink" Target="mailto:novokriv@tomsk.gov.ru" TargetMode="Externa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012BD3"/>
    <w:rsid w:val="001B3588"/>
    <w:rsid w:val="0022749E"/>
    <w:rsid w:val="00353332"/>
    <w:rsid w:val="004C3E0C"/>
    <w:rsid w:val="00530184"/>
    <w:rsid w:val="00535BDF"/>
    <w:rsid w:val="008B3E69"/>
    <w:rsid w:val="009462F9"/>
    <w:rsid w:val="00AE4D61"/>
    <w:rsid w:val="00B572D5"/>
    <w:rsid w:val="00C40F9B"/>
    <w:rsid w:val="00D82EBE"/>
    <w:rsid w:val="00DE751D"/>
    <w:rsid w:val="00DF24B3"/>
    <w:rsid w:val="00E80CB6"/>
    <w:rsid w:val="00EB6801"/>
    <w:rsid w:val="00F7277C"/>
    <w:rsid w:val="00F8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FFB50-95AF-4A21-BB1F-25EE9BC1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33</Pages>
  <Words>26919</Words>
  <Characters>153443</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12/1 (114) 10 декабря 2019  г.</vt:lpstr>
    </vt:vector>
  </TitlesOfParts>
  <Company>Информационный бюллетень Новокривошеинского сельского поселения</Company>
  <LinksUpToDate>false</LinksUpToDate>
  <CharactersWithSpaces>180002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12/1 (114) 10 декабря 2019  г.</dc:title>
  <dc:subject/>
  <dc:creator>Шульга Н.В.</dc:creator>
  <cp:keywords/>
  <dc:description/>
  <cp:lastModifiedBy>USER</cp:lastModifiedBy>
  <cp:revision>132</cp:revision>
  <cp:lastPrinted>2019-11-28T07:46:00Z</cp:lastPrinted>
  <dcterms:created xsi:type="dcterms:W3CDTF">2015-11-27T03:50:00Z</dcterms:created>
  <dcterms:modified xsi:type="dcterms:W3CDTF">2019-12-16T09:08:00Z</dcterms:modified>
</cp:coreProperties>
</file>