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35777E">
        <w:rPr>
          <w:rFonts w:ascii="Times New Roman" w:hAnsi="Times New Roman" w:cs="Times New Roman"/>
          <w:b/>
          <w:sz w:val="24"/>
          <w:szCs w:val="24"/>
        </w:rPr>
        <w:t xml:space="preserve">НОВОКРИВОШЕИНСКОГО </w:t>
      </w:r>
      <w:r w:rsidRPr="00B40B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B46" w:rsidRPr="00B40B46" w:rsidRDefault="0035777E" w:rsidP="00AE13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0B46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40B4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40B46" w:rsidRPr="00B40B46" w:rsidRDefault="00B40B46" w:rsidP="00AE13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0B46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Pr="00B40B46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B40B46" w:rsidRDefault="008A3C47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B40B46" w:rsidRPr="00B40B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0B46" w:rsidRPr="00B40B46">
        <w:rPr>
          <w:rFonts w:ascii="Times New Roman" w:hAnsi="Times New Roman" w:cs="Times New Roman"/>
          <w:sz w:val="24"/>
          <w:szCs w:val="24"/>
        </w:rPr>
        <w:t>.2016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  <w:r w:rsidR="00B40B46" w:rsidRPr="00B40B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13EB" w:rsidRPr="008D3714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40B46" w:rsidRDefault="005230B0" w:rsidP="00AE13E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</w:t>
      </w:r>
      <w:r w:rsidR="00255876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40B46">
        <w:rPr>
          <w:rFonts w:ascii="Times New Roman" w:hAnsi="Times New Roman" w:cs="Times New Roman"/>
          <w:sz w:val="24"/>
          <w:szCs w:val="24"/>
        </w:rPr>
        <w:t>«Развитие малого и среднего</w:t>
      </w:r>
    </w:p>
    <w:p w:rsidR="00B40B46" w:rsidRDefault="00AE13EB" w:rsidP="00AE13E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0B46">
        <w:rPr>
          <w:rFonts w:ascii="Times New Roman" w:hAnsi="Times New Roman" w:cs="Times New Roman"/>
          <w:sz w:val="24"/>
          <w:szCs w:val="24"/>
        </w:rPr>
        <w:t>редпринимательства на территории муниципального образования</w:t>
      </w:r>
    </w:p>
    <w:p w:rsidR="00AE13EB" w:rsidRDefault="0035777E" w:rsidP="00AE13E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="00B40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B4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B40B46">
        <w:rPr>
          <w:rFonts w:ascii="Times New Roman" w:hAnsi="Times New Roman" w:cs="Times New Roman"/>
          <w:sz w:val="24"/>
          <w:szCs w:val="24"/>
        </w:rPr>
        <w:t xml:space="preserve"> района Томской области </w:t>
      </w:r>
    </w:p>
    <w:p w:rsidR="00B40B46" w:rsidRDefault="0035777E" w:rsidP="00AE13E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2016 -2020</w:t>
      </w:r>
      <w:r w:rsidR="00B40B46">
        <w:rPr>
          <w:rFonts w:ascii="Times New Roman" w:hAnsi="Times New Roman" w:cs="Times New Roman"/>
          <w:sz w:val="24"/>
          <w:szCs w:val="24"/>
        </w:rPr>
        <w:t xml:space="preserve"> годах»</w:t>
      </w:r>
    </w:p>
    <w:p w:rsidR="00AE13EB" w:rsidRDefault="00255876" w:rsidP="008A3C4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E13EB" w:rsidRDefault="00AE13EB" w:rsidP="00AE13EB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255876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от 06 октября 2003 года № 131- ФЗ «Об  общих принципах организации местного  самоупр</w:t>
      </w:r>
      <w:r w:rsidR="0035777E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</w:t>
      </w:r>
      <w:r w:rsidR="0035777E">
        <w:rPr>
          <w:rFonts w:ascii="Times New Roman" w:hAnsi="Times New Roman" w:cs="Times New Roman"/>
          <w:sz w:val="24"/>
          <w:szCs w:val="24"/>
        </w:rPr>
        <w:t xml:space="preserve">ельства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A15C14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Томской области от 05 декабря 2008 года № 249 -ОЗ «О развитии малого и среднего предпри</w:t>
      </w:r>
      <w:r w:rsidR="0035777E">
        <w:rPr>
          <w:rFonts w:ascii="Times New Roman" w:hAnsi="Times New Roman" w:cs="Times New Roman"/>
          <w:sz w:val="24"/>
          <w:szCs w:val="24"/>
        </w:rPr>
        <w:t xml:space="preserve">нимательства в Томской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15C14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446B4">
        <w:rPr>
          <w:rFonts w:ascii="Times New Roman" w:hAnsi="Times New Roman" w:cs="Times New Roman"/>
          <w:sz w:val="24"/>
          <w:szCs w:val="24"/>
        </w:rPr>
        <w:t xml:space="preserve"> </w:t>
      </w:r>
      <w:r w:rsidRPr="00A15C14">
        <w:rPr>
          <w:rFonts w:ascii="Times New Roman" w:hAnsi="Times New Roman" w:cs="Times New Roman"/>
          <w:sz w:val="24"/>
          <w:szCs w:val="24"/>
        </w:rPr>
        <w:t xml:space="preserve"> Администрации Томской</w:t>
      </w:r>
      <w:proofErr w:type="gramEnd"/>
      <w:r w:rsidRPr="00A15C14">
        <w:rPr>
          <w:rFonts w:ascii="Times New Roman" w:hAnsi="Times New Roman" w:cs="Times New Roman"/>
          <w:sz w:val="24"/>
          <w:szCs w:val="24"/>
        </w:rPr>
        <w:t xml:space="preserve"> области от 12 декабря 2014 года </w:t>
      </w:r>
    </w:p>
    <w:p w:rsidR="00AE13EB" w:rsidRDefault="00AE13EB" w:rsidP="00AE13EB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C14">
        <w:rPr>
          <w:rFonts w:ascii="Times New Roman" w:hAnsi="Times New Roman" w:cs="Times New Roman"/>
          <w:sz w:val="24"/>
          <w:szCs w:val="24"/>
        </w:rPr>
        <w:t>№ 492а «</w:t>
      </w:r>
      <w:r w:rsidRPr="00A15C14">
        <w:rPr>
          <w:rFonts w:ascii="Times New Roman" w:hAnsi="Times New Roman" w:cs="Times New Roman"/>
          <w:kern w:val="1"/>
          <w:sz w:val="24"/>
          <w:szCs w:val="24"/>
        </w:rPr>
        <w:t>Об утверждении государственной программы «Развитие предпри</w:t>
      </w:r>
      <w:r w:rsidR="00F446B4">
        <w:rPr>
          <w:rFonts w:ascii="Times New Roman" w:hAnsi="Times New Roman" w:cs="Times New Roman"/>
          <w:kern w:val="1"/>
          <w:sz w:val="24"/>
          <w:szCs w:val="24"/>
        </w:rPr>
        <w:t>нимательства в Томской области»,</w:t>
      </w:r>
      <w:r w:rsidR="005230B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A15C14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5C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57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35777E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sz w:val="24"/>
          <w:szCs w:val="24"/>
        </w:rPr>
        <w:t>, в целях создания условий для развития малого и среднего предпринимательства на территории муниц</w:t>
      </w:r>
      <w:r w:rsidR="0035777E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357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35777E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EB" w:rsidRDefault="00AE13EB" w:rsidP="00AE13E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5876" w:rsidRDefault="00255876" w:rsidP="00AE13E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13EB" w:rsidRDefault="00AE13EB" w:rsidP="005230B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587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446B4">
        <w:rPr>
          <w:rFonts w:ascii="Times New Roman" w:hAnsi="Times New Roman" w:cs="Times New Roman"/>
          <w:sz w:val="24"/>
          <w:szCs w:val="24"/>
        </w:rPr>
        <w:t xml:space="preserve">предлагаемую 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 программу «Развитие малого и среднего предпринимательства на территории муни</w:t>
      </w:r>
      <w:r w:rsidR="0035777E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3577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35777E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35777E">
        <w:rPr>
          <w:rFonts w:ascii="Times New Roman" w:hAnsi="Times New Roman" w:cs="Times New Roman"/>
          <w:sz w:val="24"/>
          <w:szCs w:val="24"/>
        </w:rPr>
        <w:t>на Томской области  в 2016 -2010</w:t>
      </w:r>
      <w:r>
        <w:rPr>
          <w:rFonts w:ascii="Times New Roman" w:hAnsi="Times New Roman" w:cs="Times New Roman"/>
          <w:sz w:val="24"/>
          <w:szCs w:val="24"/>
        </w:rPr>
        <w:t xml:space="preserve"> годах», согласно приложению.</w:t>
      </w:r>
    </w:p>
    <w:p w:rsidR="00AE13EB" w:rsidRPr="009C2FC2" w:rsidRDefault="00AE13EB" w:rsidP="005230B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="005230B0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 </w:t>
      </w:r>
      <w:proofErr w:type="spellStart"/>
      <w:r w:rsidR="0035777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5777E">
        <w:rPr>
          <w:rFonts w:ascii="Times New Roman" w:hAnsi="Times New Roman" w:cs="Times New Roman"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="0035777E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35777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C2FC2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35777E">
        <w:rPr>
          <w:rFonts w:ascii="Times New Roman" w:hAnsi="Times New Roman" w:cs="Times New Roman"/>
          <w:sz w:val="24"/>
          <w:szCs w:val="24"/>
        </w:rPr>
        <w:t>я</w:t>
      </w:r>
      <w:r w:rsidRPr="009C2FC2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9C2FC2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AE13EB" w:rsidRPr="009C2FC2" w:rsidRDefault="00AE13EB" w:rsidP="005230B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44066E">
        <w:rPr>
          <w:rFonts w:ascii="Times New Roman" w:hAnsi="Times New Roman" w:cs="Times New Roman"/>
          <w:sz w:val="24"/>
          <w:szCs w:val="24"/>
        </w:rPr>
        <w:t xml:space="preserve">   </w:t>
      </w:r>
      <w:r w:rsidRPr="009C2FC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>.</w:t>
      </w:r>
    </w:p>
    <w:p w:rsidR="00AE13EB" w:rsidRDefault="00AE13EB" w:rsidP="005230B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2FC2">
        <w:rPr>
          <w:rFonts w:ascii="Times New Roman" w:hAnsi="Times New Roman" w:cs="Times New Roman"/>
          <w:sz w:val="24"/>
          <w:szCs w:val="24"/>
        </w:rPr>
        <w:t>4.</w:t>
      </w:r>
      <w:r w:rsidR="0044066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C2F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2FC2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35777E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35777E" w:rsidRDefault="0035777E" w:rsidP="005230B0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3EB" w:rsidRPr="009C2FC2" w:rsidRDefault="0035777E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EB" w:rsidRPr="009C2FC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AE13EB" w:rsidRPr="009C2FC2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</w:t>
      </w:r>
      <w:r w:rsidR="0035777E">
        <w:rPr>
          <w:rFonts w:ascii="Times New Roman" w:hAnsi="Times New Roman" w:cs="Times New Roman"/>
          <w:sz w:val="24"/>
          <w:szCs w:val="24"/>
        </w:rPr>
        <w:t xml:space="preserve">                      И.Г. </w:t>
      </w:r>
      <w:proofErr w:type="spellStart"/>
      <w:r w:rsidR="0035777E">
        <w:rPr>
          <w:rFonts w:ascii="Times New Roman" w:hAnsi="Times New Roman" w:cs="Times New Roman"/>
          <w:sz w:val="24"/>
          <w:szCs w:val="24"/>
        </w:rPr>
        <w:t>Куксенок</w:t>
      </w:r>
      <w:proofErr w:type="spellEnd"/>
    </w:p>
    <w:p w:rsidR="00AE13EB" w:rsidRPr="009C2FC2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13EB" w:rsidRPr="009C2FC2" w:rsidRDefault="00AE13EB" w:rsidP="00AE13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E13EB" w:rsidRPr="00DA0708" w:rsidRDefault="0035777E" w:rsidP="00AE13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DA0708">
        <w:rPr>
          <w:rFonts w:ascii="Times New Roman" w:hAnsi="Times New Roman" w:cs="Times New Roman"/>
          <w:sz w:val="24"/>
          <w:szCs w:val="24"/>
        </w:rPr>
        <w:t>Мархонько</w:t>
      </w:r>
      <w:proofErr w:type="spellEnd"/>
      <w:r w:rsidRPr="00DA0708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5777E" w:rsidRPr="00DA0708" w:rsidRDefault="0035777E" w:rsidP="00AE13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A0708">
        <w:rPr>
          <w:rFonts w:ascii="Times New Roman" w:hAnsi="Times New Roman" w:cs="Times New Roman"/>
          <w:sz w:val="24"/>
          <w:szCs w:val="24"/>
        </w:rPr>
        <w:t>4 74 32</w:t>
      </w:r>
    </w:p>
    <w:p w:rsidR="00AE13EB" w:rsidRPr="00DA0708" w:rsidRDefault="00AE13EB" w:rsidP="00AE13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E13EB" w:rsidRPr="00DA0708" w:rsidRDefault="0035777E" w:rsidP="00DA0708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0708">
        <w:rPr>
          <w:rFonts w:ascii="Times New Roman" w:hAnsi="Times New Roman" w:cs="Times New Roman"/>
          <w:sz w:val="24"/>
          <w:szCs w:val="24"/>
        </w:rPr>
        <w:t>Дело № 02-0</w:t>
      </w:r>
      <w:r w:rsidR="00DA0708" w:rsidRPr="00DA0708">
        <w:rPr>
          <w:rFonts w:ascii="Times New Roman" w:hAnsi="Times New Roman" w:cs="Times New Roman"/>
          <w:sz w:val="24"/>
          <w:szCs w:val="24"/>
        </w:rPr>
        <w:t>5</w:t>
      </w:r>
    </w:p>
    <w:p w:rsidR="00AE13EB" w:rsidRPr="00DA0708" w:rsidRDefault="00AE13EB" w:rsidP="00AE13E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0708">
        <w:rPr>
          <w:rFonts w:ascii="Times New Roman" w:hAnsi="Times New Roman" w:cs="Times New Roman"/>
          <w:sz w:val="24"/>
          <w:szCs w:val="24"/>
        </w:rPr>
        <w:t>Прокуратура</w:t>
      </w:r>
    </w:p>
    <w:p w:rsidR="00AE13EB" w:rsidRPr="00E31511" w:rsidRDefault="00AE13EB" w:rsidP="00AE13E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E13EB" w:rsidRDefault="00AE13EB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A0708" w:rsidRDefault="00DA0708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A0708" w:rsidRDefault="00DA0708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A0708" w:rsidRDefault="00DA0708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DA0708" w:rsidRPr="00C274B2" w:rsidRDefault="00DA0708" w:rsidP="00AE13E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5230B0" w:rsidRDefault="005230B0" w:rsidP="005230B0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5230B0" w:rsidRDefault="005230B0" w:rsidP="005230B0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230B0" w:rsidRDefault="00DA0708" w:rsidP="005230B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30B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C23B7" w:rsidRPr="005230B0" w:rsidRDefault="00DA0708" w:rsidP="005230B0">
      <w:pPr>
        <w:spacing w:after="0" w:line="240" w:lineRule="atLeast"/>
        <w:ind w:left="666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04.05.2016 №  34</w:t>
      </w:r>
    </w:p>
    <w:p w:rsidR="008C23B7" w:rsidRDefault="008C23B7" w:rsidP="0043367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55876" w:rsidRPr="00A15C14" w:rsidRDefault="00255876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14">
        <w:rPr>
          <w:rFonts w:ascii="Times New Roman" w:hAnsi="Times New Roman" w:cs="Times New Roman"/>
          <w:b/>
          <w:bCs/>
          <w:sz w:val="24"/>
          <w:szCs w:val="24"/>
        </w:rPr>
        <w:t>МУНИЦИПАЛЬНАЯ  ПРОГРАММА</w:t>
      </w:r>
    </w:p>
    <w:p w:rsidR="00255876" w:rsidRPr="00A15C14" w:rsidRDefault="00255876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14">
        <w:rPr>
          <w:rFonts w:ascii="Times New Roman" w:hAnsi="Times New Roman" w:cs="Times New Roman"/>
          <w:b/>
          <w:bCs/>
          <w:sz w:val="24"/>
          <w:szCs w:val="24"/>
        </w:rPr>
        <w:t>« РАЗВИТИЕ МАЛОГО И СРЕДНЕГО ПРЕДПРИНИМАТЕЛЬСТВА</w:t>
      </w:r>
    </w:p>
    <w:p w:rsidR="008C23B7" w:rsidRPr="00A15C14" w:rsidRDefault="00255876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1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3E1089" w:rsidRPr="00A15C1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8C23B7" w:rsidRPr="00A15C14" w:rsidRDefault="00DA0708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НОВОКРИВОШЕИНСКОЕ </w:t>
      </w:r>
      <w:r w:rsidR="003E1089" w:rsidRPr="00A15C1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</w:t>
      </w:r>
      <w:r w:rsidR="00255876" w:rsidRPr="00A15C14">
        <w:rPr>
          <w:rFonts w:ascii="Times New Roman" w:hAnsi="Times New Roman" w:cs="Times New Roman"/>
          <w:b/>
          <w:bCs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="003E1089" w:rsidRPr="00A15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089" w:rsidRPr="00A15C14" w:rsidRDefault="003E1089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14">
        <w:rPr>
          <w:rFonts w:ascii="Times New Roman" w:hAnsi="Times New Roman" w:cs="Times New Roman"/>
          <w:b/>
          <w:bCs/>
          <w:sz w:val="24"/>
          <w:szCs w:val="24"/>
        </w:rPr>
        <w:t>КРИВОШЕИНСКОГО РАЙОНА ТОМСКОЙ ОБЛАСТИ</w:t>
      </w:r>
    </w:p>
    <w:p w:rsidR="00255876" w:rsidRPr="00A15C14" w:rsidRDefault="00DA0708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 2016-2020</w:t>
      </w:r>
      <w:r w:rsidR="009974AF" w:rsidRPr="00A15C14">
        <w:rPr>
          <w:rFonts w:ascii="Times New Roman" w:hAnsi="Times New Roman" w:cs="Times New Roman"/>
          <w:b/>
          <w:bCs/>
          <w:sz w:val="24"/>
          <w:szCs w:val="24"/>
        </w:rPr>
        <w:t xml:space="preserve"> годах</w:t>
      </w:r>
      <w:r w:rsidR="00255876" w:rsidRPr="00A15C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5876" w:rsidRPr="00A15C14" w:rsidRDefault="00255876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876" w:rsidRPr="00A15C14" w:rsidRDefault="00255876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C14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Программы</w:t>
      </w:r>
    </w:p>
    <w:p w:rsidR="00255876" w:rsidRPr="00A15C14" w:rsidRDefault="00255876" w:rsidP="00A15C1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6832"/>
      </w:tblGrid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19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5587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Pr="00A15C14" w:rsidRDefault="00255876" w:rsidP="00DA070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малого и среднего предпринима</w:t>
            </w:r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>тельства на террито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Новокривошеинское</w:t>
            </w:r>
            <w:proofErr w:type="spellEnd"/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поселен</w:t>
            </w:r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ие  </w:t>
            </w:r>
            <w:proofErr w:type="spellStart"/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>Кривошеин</w:t>
            </w:r>
            <w:r w:rsidR="00AA6BBC" w:rsidRPr="00A15C1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AA6BBC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она Т</w:t>
            </w:r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омской области 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в 2016-2020</w:t>
            </w:r>
            <w:r w:rsidR="00AA6BBC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  <w:r w:rsidR="00E927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87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95219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2003 </w:t>
            </w:r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года № 131- ФЗ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«Об  общих принципах организации местного  самоуправления в Российской Федерации»;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 июля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№ 209-ФЗ «О развитии малого и среднего предпринимательства в Российской Федерации»;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6471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Закон Томской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</w:t>
            </w:r>
            <w:r w:rsidR="00646471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т 05 декабря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646471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года № 249 -ОЗ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малого и среднего пре</w:t>
            </w:r>
            <w:r w:rsidR="00646471" w:rsidRPr="00A15C14">
              <w:rPr>
                <w:rFonts w:ascii="Times New Roman" w:hAnsi="Times New Roman" w:cs="Times New Roman"/>
                <w:sz w:val="24"/>
                <w:szCs w:val="24"/>
              </w:rPr>
              <w:t>дпринимательства в Томской области»;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</w:t>
            </w:r>
            <w:r w:rsidR="00646471" w:rsidRPr="00A15C14">
              <w:rPr>
                <w:rFonts w:ascii="Times New Roman" w:hAnsi="Times New Roman" w:cs="Times New Roman"/>
                <w:sz w:val="24"/>
                <w:szCs w:val="24"/>
              </w:rPr>
              <w:t>ение Администрации Томской области от 12 декабря 2014 года № 492а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5876" w:rsidRPr="00A15C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 утверждени</w:t>
            </w:r>
            <w:r w:rsidR="00646471" w:rsidRPr="00A15C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 государственной программы «Развитие</w:t>
            </w:r>
            <w:r w:rsidR="00255876" w:rsidRPr="00A15C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пре</w:t>
            </w:r>
            <w:r w:rsidR="00646471" w:rsidRPr="00A15C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дпринимательства в Томской области»;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1089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Устав муниципального образования 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Новокривошеинское</w:t>
            </w:r>
            <w:proofErr w:type="spellEnd"/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утвержденный решением Совета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BBC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от 15.12.2005 № 5;</w:t>
            </w:r>
          </w:p>
          <w:p w:rsidR="00181EBD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1EBD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Постан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овление Администрации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 ноября 2014 года № 90</w:t>
            </w:r>
            <w:r w:rsidR="00181EBD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Об утверждении а</w:t>
            </w:r>
            <w:r w:rsidR="00181EBD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 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1EBD" w:rsidRPr="00A15C14">
              <w:rPr>
                <w:rFonts w:ascii="Times New Roman" w:hAnsi="Times New Roman" w:cs="Times New Roman"/>
                <w:sz w:val="24"/>
                <w:szCs w:val="24"/>
              </w:rPr>
              <w:t>егламента предоставления муниципальной услуги «Поддержка субъектов малого и среднего предпринимательства (в рамках муниципальных программ развития субъектов малого и среднего предпринимательства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1EBD" w:rsidRPr="00A15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EBD" w:rsidRPr="00A15C14" w:rsidRDefault="00F7409C" w:rsidP="00DA070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81EBD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21</w:t>
            </w:r>
            <w:r w:rsidR="0043367B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181EBD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я 2014 года № </w:t>
            </w:r>
            <w:r w:rsidR="0043367B" w:rsidRPr="00A1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67B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создания координационного или совещательного органа в области развития малого и среднего предпринимательства в муниципальном образовании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Новокривошеинское</w:t>
            </w:r>
            <w:proofErr w:type="spellEnd"/>
            <w:r w:rsidR="00DA0708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8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87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п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Pr="00A15C14" w:rsidRDefault="00646471" w:rsidP="00DA070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ельского поселен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ия  </w:t>
            </w:r>
            <w:proofErr w:type="spellStart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айона   Томской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87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Default="00646471" w:rsidP="00DA070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DA0708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DA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сельского поселен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ия  </w:t>
            </w:r>
            <w:proofErr w:type="spellStart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района Томской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A0708" w:rsidRDefault="00DA0708" w:rsidP="00DA070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708" w:rsidRPr="00A15C14" w:rsidRDefault="00DA0708" w:rsidP="00DA070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19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19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муниципальной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196" w:rsidRPr="00A15C14" w:rsidRDefault="00DA0708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9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C23B7" w:rsidRPr="00A15C14" w:rsidRDefault="008C23B7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Кривошеинского</w:t>
            </w:r>
            <w:proofErr w:type="spellEnd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19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</w:t>
            </w:r>
          </w:p>
          <w:p w:rsidR="0025587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23B7" w:rsidRPr="00A15C14" w:rsidRDefault="00A55261" w:rsidP="00E927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развития малого и среднего предпринимательства на территории муниципального образования </w:t>
            </w:r>
            <w:proofErr w:type="spellStart"/>
            <w:r w:rsidR="00E927CF">
              <w:rPr>
                <w:rFonts w:ascii="Times New Roman" w:hAnsi="Times New Roman" w:cs="Times New Roman"/>
                <w:sz w:val="24"/>
                <w:szCs w:val="24"/>
              </w:rPr>
              <w:t>Новокривошеинское</w:t>
            </w:r>
            <w:proofErr w:type="spellEnd"/>
            <w:r w:rsidR="00E927CF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7C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производства и реализации собственной продукции, работ, услуг, удовлетворение растущих </w:t>
            </w:r>
            <w:r w:rsidR="001E05B4">
              <w:rPr>
                <w:rFonts w:ascii="Times New Roman" w:hAnsi="Times New Roman" w:cs="Times New Roman"/>
                <w:sz w:val="24"/>
                <w:szCs w:val="24"/>
              </w:rPr>
              <w:t>потребностей населения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19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25587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Создание правовых, экономических и организационных условий для устойчивой деятельности субъектов малого</w:t>
            </w:r>
            <w:r w:rsidR="001E05B4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на территории поселения;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предпринимательства с предоставлением адресной методической, информацио</w:t>
            </w:r>
            <w:r w:rsidR="001E05B4">
              <w:rPr>
                <w:rFonts w:ascii="Times New Roman" w:hAnsi="Times New Roman" w:cs="Times New Roman"/>
                <w:sz w:val="24"/>
                <w:szCs w:val="24"/>
              </w:rPr>
              <w:t>нной, консультативной поддержки;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административных барьеров, препятствующих развитию суб</w:t>
            </w:r>
            <w:r w:rsidR="001E05B4">
              <w:rPr>
                <w:rFonts w:ascii="Times New Roman" w:hAnsi="Times New Roman" w:cs="Times New Roman"/>
                <w:sz w:val="24"/>
                <w:szCs w:val="24"/>
              </w:rPr>
              <w:t>ъекта малого и среднего бизнеса;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деловой и инвестиционной активности предприятий субъ</w:t>
            </w:r>
            <w:r w:rsidR="008C23B7" w:rsidRPr="00A15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05B4">
              <w:rPr>
                <w:rFonts w:ascii="Times New Roman" w:hAnsi="Times New Roman" w:cs="Times New Roman"/>
                <w:sz w:val="24"/>
                <w:szCs w:val="24"/>
              </w:rPr>
              <w:t>ктов малого и среднего бизнеса;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471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1E05B4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занятости населения;</w:t>
            </w:r>
          </w:p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представителей субъектов малого и среднего бизнеса, ведущих деятельность в приоритетных направлениях социального развития</w:t>
            </w:r>
            <w:r w:rsidR="00600E0B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E0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261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0E0B" w:rsidRPr="00A15C14">
              <w:rPr>
                <w:rFonts w:ascii="Times New Roman" w:hAnsi="Times New Roman" w:cs="Times New Roman"/>
                <w:sz w:val="24"/>
                <w:szCs w:val="24"/>
              </w:rPr>
              <w:t>Увеличение источника доходной части местного бюджета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876" w:rsidRPr="00A15C14" w:rsidRDefault="0095219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600E0B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5219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2196" w:rsidRPr="00A15C14" w:rsidRDefault="009974AF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196" w:rsidRPr="00A15C14" w:rsidRDefault="009974AF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не предусмотрено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0E0B" w:rsidRPr="00A15C14" w:rsidRDefault="00600E0B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255876" w:rsidRPr="00A15C14" w:rsidRDefault="00600E0B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</w:p>
          <w:p w:rsidR="00600E0B" w:rsidRPr="00A15C14" w:rsidRDefault="00600E0B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Pr="00A15C14" w:rsidRDefault="00F7409C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   У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субъектов малого и среднего предпринимательс</w:t>
            </w:r>
            <w:r w:rsidR="00600E0B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тва на территории </w:t>
            </w:r>
            <w:proofErr w:type="spellStart"/>
            <w:r w:rsidR="00E927CF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255876" w:rsidRPr="00A15C14" w:rsidRDefault="00255876" w:rsidP="00A15C14">
            <w:pPr>
              <w:pStyle w:val="ConsPlusNonformat"/>
              <w:widowControl/>
              <w:tabs>
                <w:tab w:val="left" w:pos="547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255876" w:rsidRPr="00A15C14" w:rsidRDefault="00255876" w:rsidP="00A15C14">
            <w:pPr>
              <w:pStyle w:val="ConsPlusNonformat"/>
              <w:widowControl/>
              <w:tabs>
                <w:tab w:val="left" w:pos="547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инвестиций, направляемых субъектами малого и среднего предпринимательства в основной капитал;</w:t>
            </w:r>
          </w:p>
          <w:p w:rsidR="0025587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оказание м</w:t>
            </w:r>
            <w:r w:rsidR="008C23B7" w:rsidRPr="00A15C14">
              <w:rPr>
                <w:rFonts w:ascii="Times New Roman" w:hAnsi="Times New Roman" w:cs="Times New Roman"/>
                <w:sz w:val="24"/>
                <w:szCs w:val="24"/>
              </w:rPr>
              <w:t>униципальной поддержки субъектам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25587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</w:t>
            </w:r>
            <w:r w:rsidR="008C23B7" w:rsidRPr="00A15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87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пос</w:t>
            </w:r>
            <w:r w:rsidR="00F025E0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туплений в бюджет </w:t>
            </w:r>
            <w:proofErr w:type="spellStart"/>
            <w:r w:rsidR="00E927CF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деятельности субъектов малого и среднего предпринимательства</w:t>
            </w:r>
            <w:r w:rsidR="008C23B7" w:rsidRPr="00A15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5876" w:rsidRPr="00A15C14" w:rsidRDefault="00600E0B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увеличение числа рабочих мест в малом и среднем предпринимательстве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87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устранение адми</w:t>
            </w:r>
            <w:r w:rsidR="00F025E0" w:rsidRPr="00A15C14">
              <w:rPr>
                <w:rFonts w:ascii="Times New Roman" w:hAnsi="Times New Roman" w:cs="Times New Roman"/>
                <w:sz w:val="24"/>
                <w:szCs w:val="24"/>
              </w:rPr>
              <w:t>нистративных барьеров в развитие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F025E0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E927CF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F025E0" w:rsidRPr="00A15C14" w:rsidRDefault="00255876" w:rsidP="001E05B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- получение социально-этического эффекта – укрепление доверия к власти, развитие деловых взаимоотношений между </w:t>
            </w:r>
            <w:bookmarkStart w:id="0" w:name="OLE_LINK1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  <w:bookmarkEnd w:id="0"/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 и органами ме</w:t>
            </w:r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 </w:t>
            </w:r>
            <w:proofErr w:type="spellStart"/>
            <w:r w:rsidR="00E927CF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55876" w:rsidRPr="00A15C14" w:rsidTr="009F1F86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876" w:rsidRPr="00A15C14" w:rsidRDefault="00255876" w:rsidP="00A15C1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</w:t>
            </w:r>
            <w:r w:rsidR="0095219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proofErr w:type="gramStart"/>
            <w:r w:rsidR="00952196" w:rsidRPr="00A15C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95219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</w:t>
            </w: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876" w:rsidRPr="00A15C14" w:rsidRDefault="00952196" w:rsidP="00E927C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14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 муниципальной п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рограммы, осуществляемый с помощью </w:t>
            </w:r>
            <w:proofErr w:type="gramStart"/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>проведения ежегодного анализа результатов реализации программных мероприят</w:t>
            </w:r>
            <w:r w:rsidR="00F025E0" w:rsidRPr="00A15C1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F025E0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927CF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E9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E927CF" w:rsidRPr="001E05B4" w:rsidRDefault="00255876" w:rsidP="001E05B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C14">
        <w:rPr>
          <w:rFonts w:ascii="Times New Roman" w:hAnsi="Times New Roman" w:cs="Times New Roman"/>
          <w:sz w:val="24"/>
          <w:szCs w:val="24"/>
        </w:rPr>
        <w:t> </w:t>
      </w:r>
    </w:p>
    <w:p w:rsidR="00E927CF" w:rsidRPr="00E927CF" w:rsidRDefault="00C210DD" w:rsidP="001E05B4">
      <w:pPr>
        <w:pStyle w:val="a9"/>
        <w:rPr>
          <w:sz w:val="24"/>
        </w:rPr>
      </w:pPr>
      <w:r>
        <w:rPr>
          <w:sz w:val="24"/>
        </w:rPr>
        <w:t>1</w:t>
      </w:r>
      <w:r w:rsidR="00E927CF">
        <w:rPr>
          <w:sz w:val="24"/>
        </w:rPr>
        <w:t xml:space="preserve">. </w:t>
      </w:r>
      <w:r w:rsidR="001E05B4">
        <w:rPr>
          <w:sz w:val="24"/>
        </w:rPr>
        <w:t>Введение</w:t>
      </w:r>
    </w:p>
    <w:p w:rsidR="001F0B1E" w:rsidRDefault="00E927CF" w:rsidP="001F0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E927CF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A15C14"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 на террито</w:t>
      </w:r>
      <w:r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A15C14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A15C14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A15C14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она Томской области  в 2016-2020</w:t>
      </w:r>
      <w:r w:rsidRPr="00A15C14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927CF">
        <w:rPr>
          <w:rFonts w:ascii="Times New Roman" w:hAnsi="Times New Roman" w:cs="Times New Roman"/>
          <w:sz w:val="24"/>
          <w:szCs w:val="24"/>
        </w:rPr>
        <w:t xml:space="preserve"> (далее – Программа) направлена на содействие п</w:t>
      </w:r>
      <w:r w:rsidR="00444B83">
        <w:rPr>
          <w:rFonts w:ascii="Times New Roman" w:hAnsi="Times New Roman" w:cs="Times New Roman"/>
          <w:sz w:val="24"/>
          <w:szCs w:val="24"/>
        </w:rPr>
        <w:t xml:space="preserve">о развитию и стимулированию,  </w:t>
      </w:r>
      <w:r w:rsidRPr="00E927CF">
        <w:rPr>
          <w:rFonts w:ascii="Times New Roman" w:hAnsi="Times New Roman" w:cs="Times New Roman"/>
          <w:sz w:val="24"/>
          <w:szCs w:val="24"/>
        </w:rPr>
        <w:t xml:space="preserve"> видов предпринимательской деятельности на территории   поселения</w:t>
      </w:r>
      <w:r w:rsidR="001F0B1E">
        <w:rPr>
          <w:rFonts w:ascii="Times New Roman" w:hAnsi="Times New Roman" w:cs="Times New Roman"/>
          <w:sz w:val="24"/>
          <w:szCs w:val="24"/>
        </w:rPr>
        <w:t>, которые в настоящий момент</w:t>
      </w:r>
      <w:r w:rsidR="001E05B4">
        <w:rPr>
          <w:rFonts w:ascii="Times New Roman" w:hAnsi="Times New Roman" w:cs="Times New Roman"/>
          <w:sz w:val="24"/>
          <w:szCs w:val="24"/>
        </w:rPr>
        <w:t xml:space="preserve"> не </w:t>
      </w:r>
      <w:r w:rsidR="001F0B1E">
        <w:rPr>
          <w:rFonts w:ascii="Times New Roman" w:hAnsi="Times New Roman" w:cs="Times New Roman"/>
          <w:sz w:val="24"/>
          <w:szCs w:val="24"/>
        </w:rPr>
        <w:t xml:space="preserve"> </w:t>
      </w:r>
      <w:r w:rsidRPr="00E927CF">
        <w:rPr>
          <w:rFonts w:ascii="Times New Roman" w:hAnsi="Times New Roman" w:cs="Times New Roman"/>
          <w:sz w:val="24"/>
          <w:szCs w:val="24"/>
        </w:rPr>
        <w:t>созданы</w:t>
      </w:r>
      <w:r w:rsidR="00444B83">
        <w:rPr>
          <w:rFonts w:ascii="Times New Roman" w:hAnsi="Times New Roman" w:cs="Times New Roman"/>
          <w:sz w:val="24"/>
          <w:szCs w:val="24"/>
        </w:rPr>
        <w:t xml:space="preserve">, </w:t>
      </w:r>
      <w:r w:rsidRPr="00E927CF">
        <w:rPr>
          <w:rFonts w:ascii="Times New Roman" w:hAnsi="Times New Roman" w:cs="Times New Roman"/>
          <w:sz w:val="24"/>
          <w:szCs w:val="24"/>
        </w:rPr>
        <w:t xml:space="preserve"> или созданы, но  не в полной мере используют свой производственный потенциал, находятся в «тени».</w:t>
      </w:r>
      <w:proofErr w:type="gramEnd"/>
      <w:r w:rsidRPr="00E927CF">
        <w:rPr>
          <w:rFonts w:ascii="Times New Roman" w:hAnsi="Times New Roman" w:cs="Times New Roman"/>
          <w:sz w:val="24"/>
          <w:szCs w:val="24"/>
        </w:rPr>
        <w:t xml:space="preserve"> Программа направлена на предпринимателей зарегистрированных  и осуществляющих свою деятельность  на территории </w:t>
      </w:r>
      <w:proofErr w:type="spellStart"/>
      <w:r w:rsidRPr="00E927C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E927CF">
        <w:rPr>
          <w:rFonts w:ascii="Times New Roman" w:hAnsi="Times New Roman" w:cs="Times New Roman"/>
          <w:sz w:val="24"/>
          <w:szCs w:val="24"/>
        </w:rPr>
        <w:t xml:space="preserve"> сельского поселения и  поддержку   предпринимателей, которым в результате ка</w:t>
      </w:r>
      <w:r>
        <w:rPr>
          <w:rFonts w:ascii="Times New Roman" w:hAnsi="Times New Roman" w:cs="Times New Roman"/>
          <w:sz w:val="24"/>
          <w:szCs w:val="24"/>
        </w:rPr>
        <w:t xml:space="preserve">ких-либо </w:t>
      </w:r>
      <w:r w:rsidRPr="00E927CF">
        <w:rPr>
          <w:rFonts w:ascii="Times New Roman" w:hAnsi="Times New Roman" w:cs="Times New Roman"/>
          <w:sz w:val="24"/>
          <w:szCs w:val="24"/>
        </w:rPr>
        <w:t xml:space="preserve"> причин необходима помощь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EE9" w:rsidRDefault="00E927CF" w:rsidP="001F0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конечном </w:t>
      </w:r>
      <w:r w:rsidRPr="00E927CF">
        <w:rPr>
          <w:rFonts w:ascii="Times New Roman" w:hAnsi="Times New Roman" w:cs="Times New Roman"/>
          <w:sz w:val="24"/>
          <w:szCs w:val="24"/>
        </w:rPr>
        <w:t xml:space="preserve"> итоге,</w:t>
      </w:r>
      <w:r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r w:rsidR="001F0B1E">
        <w:rPr>
          <w:rFonts w:ascii="Times New Roman" w:hAnsi="Times New Roman" w:cs="Times New Roman"/>
          <w:sz w:val="24"/>
          <w:szCs w:val="24"/>
        </w:rPr>
        <w:t xml:space="preserve"> цель:  активизации</w:t>
      </w:r>
      <w:r w:rsidRPr="00E927CF">
        <w:rPr>
          <w:rFonts w:ascii="Times New Roman" w:hAnsi="Times New Roman" w:cs="Times New Roman"/>
          <w:sz w:val="24"/>
          <w:szCs w:val="24"/>
        </w:rPr>
        <w:t xml:space="preserve"> развития малого и среднего  предпринимательства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E927CF">
        <w:rPr>
          <w:rFonts w:ascii="Times New Roman" w:hAnsi="Times New Roman" w:cs="Times New Roman"/>
          <w:sz w:val="24"/>
          <w:szCs w:val="24"/>
        </w:rPr>
        <w:t>Новок</w:t>
      </w:r>
      <w:r>
        <w:rPr>
          <w:rFonts w:ascii="Times New Roman" w:hAnsi="Times New Roman" w:cs="Times New Roman"/>
          <w:sz w:val="24"/>
          <w:szCs w:val="24"/>
        </w:rPr>
        <w:t>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927CF">
        <w:rPr>
          <w:rFonts w:ascii="Times New Roman" w:hAnsi="Times New Roman" w:cs="Times New Roman"/>
          <w:sz w:val="24"/>
          <w:szCs w:val="24"/>
        </w:rPr>
        <w:t xml:space="preserve"> в сфере производства и реализации собственной продукции, работ, услуг,  через создание благоприятных условий для эффективной деятельности субъектов малого  и среднего  бизнеса, оказание содействия по  реальной поддержке предпринимателей сельского поселения, увеличение источника доходной части местного бюджета, увеличение занятости и доходов населения </w:t>
      </w:r>
      <w:proofErr w:type="spellStart"/>
      <w:r w:rsidRPr="00E927CF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proofErr w:type="gramEnd"/>
      <w:r w:rsidRPr="00E927CF">
        <w:rPr>
          <w:rFonts w:ascii="Times New Roman" w:hAnsi="Times New Roman" w:cs="Times New Roman"/>
          <w:sz w:val="24"/>
          <w:szCs w:val="24"/>
        </w:rPr>
        <w:t xml:space="preserve"> сельского поселения, что в целом отвечает интересам населения и предпринимат</w:t>
      </w:r>
      <w:r>
        <w:rPr>
          <w:rFonts w:ascii="Times New Roman" w:hAnsi="Times New Roman" w:cs="Times New Roman"/>
          <w:sz w:val="24"/>
          <w:szCs w:val="24"/>
        </w:rPr>
        <w:t>елей муниципального образования</w:t>
      </w:r>
      <w:r w:rsidR="001F0B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B1E" w:rsidRPr="008A3C47" w:rsidRDefault="001F0B1E" w:rsidP="001F0B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1EBD" w:rsidRPr="00150430" w:rsidRDefault="001F0B1E" w:rsidP="001E05B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4B83">
        <w:rPr>
          <w:rFonts w:ascii="Times New Roman" w:hAnsi="Times New Roman" w:cs="Times New Roman"/>
          <w:b/>
          <w:bCs/>
          <w:sz w:val="24"/>
          <w:szCs w:val="24"/>
        </w:rPr>
        <w:t>. Характеристика проблемы, обоснование необходимости и принципы ее решения программными методами</w:t>
      </w:r>
    </w:p>
    <w:p w:rsidR="00444B83" w:rsidRPr="00444B83" w:rsidRDefault="00E91005" w:rsidP="00444B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4B83">
        <w:rPr>
          <w:rFonts w:ascii="Times New Roman" w:hAnsi="Times New Roman" w:cs="Times New Roman"/>
          <w:sz w:val="24"/>
          <w:szCs w:val="24"/>
        </w:rPr>
        <w:t>Современное науч</w:t>
      </w:r>
      <w:r w:rsidR="00F01555">
        <w:rPr>
          <w:rFonts w:ascii="Times New Roman" w:hAnsi="Times New Roman" w:cs="Times New Roman"/>
          <w:sz w:val="24"/>
          <w:szCs w:val="24"/>
        </w:rPr>
        <w:t>но-техническое развитие общества</w:t>
      </w:r>
      <w:r w:rsidRPr="00444B83">
        <w:rPr>
          <w:rFonts w:ascii="Times New Roman" w:hAnsi="Times New Roman" w:cs="Times New Roman"/>
          <w:sz w:val="24"/>
          <w:szCs w:val="24"/>
        </w:rPr>
        <w:t xml:space="preserve">  обусловлено переходом  ряда развитых стран к постиндустриальному этапу развития. В этих условиях резко выросла роль предпринимательства, особенного малого и среднего, так как  оно более гибко реагирует на изменения потребностей населения, чем крупные предприятия. </w:t>
      </w:r>
      <w:proofErr w:type="gramStart"/>
      <w:r w:rsidRPr="00444B83">
        <w:rPr>
          <w:rFonts w:ascii="Times New Roman" w:hAnsi="Times New Roman" w:cs="Times New Roman"/>
          <w:sz w:val="24"/>
          <w:szCs w:val="24"/>
        </w:rPr>
        <w:t xml:space="preserve">Роль предпринимательского сектора в развитии общества состоит, прежде всего, в том, что он высвобождает инициативу, заполняет пустующие экономические ниши, укрепляет нравственные основы общества, способствует повышению </w:t>
      </w:r>
      <w:r w:rsidR="003A49CF">
        <w:rPr>
          <w:rFonts w:ascii="Times New Roman" w:hAnsi="Times New Roman" w:cs="Times New Roman"/>
          <w:sz w:val="24"/>
          <w:szCs w:val="24"/>
        </w:rPr>
        <w:t xml:space="preserve">благосостояния населения среднего </w:t>
      </w:r>
      <w:r w:rsidRPr="00444B8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A49CF">
        <w:rPr>
          <w:rFonts w:ascii="Times New Roman" w:hAnsi="Times New Roman" w:cs="Times New Roman"/>
          <w:sz w:val="24"/>
          <w:szCs w:val="24"/>
        </w:rPr>
        <w:t>а</w:t>
      </w:r>
      <w:r w:rsidRPr="00444B83">
        <w:rPr>
          <w:rFonts w:ascii="Times New Roman" w:hAnsi="Times New Roman" w:cs="Times New Roman"/>
          <w:sz w:val="24"/>
          <w:szCs w:val="24"/>
        </w:rPr>
        <w:t xml:space="preserve">, который является   основой политической и социальной стабильности гражданского общества, стабилизирует состояние экономики, обеспечивает занятость и </w:t>
      </w:r>
      <w:proofErr w:type="spellStart"/>
      <w:r w:rsidRPr="00444B83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444B83">
        <w:rPr>
          <w:rFonts w:ascii="Times New Roman" w:hAnsi="Times New Roman" w:cs="Times New Roman"/>
          <w:sz w:val="24"/>
          <w:szCs w:val="24"/>
        </w:rPr>
        <w:t xml:space="preserve"> населения, способствует повышению  доходов </w:t>
      </w:r>
      <w:r w:rsidR="00444B83" w:rsidRPr="00444B83">
        <w:rPr>
          <w:rFonts w:ascii="Times New Roman" w:hAnsi="Times New Roman" w:cs="Times New Roman"/>
          <w:sz w:val="24"/>
          <w:szCs w:val="24"/>
        </w:rPr>
        <w:t xml:space="preserve"> </w:t>
      </w:r>
      <w:r w:rsidRPr="00444B83">
        <w:rPr>
          <w:rFonts w:ascii="Times New Roman" w:hAnsi="Times New Roman" w:cs="Times New Roman"/>
          <w:sz w:val="24"/>
          <w:szCs w:val="24"/>
        </w:rPr>
        <w:t>населения и  укреплению бюджетной системы</w:t>
      </w:r>
      <w:r w:rsidR="003A49CF">
        <w:rPr>
          <w:rFonts w:ascii="Times New Roman" w:hAnsi="Times New Roman" w:cs="Times New Roman"/>
          <w:sz w:val="24"/>
          <w:szCs w:val="24"/>
        </w:rPr>
        <w:t xml:space="preserve"> </w:t>
      </w:r>
      <w:r w:rsidRPr="00444B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  <w:proofErr w:type="gramEnd"/>
    </w:p>
    <w:p w:rsidR="003A49CF" w:rsidRDefault="00444B83" w:rsidP="00444B83">
      <w:pPr>
        <w:spacing w:after="0" w:line="240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B83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– это форма рыночной экономики  наиболее приемлема для муниципальных образований  с  невысокой численностью населения.  Создание благоприятных условий для эффективного развития малого и среднего предпринимательства, совершенствование форм поддержки субъектов малого и среднего бизнеса, особенно «стартующего», содействие в развитии инфраструктуры поддержки предпринимательства являются основной задачей органов муниципальной власти поселения. </w:t>
      </w:r>
    </w:p>
    <w:p w:rsidR="00E91005" w:rsidRPr="00444B83" w:rsidRDefault="00444B83" w:rsidP="00444B83">
      <w:pPr>
        <w:spacing w:after="0" w:line="240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44B83">
        <w:rPr>
          <w:rFonts w:ascii="Times New Roman" w:hAnsi="Times New Roman" w:cs="Times New Roman"/>
          <w:sz w:val="24"/>
          <w:szCs w:val="24"/>
        </w:rPr>
        <w:lastRenderedPageBreak/>
        <w:t>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настоящая  Программа.</w:t>
      </w:r>
    </w:p>
    <w:p w:rsidR="00E91005" w:rsidRPr="00444B83" w:rsidRDefault="003A49CF" w:rsidP="00444B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4B83" w:rsidRPr="00444B83">
        <w:rPr>
          <w:rFonts w:ascii="Times New Roman" w:hAnsi="Times New Roman" w:cs="Times New Roman"/>
          <w:sz w:val="24"/>
          <w:szCs w:val="24"/>
        </w:rPr>
        <w:t xml:space="preserve">звестно, что на </w:t>
      </w:r>
      <w:r w:rsidR="00E91005" w:rsidRPr="00444B83">
        <w:rPr>
          <w:rFonts w:ascii="Times New Roman" w:hAnsi="Times New Roman" w:cs="Times New Roman"/>
          <w:sz w:val="24"/>
          <w:szCs w:val="24"/>
        </w:rPr>
        <w:t xml:space="preserve"> развитие и образование новых субъектов малого и среднего предпринимательства </w:t>
      </w:r>
      <w:r w:rsidR="00444B83" w:rsidRPr="00444B83">
        <w:rPr>
          <w:rFonts w:ascii="Times New Roman" w:hAnsi="Times New Roman" w:cs="Times New Roman"/>
          <w:sz w:val="24"/>
          <w:szCs w:val="24"/>
        </w:rPr>
        <w:t xml:space="preserve"> </w:t>
      </w:r>
      <w:r w:rsidR="00E91005" w:rsidRPr="00444B83">
        <w:rPr>
          <w:rFonts w:ascii="Times New Roman" w:hAnsi="Times New Roman" w:cs="Times New Roman"/>
          <w:sz w:val="24"/>
          <w:szCs w:val="24"/>
        </w:rPr>
        <w:t>влияет ряд существующих проблем.</w:t>
      </w:r>
    </w:p>
    <w:p w:rsidR="00F01555" w:rsidRPr="00150430" w:rsidRDefault="00E91005" w:rsidP="00F0155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B83">
        <w:rPr>
          <w:rFonts w:ascii="Times New Roman" w:hAnsi="Times New Roman" w:cs="Times New Roman"/>
          <w:sz w:val="24"/>
          <w:szCs w:val="24"/>
        </w:rPr>
        <w:t>К их числу относится такой ограничитель развития малого и среднего бизнеса, как недостаток собственных финансовых ресурсов и затрудненный доступ к ра</w:t>
      </w:r>
      <w:r w:rsidR="003A49CF">
        <w:rPr>
          <w:rFonts w:ascii="Times New Roman" w:hAnsi="Times New Roman" w:cs="Times New Roman"/>
          <w:sz w:val="24"/>
          <w:szCs w:val="24"/>
        </w:rPr>
        <w:t xml:space="preserve">зным источникам финансирования. </w:t>
      </w:r>
      <w:r w:rsidRPr="00444B83">
        <w:rPr>
          <w:rFonts w:ascii="Times New Roman" w:hAnsi="Times New Roman" w:cs="Times New Roman"/>
          <w:sz w:val="24"/>
          <w:szCs w:val="24"/>
        </w:rPr>
        <w:t xml:space="preserve">Не развиты механизмы по стимулированию появления новых  малых и средних предприятий. </w:t>
      </w:r>
      <w:r w:rsidR="003A49CF">
        <w:rPr>
          <w:rFonts w:ascii="Times New Roman" w:hAnsi="Times New Roman" w:cs="Times New Roman"/>
          <w:sz w:val="24"/>
          <w:szCs w:val="24"/>
        </w:rPr>
        <w:t>Присутствует н</w:t>
      </w:r>
      <w:r w:rsidRPr="00444B83">
        <w:rPr>
          <w:rFonts w:ascii="Times New Roman" w:hAnsi="Times New Roman" w:cs="Times New Roman"/>
          <w:sz w:val="24"/>
          <w:szCs w:val="24"/>
        </w:rPr>
        <w:t>едостаток консультационных услуг, призванных оказывать поддержку малым и средним  предприятиям на начальной стадии их развития.</w:t>
      </w:r>
      <w:r w:rsidR="003A49CF">
        <w:rPr>
          <w:rFonts w:ascii="Times New Roman" w:hAnsi="Times New Roman" w:cs="Times New Roman"/>
          <w:sz w:val="24"/>
          <w:szCs w:val="24"/>
        </w:rPr>
        <w:t xml:space="preserve"> </w:t>
      </w:r>
      <w:r w:rsidRPr="00444B83">
        <w:rPr>
          <w:rFonts w:ascii="Times New Roman" w:hAnsi="Times New Roman" w:cs="Times New Roman"/>
          <w:sz w:val="24"/>
          <w:szCs w:val="24"/>
        </w:rPr>
        <w:t>Недостаточная информационная поддержка.</w:t>
      </w:r>
      <w:r w:rsidR="003A49CF" w:rsidRPr="003A49CF">
        <w:rPr>
          <w:rFonts w:ascii="Times New Roman" w:hAnsi="Times New Roman" w:cs="Times New Roman"/>
          <w:sz w:val="24"/>
          <w:szCs w:val="24"/>
        </w:rPr>
        <w:t xml:space="preserve"> </w:t>
      </w:r>
      <w:r w:rsidR="003A49CF" w:rsidRPr="00444B83">
        <w:rPr>
          <w:rFonts w:ascii="Times New Roman" w:hAnsi="Times New Roman" w:cs="Times New Roman"/>
          <w:sz w:val="24"/>
          <w:szCs w:val="24"/>
        </w:rPr>
        <w:t>Не маловажным является низкий уровень предпринимательской культуры населения, квалификация кадров, занятых в малом и среднем предпринимательстве</w:t>
      </w:r>
      <w:r w:rsidR="003A49CF">
        <w:rPr>
          <w:rFonts w:ascii="Times New Roman" w:hAnsi="Times New Roman" w:cs="Times New Roman"/>
          <w:sz w:val="24"/>
          <w:szCs w:val="24"/>
        </w:rPr>
        <w:t>.</w:t>
      </w:r>
      <w:r w:rsidR="003A49CF" w:rsidRPr="003A49CF">
        <w:rPr>
          <w:rFonts w:ascii="Times New Roman" w:hAnsi="Times New Roman" w:cs="Times New Roman"/>
          <w:sz w:val="24"/>
          <w:szCs w:val="24"/>
        </w:rPr>
        <w:t xml:space="preserve"> </w:t>
      </w:r>
      <w:r w:rsidR="003A49CF" w:rsidRPr="00444B83">
        <w:rPr>
          <w:rFonts w:ascii="Times New Roman" w:hAnsi="Times New Roman" w:cs="Times New Roman"/>
          <w:sz w:val="24"/>
          <w:szCs w:val="24"/>
        </w:rPr>
        <w:t xml:space="preserve">Существуют проблемы затрудняющие </w:t>
      </w:r>
      <w:proofErr w:type="spellStart"/>
      <w:r w:rsidR="003A49CF" w:rsidRPr="00444B83">
        <w:rPr>
          <w:rFonts w:ascii="Times New Roman" w:hAnsi="Times New Roman" w:cs="Times New Roman"/>
          <w:sz w:val="24"/>
          <w:szCs w:val="24"/>
        </w:rPr>
        <w:t>переток</w:t>
      </w:r>
      <w:proofErr w:type="spellEnd"/>
      <w:r w:rsidR="003A49CF" w:rsidRPr="00444B83">
        <w:rPr>
          <w:rFonts w:ascii="Times New Roman" w:hAnsi="Times New Roman" w:cs="Times New Roman"/>
          <w:sz w:val="24"/>
          <w:szCs w:val="24"/>
        </w:rPr>
        <w:t xml:space="preserve"> в малое предпринимательство трудовых ресурсов, высвобождающихся в результате структурных изменени</w:t>
      </w:r>
      <w:r w:rsidR="003A49CF">
        <w:rPr>
          <w:rFonts w:ascii="Times New Roman" w:hAnsi="Times New Roman" w:cs="Times New Roman"/>
          <w:sz w:val="24"/>
          <w:szCs w:val="24"/>
        </w:rPr>
        <w:t xml:space="preserve">й в экономике. </w:t>
      </w:r>
      <w:r w:rsidR="00F01555" w:rsidRPr="00150430">
        <w:rPr>
          <w:rFonts w:ascii="Times New Roman" w:hAnsi="Times New Roman" w:cs="Times New Roman"/>
          <w:sz w:val="24"/>
          <w:szCs w:val="24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земельных участков, осуществлении контролирующими организациями контрольно-надзорной деятельности. </w:t>
      </w:r>
    </w:p>
    <w:p w:rsidR="00F01555" w:rsidRPr="00150430" w:rsidRDefault="00F01555" w:rsidP="00F0155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У малого и среднего предпринимательства слаба производственно-техническая и ресурсная база. </w:t>
      </w:r>
      <w:proofErr w:type="gramStart"/>
      <w:r w:rsidRPr="00150430">
        <w:rPr>
          <w:rFonts w:ascii="Times New Roman" w:hAnsi="Times New Roman" w:cs="Times New Roman"/>
          <w:sz w:val="24"/>
          <w:szCs w:val="24"/>
        </w:rPr>
        <w:t>Сдерживают развитие предпринимательской деятельности высокие цены на энергоресурсы и коммунальные услуги, повышение страховых взносов во вне бюджетные фонды,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  <w:proofErr w:type="gramEnd"/>
    </w:p>
    <w:p w:rsidR="00F01555" w:rsidRPr="00150430" w:rsidRDefault="00F01555" w:rsidP="00F0155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F01555" w:rsidRDefault="00F01555" w:rsidP="00F01555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68642A" w:rsidRDefault="0068642A" w:rsidP="006864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Отрицательно влияет на развитие предпринимательства «теневая» сторона бизнеса. Это связано с тем, что часть предпринимателей работает без должного юридического  оформления, некоторые  предприниматели не  трудоустраивают граждан в соответствии с трудовым законодательством, с целью отклонения от уплаты налогов.</w:t>
      </w:r>
    </w:p>
    <w:p w:rsidR="0068642A" w:rsidRPr="00150430" w:rsidRDefault="0068642A" w:rsidP="0068642A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немаловажной </w:t>
      </w:r>
      <w:r w:rsidRPr="00444B83">
        <w:rPr>
          <w:rFonts w:ascii="Times New Roman" w:hAnsi="Times New Roman" w:cs="Times New Roman"/>
          <w:sz w:val="24"/>
          <w:szCs w:val="24"/>
        </w:rPr>
        <w:t>проблемой является недостаточная поддержка предпринимателей по рынку сбыта местной, произведенной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555" w:rsidRPr="00150430" w:rsidRDefault="00F01555" w:rsidP="00F0155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01555" w:rsidRPr="00150430" w:rsidRDefault="00F01555" w:rsidP="00F01555">
      <w:pPr>
        <w:shd w:val="clear" w:color="auto" w:fill="FFFFFF"/>
        <w:spacing w:after="0" w:line="240" w:lineRule="atLeast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150430">
        <w:rPr>
          <w:rStyle w:val="blk"/>
          <w:rFonts w:ascii="Times New Roman" w:hAnsi="Times New Roman" w:cs="Times New Roman"/>
          <w:color w:val="000000"/>
          <w:sz w:val="24"/>
          <w:szCs w:val="24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F01555" w:rsidRPr="00150430" w:rsidRDefault="00F01555" w:rsidP="00F0155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43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</w:t>
      </w:r>
      <w:r w:rsidRPr="00150430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развитию, прогноз развития малого и среднего предпринимательства на территориях муниципальных образований;</w:t>
      </w:r>
    </w:p>
    <w:p w:rsidR="00F01555" w:rsidRPr="00150430" w:rsidRDefault="00F01555" w:rsidP="00F0155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430">
        <w:rPr>
          <w:rStyle w:val="blk"/>
          <w:rFonts w:ascii="Times New Roman" w:hAnsi="Times New Roman" w:cs="Times New Roman"/>
          <w:color w:val="000000"/>
          <w:sz w:val="24"/>
          <w:szCs w:val="24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F01555" w:rsidRPr="00150430" w:rsidRDefault="00F01555" w:rsidP="00F0155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430">
        <w:rPr>
          <w:rStyle w:val="blk"/>
          <w:rFonts w:ascii="Times New Roman" w:hAnsi="Times New Roman" w:cs="Times New Roman"/>
          <w:color w:val="000000"/>
          <w:sz w:val="24"/>
          <w:szCs w:val="24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01555" w:rsidRPr="00150430" w:rsidRDefault="00F01555" w:rsidP="00F01555">
      <w:pPr>
        <w:shd w:val="clear" w:color="auto" w:fill="FFFFFF"/>
        <w:spacing w:after="0" w:line="240" w:lineRule="atLeast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430">
        <w:rPr>
          <w:rStyle w:val="blk"/>
          <w:rFonts w:ascii="Times New Roman" w:hAnsi="Times New Roman" w:cs="Times New Roman"/>
          <w:color w:val="000000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C210DD" w:rsidRPr="00444B83" w:rsidRDefault="00E91005" w:rsidP="0068642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4B83">
        <w:rPr>
          <w:rFonts w:ascii="Times New Roman" w:hAnsi="Times New Roman" w:cs="Times New Roman"/>
          <w:sz w:val="24"/>
          <w:szCs w:val="24"/>
        </w:rPr>
        <w:t xml:space="preserve">Для </w:t>
      </w:r>
      <w:r w:rsidR="00B0183E">
        <w:rPr>
          <w:rFonts w:ascii="Times New Roman" w:hAnsi="Times New Roman" w:cs="Times New Roman"/>
          <w:sz w:val="24"/>
          <w:szCs w:val="24"/>
        </w:rPr>
        <w:t xml:space="preserve">решения вышеназванных проблем, </w:t>
      </w:r>
      <w:r w:rsidRPr="00444B83">
        <w:rPr>
          <w:rFonts w:ascii="Times New Roman" w:hAnsi="Times New Roman" w:cs="Times New Roman"/>
          <w:sz w:val="24"/>
          <w:szCs w:val="24"/>
        </w:rPr>
        <w:t xml:space="preserve">осуществления развития бизнеса малого и среднего предпринимательства необходима система поддержки на всех уровнях: привлечение финансовых ресурсов в сфере малого </w:t>
      </w:r>
      <w:r w:rsidR="00B0183E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</w:t>
      </w:r>
      <w:r w:rsidRPr="00444B83">
        <w:rPr>
          <w:rFonts w:ascii="Times New Roman" w:hAnsi="Times New Roman" w:cs="Times New Roman"/>
          <w:sz w:val="24"/>
          <w:szCs w:val="24"/>
        </w:rPr>
        <w:t>создание механизма защиты интересов малого и среднего предпринимате</w:t>
      </w:r>
      <w:r w:rsidR="00B0183E">
        <w:rPr>
          <w:rFonts w:ascii="Times New Roman" w:hAnsi="Times New Roman" w:cs="Times New Roman"/>
          <w:sz w:val="24"/>
          <w:szCs w:val="24"/>
        </w:rPr>
        <w:t>льства,</w:t>
      </w:r>
      <w:r w:rsidRPr="00444B83">
        <w:rPr>
          <w:rFonts w:ascii="Times New Roman" w:hAnsi="Times New Roman" w:cs="Times New Roman"/>
          <w:sz w:val="24"/>
          <w:szCs w:val="24"/>
        </w:rPr>
        <w:t xml:space="preserve"> </w:t>
      </w:r>
      <w:r w:rsidRPr="001F0B1E">
        <w:rPr>
          <w:rFonts w:ascii="Times New Roman" w:hAnsi="Times New Roman" w:cs="Times New Roman"/>
          <w:sz w:val="24"/>
          <w:szCs w:val="24"/>
        </w:rPr>
        <w:t>расширени</w:t>
      </w:r>
      <w:r w:rsidR="00964C40">
        <w:rPr>
          <w:rFonts w:ascii="Times New Roman" w:hAnsi="Times New Roman" w:cs="Times New Roman"/>
          <w:sz w:val="24"/>
          <w:szCs w:val="24"/>
        </w:rPr>
        <w:t>е перечня предоставляемых услуг, активизация просветительской</w:t>
      </w:r>
      <w:r w:rsidR="009F1F86">
        <w:rPr>
          <w:rFonts w:ascii="Times New Roman" w:hAnsi="Times New Roman" w:cs="Times New Roman"/>
          <w:sz w:val="24"/>
          <w:szCs w:val="24"/>
        </w:rPr>
        <w:t xml:space="preserve"> и </w:t>
      </w:r>
      <w:r w:rsidR="00964C40">
        <w:rPr>
          <w:rFonts w:ascii="Times New Roman" w:hAnsi="Times New Roman" w:cs="Times New Roman"/>
          <w:sz w:val="24"/>
          <w:szCs w:val="24"/>
        </w:rPr>
        <w:t xml:space="preserve"> разъяснительной работы.</w:t>
      </w:r>
    </w:p>
    <w:p w:rsidR="005C1ACA" w:rsidRDefault="00F8384A" w:rsidP="009F1F86">
      <w:pPr>
        <w:spacing w:after="0" w:line="240" w:lineRule="atLeast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0B1E" w:rsidRPr="001F0B1E">
        <w:rPr>
          <w:rFonts w:ascii="Times New Roman" w:hAnsi="Times New Roman" w:cs="Times New Roman"/>
          <w:b/>
          <w:sz w:val="24"/>
          <w:szCs w:val="24"/>
        </w:rPr>
        <w:t xml:space="preserve">.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</w:t>
      </w:r>
      <w:r w:rsidR="001F0B1E" w:rsidRPr="001F0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F86">
        <w:rPr>
          <w:rFonts w:ascii="Times New Roman" w:hAnsi="Times New Roman" w:cs="Times New Roman"/>
          <w:b/>
          <w:sz w:val="24"/>
          <w:szCs w:val="24"/>
        </w:rPr>
        <w:t xml:space="preserve"> и перспективы развития предпринимательства </w:t>
      </w:r>
      <w:r w:rsidR="001F0B1E" w:rsidRPr="001F0B1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 w:rsidR="001F0B1E" w:rsidRPr="001F0B1E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="001F0B1E" w:rsidRPr="001F0B1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F1F86" w:rsidRPr="009F1F86" w:rsidRDefault="009F1F86" w:rsidP="009F1F86">
      <w:pPr>
        <w:pStyle w:val="3"/>
        <w:spacing w:before="0"/>
        <w:ind w:left="5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1. Территория 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F86">
        <w:rPr>
          <w:rFonts w:ascii="Times New Roman" w:hAnsi="Times New Roman" w:cs="Times New Roman"/>
          <w:sz w:val="24"/>
          <w:szCs w:val="24"/>
        </w:rPr>
        <w:t xml:space="preserve">1. В состав территории </w:t>
      </w:r>
      <w:proofErr w:type="spellStart"/>
      <w:r w:rsidRPr="009F1F8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F1F86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За</w:t>
      </w:r>
      <w:r>
        <w:rPr>
          <w:rFonts w:ascii="Times New Roman" w:hAnsi="Times New Roman" w:cs="Times New Roman"/>
          <w:sz w:val="24"/>
          <w:szCs w:val="24"/>
        </w:rPr>
        <w:t xml:space="preserve">коном Томской области  от 10 сентября </w:t>
      </w:r>
      <w:r w:rsidRPr="009F1F86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F1F86">
        <w:rPr>
          <w:rFonts w:ascii="Times New Roman" w:hAnsi="Times New Roman" w:cs="Times New Roman"/>
          <w:sz w:val="24"/>
          <w:szCs w:val="24"/>
        </w:rPr>
        <w:t xml:space="preserve"> № 203-ОЗ « О 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9F1F8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9F1F86">
        <w:rPr>
          <w:rFonts w:ascii="Times New Roman" w:hAnsi="Times New Roman" w:cs="Times New Roman"/>
          <w:sz w:val="24"/>
          <w:szCs w:val="24"/>
        </w:rPr>
        <w:t xml:space="preserve"> района» входят: село </w:t>
      </w:r>
      <w:proofErr w:type="spellStart"/>
      <w:r w:rsidRPr="009F1F86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  <w:r w:rsidRPr="009F1F86">
        <w:rPr>
          <w:rFonts w:ascii="Times New Roman" w:hAnsi="Times New Roman" w:cs="Times New Roman"/>
          <w:sz w:val="24"/>
          <w:szCs w:val="24"/>
        </w:rPr>
        <w:t>, село Малиновка.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F86">
        <w:rPr>
          <w:rFonts w:ascii="Times New Roman" w:hAnsi="Times New Roman" w:cs="Times New Roman"/>
        </w:rPr>
        <w:t xml:space="preserve">Административный центр – село </w:t>
      </w:r>
      <w:proofErr w:type="spellStart"/>
      <w:r w:rsidRPr="009F1F86">
        <w:rPr>
          <w:rFonts w:ascii="Times New Roman" w:hAnsi="Times New Roman" w:cs="Times New Roman"/>
        </w:rPr>
        <w:t>Новокривошеино</w:t>
      </w:r>
      <w:proofErr w:type="spellEnd"/>
    </w:p>
    <w:p w:rsidR="009F1F86" w:rsidRPr="009F1F86" w:rsidRDefault="009F1F86" w:rsidP="009F1F86">
      <w:pPr>
        <w:pStyle w:val="21"/>
        <w:ind w:firstLine="708"/>
        <w:rPr>
          <w:sz w:val="24"/>
          <w:szCs w:val="24"/>
        </w:rPr>
      </w:pPr>
      <w:r w:rsidRPr="009F1F86">
        <w:rPr>
          <w:sz w:val="24"/>
          <w:szCs w:val="24"/>
        </w:rPr>
        <w:t xml:space="preserve">2. Территорию </w:t>
      </w:r>
      <w:proofErr w:type="spellStart"/>
      <w:r w:rsidRPr="009F1F86">
        <w:rPr>
          <w:sz w:val="24"/>
          <w:szCs w:val="24"/>
        </w:rPr>
        <w:t>Новокривошеинского</w:t>
      </w:r>
      <w:proofErr w:type="spellEnd"/>
      <w:r w:rsidRPr="009F1F86">
        <w:rPr>
          <w:sz w:val="24"/>
          <w:szCs w:val="24"/>
        </w:rPr>
        <w:t xml:space="preserve"> сельского поселения составляют все земли, находящиеся в границах </w:t>
      </w:r>
      <w:proofErr w:type="spellStart"/>
      <w:r w:rsidRPr="009F1F86">
        <w:rPr>
          <w:sz w:val="24"/>
          <w:szCs w:val="24"/>
        </w:rPr>
        <w:t>Новокривошеинского</w:t>
      </w:r>
      <w:proofErr w:type="spellEnd"/>
      <w:r w:rsidRPr="009F1F86">
        <w:rPr>
          <w:sz w:val="24"/>
          <w:szCs w:val="24"/>
        </w:rPr>
        <w:t xml:space="preserve"> сельского поселения независимо от форм собственности и целевого назначения.</w:t>
      </w:r>
    </w:p>
    <w:p w:rsidR="009F1F86" w:rsidRPr="00930705" w:rsidRDefault="009F1F86" w:rsidP="009F1F86">
      <w:pPr>
        <w:pStyle w:val="4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3070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Граница территории </w:t>
      </w:r>
      <w:proofErr w:type="spellStart"/>
      <w:r w:rsidRPr="00930705">
        <w:rPr>
          <w:rFonts w:ascii="Times New Roman" w:hAnsi="Times New Roman" w:cs="Times New Roman"/>
          <w:color w:val="auto"/>
          <w:sz w:val="24"/>
          <w:szCs w:val="24"/>
          <w:u w:val="single"/>
        </w:rPr>
        <w:t>Новокривошеинского</w:t>
      </w:r>
      <w:proofErr w:type="spellEnd"/>
      <w:r w:rsidRPr="0093070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сельского поселения</w:t>
      </w:r>
    </w:p>
    <w:p w:rsidR="009F1F86" w:rsidRPr="00A061AA" w:rsidRDefault="009F1F86" w:rsidP="009F1F86">
      <w:pPr>
        <w:pStyle w:val="21"/>
        <w:ind w:firstLine="708"/>
        <w:rPr>
          <w:sz w:val="24"/>
          <w:szCs w:val="24"/>
        </w:rPr>
      </w:pPr>
      <w:r w:rsidRPr="00A061AA">
        <w:rPr>
          <w:sz w:val="24"/>
          <w:szCs w:val="24"/>
        </w:rPr>
        <w:t xml:space="preserve">1. Граница территории </w:t>
      </w:r>
      <w:proofErr w:type="spellStart"/>
      <w:r w:rsidRPr="00A061AA">
        <w:rPr>
          <w:sz w:val="24"/>
          <w:szCs w:val="24"/>
        </w:rPr>
        <w:t>Новокривошеинского</w:t>
      </w:r>
      <w:proofErr w:type="spellEnd"/>
      <w:r w:rsidRPr="00A061AA">
        <w:rPr>
          <w:sz w:val="24"/>
          <w:szCs w:val="24"/>
        </w:rPr>
        <w:t xml:space="preserve"> сельского поселения установлена Законом Томской области от 10.09.2004  №  203-ОЗ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 w:rsidRPr="00A061AA">
        <w:rPr>
          <w:sz w:val="24"/>
          <w:szCs w:val="24"/>
        </w:rPr>
        <w:t>Кривошеинского</w:t>
      </w:r>
      <w:proofErr w:type="spellEnd"/>
      <w:r w:rsidRPr="00A061AA">
        <w:rPr>
          <w:sz w:val="24"/>
          <w:szCs w:val="24"/>
        </w:rPr>
        <w:t xml:space="preserve"> района»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F86">
        <w:rPr>
          <w:rFonts w:ascii="Times New Roman" w:hAnsi="Times New Roman" w:cs="Times New Roman"/>
          <w:sz w:val="24"/>
          <w:szCs w:val="24"/>
        </w:rPr>
        <w:t xml:space="preserve">2. Описание границ </w:t>
      </w:r>
      <w:proofErr w:type="spellStart"/>
      <w:r w:rsidRPr="009F1F86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F1F8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С севера  граница сельского поселения 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Новокривошеинское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проходит </w:t>
      </w:r>
      <w:proofErr w:type="gramStart"/>
      <w:r w:rsidRPr="009F1F8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-северной стороне кварталов №№ 5, 6, 7 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Кривошеинского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лесхоза (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Кривошеинское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лесничество);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-северной границе КСП «Таежный» до реки Большой 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Татош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>;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-середине реки Большой 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Татош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вниз по течению;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>-северо-восточной границе СПК «Таежный»;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>-северной границе запаса «Малиновский»;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>-северной и восточной границам СПК «Таежный»;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>-северной границе СПК «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С востока граница сельского поселения проходит </w:t>
      </w:r>
      <w:proofErr w:type="gramStart"/>
      <w:r w:rsidRPr="009F1F8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9F1F86">
        <w:rPr>
          <w:rFonts w:ascii="Times New Roman" w:hAnsi="Times New Roman" w:cs="Times New Roman"/>
          <w:bCs/>
          <w:sz w:val="24"/>
          <w:szCs w:val="24"/>
        </w:rPr>
        <w:t>: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>-восточной границе СПК «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».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С юга граница сельского поселения проходит </w:t>
      </w:r>
      <w:proofErr w:type="gramStart"/>
      <w:r w:rsidRPr="009F1F8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9F1F86">
        <w:rPr>
          <w:rFonts w:ascii="Times New Roman" w:hAnsi="Times New Roman" w:cs="Times New Roman"/>
          <w:bCs/>
          <w:sz w:val="24"/>
          <w:szCs w:val="24"/>
        </w:rPr>
        <w:t>: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>- юго-западной стороне СПК «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Кривошеинский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>»;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-южной стороне кварталов №№ 42-32 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Кривошеинского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лесхоза.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С запада граница сельского поселения проходит </w:t>
      </w:r>
      <w:proofErr w:type="gramStart"/>
      <w:r w:rsidRPr="009F1F86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9F1F86">
        <w:rPr>
          <w:rFonts w:ascii="Times New Roman" w:hAnsi="Times New Roman" w:cs="Times New Roman"/>
          <w:bCs/>
          <w:sz w:val="24"/>
          <w:szCs w:val="24"/>
        </w:rPr>
        <w:t>:</w:t>
      </w:r>
    </w:p>
    <w:p w:rsidR="009F1F86" w:rsidRPr="009F1F86" w:rsidRDefault="009F1F86" w:rsidP="009F1F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-восточной границе кварталов №№ 50, 49 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Бакчарского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лесхоза (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Плотниковское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лесничество);</w:t>
      </w:r>
    </w:p>
    <w:p w:rsidR="009F1F86" w:rsidRPr="009F1F86" w:rsidRDefault="009F1F86" w:rsidP="00F838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F86">
        <w:rPr>
          <w:rFonts w:ascii="Times New Roman" w:hAnsi="Times New Roman" w:cs="Times New Roman"/>
          <w:bCs/>
          <w:sz w:val="24"/>
          <w:szCs w:val="24"/>
        </w:rPr>
        <w:t xml:space="preserve">-северо-западной стороне кварталов №№ 9, 10 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Кривошеинского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лесхоза (</w:t>
      </w:r>
      <w:proofErr w:type="spellStart"/>
      <w:r w:rsidRPr="009F1F86">
        <w:rPr>
          <w:rFonts w:ascii="Times New Roman" w:hAnsi="Times New Roman" w:cs="Times New Roman"/>
          <w:bCs/>
          <w:sz w:val="24"/>
          <w:szCs w:val="24"/>
        </w:rPr>
        <w:t>Кривошеинское</w:t>
      </w:r>
      <w:proofErr w:type="spellEnd"/>
      <w:r w:rsidRPr="009F1F86">
        <w:rPr>
          <w:rFonts w:ascii="Times New Roman" w:hAnsi="Times New Roman" w:cs="Times New Roman"/>
          <w:bCs/>
          <w:sz w:val="24"/>
          <w:szCs w:val="24"/>
        </w:rPr>
        <w:t xml:space="preserve"> лесничество)</w:t>
      </w:r>
      <w:r w:rsidR="00F838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F1F86" w:rsidRPr="00930705" w:rsidRDefault="009F1F86" w:rsidP="0093070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70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Земельные, лесные ресурсы:</w:t>
      </w:r>
    </w:p>
    <w:p w:rsidR="009F1F86" w:rsidRPr="009F1F86" w:rsidRDefault="009F1F86" w:rsidP="009307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F86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spellStart"/>
      <w:r w:rsidRPr="009F1F86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9F1F86">
        <w:rPr>
          <w:rFonts w:ascii="Times New Roman" w:hAnsi="Times New Roman" w:cs="Times New Roman"/>
          <w:sz w:val="24"/>
          <w:szCs w:val="24"/>
        </w:rPr>
        <w:t xml:space="preserve"> района составляет </w:t>
      </w:r>
      <w:smartTag w:uri="urn:schemas-microsoft-com:office:smarttags" w:element="metricconverter">
        <w:smartTagPr>
          <w:attr w:name="ProductID" w:val="66090 га"/>
        </w:smartTagPr>
        <w:r w:rsidRPr="009F1F86">
          <w:rPr>
            <w:rFonts w:ascii="Times New Roman" w:hAnsi="Times New Roman" w:cs="Times New Roman"/>
            <w:sz w:val="24"/>
            <w:szCs w:val="24"/>
          </w:rPr>
          <w:t>66090 га</w:t>
        </w:r>
      </w:smartTag>
      <w:r w:rsidRPr="009F1F86">
        <w:rPr>
          <w:rFonts w:ascii="Times New Roman" w:hAnsi="Times New Roman" w:cs="Times New Roman"/>
          <w:sz w:val="24"/>
          <w:szCs w:val="24"/>
        </w:rPr>
        <w:t xml:space="preserve">. Из них - 33294  га - земли лесного фонда, 10629,36га - земли сельскохозяйственных предприятий и граждан, 261га - земли населенных пунктов из них: земли под дорогами- 36га, </w:t>
      </w:r>
      <w:proofErr w:type="spellStart"/>
      <w:r w:rsidRPr="009F1F86">
        <w:rPr>
          <w:rFonts w:ascii="Times New Roman" w:hAnsi="Times New Roman" w:cs="Times New Roman"/>
          <w:sz w:val="24"/>
          <w:szCs w:val="24"/>
        </w:rPr>
        <w:t>сельхозугодья</w:t>
      </w:r>
      <w:proofErr w:type="spellEnd"/>
      <w:r w:rsidRPr="009F1F86">
        <w:rPr>
          <w:rFonts w:ascii="Times New Roman" w:hAnsi="Times New Roman" w:cs="Times New Roman"/>
          <w:sz w:val="24"/>
          <w:szCs w:val="24"/>
        </w:rPr>
        <w:t xml:space="preserve"> и лесные земли – </w:t>
      </w:r>
      <w:smartTag w:uri="urn:schemas-microsoft-com:office:smarttags" w:element="metricconverter">
        <w:smartTagPr>
          <w:attr w:name="ProductID" w:val="168,16 га"/>
        </w:smartTagPr>
        <w:r w:rsidRPr="009F1F86">
          <w:rPr>
            <w:rFonts w:ascii="Times New Roman" w:hAnsi="Times New Roman" w:cs="Times New Roman"/>
            <w:sz w:val="24"/>
            <w:szCs w:val="24"/>
          </w:rPr>
          <w:t>168,16 га</w:t>
        </w:r>
      </w:smartTag>
      <w:r w:rsidRPr="009F1F86">
        <w:rPr>
          <w:rFonts w:ascii="Times New Roman" w:hAnsi="Times New Roman" w:cs="Times New Roman"/>
          <w:sz w:val="24"/>
          <w:szCs w:val="24"/>
        </w:rPr>
        <w:t>.</w:t>
      </w:r>
    </w:p>
    <w:p w:rsidR="009F1F86" w:rsidRPr="00930705" w:rsidRDefault="009F1F86" w:rsidP="009307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70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Охотничье-промысловые ресурсы:</w:t>
      </w:r>
    </w:p>
    <w:p w:rsidR="009F1F86" w:rsidRPr="00930705" w:rsidRDefault="00F8384A" w:rsidP="0093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F1F86" w:rsidRPr="00930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86" w:rsidRPr="00930705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9F1F86" w:rsidRPr="00930705">
        <w:rPr>
          <w:rFonts w:ascii="Times New Roman" w:hAnsi="Times New Roman" w:cs="Times New Roman"/>
          <w:sz w:val="24"/>
          <w:szCs w:val="24"/>
        </w:rPr>
        <w:t xml:space="preserve"> сельское поселение имеет потенциальные ресурсы для сбора</w:t>
      </w:r>
      <w:r>
        <w:rPr>
          <w:rFonts w:ascii="Times New Roman" w:hAnsi="Times New Roman" w:cs="Times New Roman"/>
          <w:sz w:val="24"/>
          <w:szCs w:val="24"/>
        </w:rPr>
        <w:t xml:space="preserve"> лесных дикоросов (грибов, ягоды (клюква, черника)</w:t>
      </w:r>
      <w:r w:rsidR="009F1F86" w:rsidRPr="00930705">
        <w:rPr>
          <w:rFonts w:ascii="Times New Roman" w:hAnsi="Times New Roman" w:cs="Times New Roman"/>
          <w:sz w:val="24"/>
          <w:szCs w:val="24"/>
        </w:rPr>
        <w:t xml:space="preserve"> кедровых орехов</w:t>
      </w:r>
      <w:r>
        <w:rPr>
          <w:rFonts w:ascii="Times New Roman" w:hAnsi="Times New Roman" w:cs="Times New Roman"/>
          <w:sz w:val="24"/>
          <w:szCs w:val="24"/>
        </w:rPr>
        <w:t>, лекарственных растений</w:t>
      </w:r>
      <w:r w:rsidR="009F1F86" w:rsidRPr="009307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1F86" w:rsidRPr="00930705" w:rsidRDefault="009F1F86" w:rsidP="00930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705">
        <w:rPr>
          <w:rFonts w:ascii="Times New Roman" w:hAnsi="Times New Roman" w:cs="Times New Roman"/>
          <w:sz w:val="24"/>
          <w:szCs w:val="24"/>
        </w:rPr>
        <w:t xml:space="preserve">На территории поселения обитает около 20 видов охотничье-промысловых животных. Обширные и разнообразные лесные угодья </w:t>
      </w:r>
      <w:proofErr w:type="spellStart"/>
      <w:r w:rsidRPr="0093070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30705">
        <w:rPr>
          <w:rFonts w:ascii="Times New Roman" w:hAnsi="Times New Roman" w:cs="Times New Roman"/>
          <w:sz w:val="24"/>
          <w:szCs w:val="24"/>
        </w:rPr>
        <w:t xml:space="preserve"> сельского поселения и невысокая плотность населения являются причинами сохранения на его территории высокой численности охотничье - промысловых видов животных.</w:t>
      </w:r>
    </w:p>
    <w:p w:rsidR="00F8384A" w:rsidRDefault="00930705" w:rsidP="00F8384A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930705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930705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Климат</w:t>
      </w:r>
    </w:p>
    <w:p w:rsidR="009F1F86" w:rsidRPr="00F8384A" w:rsidRDefault="009F1F86" w:rsidP="00F8384A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  <w:sz w:val="24"/>
          <w:szCs w:val="24"/>
        </w:rPr>
      </w:pPr>
      <w:r w:rsidRPr="00A061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Климат </w:t>
      </w:r>
      <w:proofErr w:type="spellStart"/>
      <w:r w:rsidRPr="00A061AA">
        <w:rPr>
          <w:rFonts w:ascii="Times New Roman" w:hAnsi="Times New Roman" w:cs="Times New Roman"/>
          <w:b w:val="0"/>
          <w:color w:val="000000"/>
          <w:sz w:val="24"/>
          <w:szCs w:val="24"/>
        </w:rPr>
        <w:t>Кривошеинского</w:t>
      </w:r>
      <w:proofErr w:type="spellEnd"/>
      <w:r w:rsidRPr="00A061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</w:t>
      </w:r>
      <w:r w:rsidR="00F8384A">
        <w:rPr>
          <w:rFonts w:ascii="Times New Roman" w:hAnsi="Times New Roman" w:cs="Times New Roman"/>
          <w:b w:val="0"/>
          <w:color w:val="000000"/>
          <w:sz w:val="24"/>
          <w:szCs w:val="24"/>
        </w:rPr>
        <w:t>она, в состав которого входит муниципальное образование</w:t>
      </w:r>
      <w:r w:rsidRPr="00A061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A061AA">
        <w:rPr>
          <w:rFonts w:ascii="Times New Roman" w:hAnsi="Times New Roman" w:cs="Times New Roman"/>
          <w:b w:val="0"/>
          <w:color w:val="000000"/>
          <w:sz w:val="24"/>
          <w:szCs w:val="24"/>
        </w:rPr>
        <w:t>Новокр</w:t>
      </w:r>
      <w:r w:rsidR="00F8384A">
        <w:rPr>
          <w:rFonts w:ascii="Times New Roman" w:hAnsi="Times New Roman" w:cs="Times New Roman"/>
          <w:b w:val="0"/>
          <w:color w:val="000000"/>
          <w:sz w:val="24"/>
          <w:szCs w:val="24"/>
        </w:rPr>
        <w:t>ивошеинское</w:t>
      </w:r>
      <w:proofErr w:type="spellEnd"/>
      <w:r w:rsidR="00F838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 поселение, </w:t>
      </w:r>
      <w:r w:rsidRPr="00A061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континентальный с холодной продолжительной зимой и коротким летом. Среднегодовая температура  воздуха отрицательная, колеблется в пределах от –0,8 °С до -1,5 °С. Абсолютный минимум температуры приходится  на январь и составляет – 51 °С, абсолютный максимум приходится на июнь и достигает + 32 °С.</w:t>
      </w:r>
    </w:p>
    <w:p w:rsidR="009F1F86" w:rsidRPr="00930705" w:rsidRDefault="009F1F86" w:rsidP="0093070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705">
        <w:rPr>
          <w:rFonts w:ascii="Times New Roman" w:hAnsi="Times New Roman" w:cs="Times New Roman"/>
          <w:color w:val="000000"/>
          <w:sz w:val="24"/>
          <w:szCs w:val="24"/>
        </w:rPr>
        <w:t>Устойчивый снежный покров в районе устанавливается в конце октября – начале ноября  и удерживается 176-182 дня. Его глубина по территории района составляет 58-68см.</w:t>
      </w:r>
    </w:p>
    <w:p w:rsidR="009F1F86" w:rsidRPr="00A061AA" w:rsidRDefault="009F1F86" w:rsidP="0093070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061AA">
        <w:rPr>
          <w:rFonts w:ascii="Times New Roman" w:hAnsi="Times New Roman" w:cs="Times New Roman"/>
          <w:b w:val="0"/>
          <w:sz w:val="24"/>
          <w:szCs w:val="24"/>
        </w:rPr>
        <w:t>Кривошеинский</w:t>
      </w:r>
      <w:proofErr w:type="spellEnd"/>
      <w:r w:rsidRPr="00A061AA">
        <w:rPr>
          <w:rFonts w:ascii="Times New Roman" w:hAnsi="Times New Roman" w:cs="Times New Roman"/>
          <w:b w:val="0"/>
          <w:sz w:val="24"/>
          <w:szCs w:val="24"/>
        </w:rPr>
        <w:t xml:space="preserve"> район был приравнен к районам Крайнего Севера  на основании Постановления Совета Министров СССР от 10 ноября 1967 года № 1029  и включен в перечень районов, на которые распространяется действие Указов Президиума Верховного Совета СССР от 10 февраля </w:t>
      </w:r>
      <w:smartTag w:uri="urn:schemas-microsoft-com:office:smarttags" w:element="metricconverter">
        <w:smartTagPr>
          <w:attr w:name="ProductID" w:val="1960 Г"/>
        </w:smartTagPr>
        <w:r w:rsidRPr="00A061AA">
          <w:rPr>
            <w:rFonts w:ascii="Times New Roman" w:hAnsi="Times New Roman" w:cs="Times New Roman"/>
            <w:b w:val="0"/>
            <w:sz w:val="24"/>
            <w:szCs w:val="24"/>
          </w:rPr>
          <w:t>1960 г</w:t>
        </w:r>
      </w:smartTag>
      <w:r w:rsidRPr="00A061AA">
        <w:rPr>
          <w:rFonts w:ascii="Times New Roman" w:hAnsi="Times New Roman" w:cs="Times New Roman"/>
          <w:b w:val="0"/>
          <w:sz w:val="24"/>
          <w:szCs w:val="24"/>
        </w:rPr>
        <w:t>.  о льготах для лиц, работающих в этих районах и местностях.</w:t>
      </w:r>
    </w:p>
    <w:p w:rsidR="009F1F86" w:rsidRPr="00930705" w:rsidRDefault="00930705" w:rsidP="00930705">
      <w:pPr>
        <w:pStyle w:val="ConsPlusTitle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Население </w:t>
      </w:r>
      <w:r w:rsidR="009F1F86" w:rsidRPr="00930705">
        <w:rPr>
          <w:rFonts w:ascii="Times New Roman" w:hAnsi="Times New Roman" w:cs="Times New Roman"/>
          <w:i/>
          <w:sz w:val="24"/>
          <w:szCs w:val="24"/>
        </w:rPr>
        <w:t>. Состав и структура населения</w:t>
      </w:r>
    </w:p>
    <w:p w:rsidR="009F1F86" w:rsidRPr="00661248" w:rsidRDefault="009F1F86" w:rsidP="009F1F8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 </w:t>
      </w:r>
      <w:r w:rsidRPr="00661248">
        <w:rPr>
          <w:rFonts w:ascii="Times New Roman" w:hAnsi="Times New Roman" w:cs="Times New Roman"/>
          <w:b/>
          <w:i/>
          <w:sz w:val="24"/>
          <w:szCs w:val="24"/>
        </w:rPr>
        <w:t>Демографическая си</w:t>
      </w:r>
      <w:r w:rsidR="00930705" w:rsidRPr="00661248">
        <w:rPr>
          <w:rFonts w:ascii="Times New Roman" w:hAnsi="Times New Roman" w:cs="Times New Roman"/>
          <w:b/>
          <w:i/>
          <w:sz w:val="24"/>
          <w:szCs w:val="24"/>
        </w:rPr>
        <w:t>туация в поселении на 01.01.2016</w:t>
      </w:r>
      <w:r w:rsidRPr="00661248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175"/>
        <w:gridCol w:w="2132"/>
        <w:gridCol w:w="2317"/>
        <w:gridCol w:w="2319"/>
      </w:tblGrid>
      <w:tr w:rsidR="009F1F86" w:rsidRPr="00661248" w:rsidTr="009F1F8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0454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9F1F86" w:rsidRPr="00661248" w:rsidRDefault="009F1F86" w:rsidP="00045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населенных пунктов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9F1F86" w:rsidP="009F1F86">
            <w:pPr>
              <w:numPr>
                <w:ilvl w:val="1"/>
                <w:numId w:val="4"/>
              </w:numPr>
              <w:spacing w:after="0" w:line="240" w:lineRule="auto"/>
              <w:ind w:left="144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01.01.201</w:t>
            </w:r>
            <w:r w:rsidR="00930705"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04543B" w:rsidRDefault="009F1F86" w:rsidP="000454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(+)/  снижение (-)</w:t>
            </w:r>
          </w:p>
        </w:tc>
      </w:tr>
      <w:tr w:rsidR="009F1F86" w:rsidRPr="00661248" w:rsidTr="009F1F86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705" w:rsidRPr="006612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(-10</w:t>
            </w:r>
            <w:r w:rsidR="009F1F86" w:rsidRPr="0066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F86" w:rsidRPr="00661248" w:rsidTr="009F1F86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0705" w:rsidRPr="0066124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F86" w:rsidRPr="00661248" w:rsidTr="009F1F86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30705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(-13</w:t>
            </w:r>
            <w:r w:rsidR="009F1F86" w:rsidRPr="0066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F86" w:rsidRPr="00661248" w:rsidTr="009F1F86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Малиновка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(-3</w:t>
            </w:r>
            <w:r w:rsidR="009F1F86" w:rsidRPr="0066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F86" w:rsidRPr="00661248" w:rsidTr="009F1F86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(-4</w:t>
            </w:r>
            <w:r w:rsidR="009F1F86" w:rsidRPr="0066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F86" w:rsidRPr="00661248" w:rsidTr="009F1F86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(-7</w:t>
            </w:r>
            <w:r w:rsidR="009F1F86" w:rsidRPr="00661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F86" w:rsidRPr="00661248" w:rsidTr="00A82EC7"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Всего по поселению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(-13)</w:t>
            </w:r>
          </w:p>
        </w:tc>
      </w:tr>
      <w:tr w:rsidR="009F1F86" w:rsidRPr="00661248" w:rsidTr="00A82EC7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(-7)</w:t>
            </w:r>
          </w:p>
        </w:tc>
      </w:tr>
      <w:tr w:rsidR="009F1F86" w:rsidRPr="00661248" w:rsidTr="00A82EC7"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F8384A" w:rsidRDefault="009F1F86" w:rsidP="009F1F86">
            <w:pPr>
              <w:rPr>
                <w:rFonts w:ascii="Times New Roman" w:hAnsi="Times New Roman" w:cs="Times New Roman"/>
              </w:rPr>
            </w:pPr>
            <w:r w:rsidRPr="00F838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A82EC7" w:rsidP="009F1F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A82EC7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(-20)</w:t>
            </w:r>
          </w:p>
        </w:tc>
      </w:tr>
    </w:tbl>
    <w:p w:rsidR="009F1F86" w:rsidRPr="00661248" w:rsidRDefault="009F1F86" w:rsidP="00136A79">
      <w:pPr>
        <w:rPr>
          <w:rFonts w:ascii="Times New Roman" w:hAnsi="Times New Roman" w:cs="Times New Roman"/>
          <w:sz w:val="24"/>
          <w:szCs w:val="24"/>
        </w:rPr>
      </w:pPr>
    </w:p>
    <w:p w:rsidR="009F1F86" w:rsidRPr="00661248" w:rsidRDefault="009F1F86" w:rsidP="009F1F8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209"/>
        <w:gridCol w:w="1208"/>
        <w:gridCol w:w="1281"/>
        <w:gridCol w:w="1398"/>
        <w:gridCol w:w="1208"/>
        <w:gridCol w:w="1471"/>
      </w:tblGrid>
      <w:tr w:rsidR="00E50FBE" w:rsidRPr="00661248" w:rsidTr="00E50FB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Родилось</w:t>
            </w:r>
          </w:p>
          <w:p w:rsidR="00E50FBE" w:rsidRPr="00661248" w:rsidRDefault="00E50FBE" w:rsidP="00E50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01.01.2016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Умерло</w:t>
            </w:r>
          </w:p>
          <w:p w:rsidR="00E50FBE" w:rsidRPr="00661248" w:rsidRDefault="00E50FBE" w:rsidP="00A82E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01.01.2016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E50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(+)/</w:t>
            </w:r>
          </w:p>
          <w:p w:rsidR="00E50FBE" w:rsidRPr="00661248" w:rsidRDefault="00E50FBE" w:rsidP="00E50F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(-)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Прибыло на 01.01.2016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Выбыло  на 01.01.2016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увеличение(+)/</w:t>
            </w:r>
          </w:p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(-)</w:t>
            </w:r>
          </w:p>
        </w:tc>
      </w:tr>
      <w:tr w:rsidR="00E50FBE" w:rsidRPr="00661248" w:rsidTr="00E50FB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(-18)</w:t>
            </w:r>
          </w:p>
        </w:tc>
      </w:tr>
      <w:tr w:rsidR="00E50FBE" w:rsidRPr="00661248" w:rsidTr="00E50FB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BE" w:rsidRPr="00661248" w:rsidTr="00E50FBE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6" w:rsidRPr="00661248" w:rsidRDefault="009F1F86" w:rsidP="009F1F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1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1F86" w:rsidRPr="00661248" w:rsidRDefault="009F1F86" w:rsidP="00E50F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1248">
        <w:rPr>
          <w:rFonts w:ascii="Times New Roman" w:hAnsi="Times New Roman" w:cs="Times New Roman"/>
          <w:b/>
          <w:i/>
          <w:sz w:val="24"/>
          <w:szCs w:val="24"/>
        </w:rPr>
        <w:t>Личные подсобные хозяйства</w:t>
      </w:r>
      <w:r w:rsidR="00E50FBE" w:rsidRPr="006612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1296"/>
        <w:gridCol w:w="1296"/>
        <w:gridCol w:w="1883"/>
      </w:tblGrid>
      <w:tr w:rsidR="009F1F86" w:rsidRPr="00661248" w:rsidTr="009F1F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103388" w:rsidRPr="00661248" w:rsidRDefault="0010338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01.01.201</w:t>
            </w:r>
            <w:r w:rsidR="00103388"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(+)/</w:t>
            </w:r>
          </w:p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(-)</w:t>
            </w:r>
          </w:p>
        </w:tc>
      </w:tr>
      <w:tr w:rsidR="00E50FBE" w:rsidRPr="00661248" w:rsidTr="009F1F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E50FBE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10338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10338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BE" w:rsidRPr="00661248" w:rsidRDefault="00F307D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(-1)</w:t>
            </w:r>
          </w:p>
        </w:tc>
      </w:tr>
      <w:tr w:rsidR="009F1F86" w:rsidRPr="00661248" w:rsidTr="0010338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E50FBE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86" w:rsidRPr="00661248" w:rsidTr="00103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Новокривошеино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</w:tr>
      <w:tr w:rsidR="009F1F86" w:rsidRPr="00661248" w:rsidTr="00103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10338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(0)</w:t>
            </w:r>
          </w:p>
        </w:tc>
      </w:tr>
    </w:tbl>
    <w:p w:rsidR="009F1F86" w:rsidRPr="00661248" w:rsidRDefault="009F1F86" w:rsidP="009F1F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1F86" w:rsidRPr="00661248" w:rsidRDefault="009F1F86" w:rsidP="009F1F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1248">
        <w:rPr>
          <w:rFonts w:ascii="Times New Roman" w:hAnsi="Times New Roman" w:cs="Times New Roman"/>
          <w:b/>
          <w:i/>
          <w:sz w:val="24"/>
          <w:szCs w:val="24"/>
        </w:rPr>
        <w:t>Поголовье скота</w:t>
      </w:r>
      <w:r w:rsidR="00103388" w:rsidRPr="00661248">
        <w:rPr>
          <w:rFonts w:ascii="Times New Roman" w:hAnsi="Times New Roman" w:cs="Times New Roman"/>
          <w:b/>
          <w:i/>
          <w:sz w:val="24"/>
          <w:szCs w:val="24"/>
        </w:rPr>
        <w:t xml:space="preserve"> согласно переписи на 01.01.201</w:t>
      </w:r>
      <w:r w:rsidR="00F8384A">
        <w:rPr>
          <w:rFonts w:ascii="Times New Roman" w:hAnsi="Times New Roman" w:cs="Times New Roman"/>
          <w:b/>
          <w:i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496"/>
        <w:gridCol w:w="2183"/>
        <w:gridCol w:w="2183"/>
        <w:gridCol w:w="1762"/>
      </w:tblGrid>
      <w:tr w:rsidR="009F1F86" w:rsidRPr="00661248" w:rsidTr="009F1F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скота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скота</w:t>
            </w:r>
          </w:p>
          <w:p w:rsidR="009F1F86" w:rsidRPr="00661248" w:rsidRDefault="00F307D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01.01.2015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скота</w:t>
            </w:r>
          </w:p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01.01.201</w:t>
            </w:r>
            <w:r w:rsidR="00F307D6"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увеличение(+)/</w:t>
            </w:r>
          </w:p>
          <w:p w:rsidR="009F1F86" w:rsidRPr="00661248" w:rsidRDefault="009F1F86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(-)</w:t>
            </w:r>
          </w:p>
        </w:tc>
      </w:tr>
      <w:tr w:rsidR="009F1F86" w:rsidRPr="00661248" w:rsidTr="00F3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(-14)</w:t>
            </w:r>
          </w:p>
        </w:tc>
      </w:tr>
      <w:tr w:rsidR="009F1F86" w:rsidRPr="00661248" w:rsidTr="00F3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</w:tc>
      </w:tr>
      <w:tr w:rsidR="009F1F86" w:rsidRPr="00661248" w:rsidTr="00F3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(+96)</w:t>
            </w:r>
          </w:p>
        </w:tc>
      </w:tr>
      <w:tr w:rsidR="009F1F86" w:rsidRPr="00661248" w:rsidTr="00F3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1F86" w:rsidRPr="00661248">
              <w:rPr>
                <w:rFonts w:ascii="Times New Roman" w:hAnsi="Times New Roman" w:cs="Times New Roman"/>
                <w:sz w:val="24"/>
                <w:szCs w:val="24"/>
              </w:rPr>
              <w:t>вцы</w:t>
            </w: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/козы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130/11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(+33)</w:t>
            </w:r>
          </w:p>
        </w:tc>
      </w:tr>
      <w:tr w:rsidR="009F1F86" w:rsidRPr="00661248" w:rsidTr="00F307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9F1F8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6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103388" w:rsidRPr="00661248" w:rsidTr="009F1F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8" w:rsidRPr="00661248" w:rsidRDefault="0010338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8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КФХ (КРС)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8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144 (коров-80)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8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187 (коров- 77)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8" w:rsidRPr="00661248" w:rsidRDefault="00F307D6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(+43/-3)</w:t>
            </w:r>
          </w:p>
        </w:tc>
      </w:tr>
    </w:tbl>
    <w:p w:rsidR="00F8384A" w:rsidRDefault="00F8384A" w:rsidP="009F1F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F1F86" w:rsidRPr="00661248" w:rsidRDefault="00147DB1" w:rsidP="009F1F86">
      <w:pPr>
        <w:rPr>
          <w:rFonts w:ascii="Times New Roman" w:hAnsi="Times New Roman" w:cs="Times New Roman"/>
          <w:sz w:val="24"/>
          <w:szCs w:val="24"/>
        </w:rPr>
      </w:pPr>
      <w:r w:rsidRPr="00661248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8918FF" w:rsidRPr="00661248">
        <w:rPr>
          <w:rFonts w:ascii="Times New Roman" w:hAnsi="Times New Roman" w:cs="Times New Roman"/>
          <w:sz w:val="24"/>
          <w:szCs w:val="24"/>
        </w:rPr>
        <w:t xml:space="preserve"> по возрастным параметрам: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212"/>
        <w:gridCol w:w="1635"/>
        <w:gridCol w:w="798"/>
      </w:tblGrid>
      <w:tr w:rsidR="008918FF" w:rsidRPr="00661248" w:rsidTr="00147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FF" w:rsidRPr="000D6508" w:rsidRDefault="008918FF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жителей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0D6508" w:rsidRDefault="008918FF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с.Новокривошеино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0D6508" w:rsidRDefault="008918FF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 Малиновка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0D6508" w:rsidRDefault="008918FF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8918FF" w:rsidRPr="00661248" w:rsidTr="00147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8918FF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66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8918FF" w:rsidRPr="00661248" w:rsidTr="00147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18FF" w:rsidRPr="00661248" w:rsidTr="00147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Дети от 0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FF" w:rsidRPr="00661248" w:rsidRDefault="008918FF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</w:tbl>
    <w:p w:rsidR="00661248" w:rsidRDefault="00661248" w:rsidP="0066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248" w:rsidRPr="00661248" w:rsidRDefault="00661248" w:rsidP="00661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24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61248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661248">
        <w:rPr>
          <w:rFonts w:ascii="Times New Roman" w:hAnsi="Times New Roman" w:cs="Times New Roman"/>
          <w:sz w:val="24"/>
          <w:szCs w:val="24"/>
        </w:rPr>
        <w:t xml:space="preserve"> сельского поселения в период 2016 г. сложился следующий рынок труда: </w:t>
      </w:r>
    </w:p>
    <w:p w:rsidR="00661248" w:rsidRPr="00661248" w:rsidRDefault="00661248" w:rsidP="006612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2380"/>
      </w:tblGrid>
      <w:tr w:rsidR="000D6508" w:rsidRPr="00661248" w:rsidTr="000D65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8" w:rsidRPr="000D6508" w:rsidRDefault="000D6508" w:rsidP="006612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08" w:rsidRPr="000D6508" w:rsidRDefault="000D6508" w:rsidP="0066124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человек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Новокривошеинская</w:t>
            </w:r>
            <w:proofErr w:type="spellEnd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МОБУ «Малиновская ООШ»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 xml:space="preserve">ОГКУ «СРЦН </w:t>
            </w:r>
            <w:proofErr w:type="spellStart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Кривошеинского</w:t>
            </w:r>
            <w:proofErr w:type="spellEnd"/>
            <w:r w:rsidRPr="0066124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Клубная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Вахтовым методом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Другая сфера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РОВД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Сфера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6508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4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08" w:rsidRPr="00661248" w:rsidRDefault="000D6508" w:rsidP="000D6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543B" w:rsidRPr="00661248" w:rsidTr="0066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B" w:rsidRPr="00661248" w:rsidRDefault="0004543B" w:rsidP="006612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3B" w:rsidRDefault="0004543B" w:rsidP="000D65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</w:tbl>
    <w:p w:rsidR="00F8384A" w:rsidRDefault="00F8384A" w:rsidP="00D82CF1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CF1" w:rsidRPr="00F8384A" w:rsidRDefault="00F8384A" w:rsidP="00D82CF1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384A">
        <w:rPr>
          <w:rFonts w:ascii="Times New Roman" w:hAnsi="Times New Roman" w:cs="Times New Roman"/>
          <w:b/>
          <w:i/>
          <w:sz w:val="24"/>
          <w:szCs w:val="24"/>
        </w:rPr>
        <w:t>4. Предпринимательство</w:t>
      </w:r>
      <w:r w:rsidR="0004543B" w:rsidRPr="00F8384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82CF1" w:rsidRDefault="00D82CF1" w:rsidP="00D82CF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30">
        <w:rPr>
          <w:rFonts w:ascii="Times New Roman" w:eastAsia="Times New Roman" w:hAnsi="Times New Roman" w:cs="Times New Roman"/>
          <w:sz w:val="24"/>
          <w:szCs w:val="24"/>
        </w:rPr>
        <w:t>Рассматривая предпринимательство на территории муниц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0430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отметить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150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01.01.2016 года</w:t>
      </w:r>
      <w:r w:rsidRPr="0015043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зарегистрировано 11 индивидуальных предпринимателей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 только 6, осуществляют </w:t>
      </w:r>
      <w:r w:rsidRPr="0015043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поселения. Два индивидуальных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предпринимателя, осуществляющие свою деятельность на территории поселения, зарегистрированы  за пределами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F1F86" w:rsidRDefault="009F1F86" w:rsidP="00661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8FF" w:rsidRDefault="008918FF" w:rsidP="00D82CF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30">
        <w:rPr>
          <w:rFonts w:ascii="Times New Roman" w:eastAsia="Times New Roman" w:hAnsi="Times New Roman" w:cs="Times New Roman"/>
          <w:sz w:val="24"/>
          <w:szCs w:val="24"/>
        </w:rPr>
        <w:t>В разрезе по видам экономической деятельности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0430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действующих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50430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D82CF1">
        <w:rPr>
          <w:rFonts w:ascii="Times New Roman" w:eastAsia="Times New Roman" w:hAnsi="Times New Roman" w:cs="Times New Roman"/>
          <w:sz w:val="24"/>
          <w:szCs w:val="24"/>
        </w:rPr>
        <w:t>спределяется следующим образом:</w:t>
      </w:r>
    </w:p>
    <w:p w:rsidR="00D82CF1" w:rsidRPr="00D82CF1" w:rsidRDefault="00D82CF1" w:rsidP="00D82CF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0"/>
        <w:gridCol w:w="5164"/>
        <w:gridCol w:w="1509"/>
      </w:tblGrid>
      <w:tr w:rsidR="000D6508" w:rsidTr="008918FF"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</w:p>
          <w:p w:rsidR="000D6508" w:rsidRPr="000D6508" w:rsidRDefault="000D650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0D6508" w:rsidTr="008918FF"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торговля смешенными товарами  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6508" w:rsidTr="008918FF"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 промышленными товарами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508" w:rsidTr="008918FF"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дров для населения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508" w:rsidTr="008918FF"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крестьянско фермерское хозяйство</w:t>
            </w:r>
          </w:p>
        </w:tc>
        <w:tc>
          <w:tcPr>
            <w:tcW w:w="0" w:type="auto"/>
          </w:tcPr>
          <w:p w:rsidR="000D6508" w:rsidRPr="000D6508" w:rsidRDefault="000D6508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84A" w:rsidTr="008918FF">
        <w:tc>
          <w:tcPr>
            <w:tcW w:w="0" w:type="auto"/>
          </w:tcPr>
          <w:p w:rsidR="00F8384A" w:rsidRPr="000D6508" w:rsidRDefault="00F8384A" w:rsidP="009F1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384A" w:rsidRPr="00821DF7" w:rsidRDefault="00F8384A" w:rsidP="009F1F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8384A" w:rsidRPr="00821DF7" w:rsidRDefault="00F8384A" w:rsidP="009F1F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9F1F86" w:rsidRPr="00150430" w:rsidRDefault="009F1F86" w:rsidP="009F1F86">
      <w:pPr>
        <w:spacing w:after="0" w:line="240" w:lineRule="atLeast"/>
        <w:ind w:firstLine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422C" w:rsidRDefault="00FA422C" w:rsidP="0015043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</w:t>
      </w:r>
      <w:r w:rsidR="00F838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зарегистрированные </w:t>
      </w:r>
      <w:r w:rsidR="00F733E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F733E5">
        <w:rPr>
          <w:rFonts w:ascii="Times New Roman" w:eastAsia="Times New Roman" w:hAnsi="Times New Roman" w:cs="Times New Roman"/>
          <w:sz w:val="24"/>
          <w:szCs w:val="24"/>
        </w:rPr>
        <w:t>Новокривошеинского</w:t>
      </w:r>
      <w:proofErr w:type="spellEnd"/>
      <w:r w:rsidR="00F733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но занимающиеся предпринимательской деятельностью за ее пределами:</w:t>
      </w:r>
    </w:p>
    <w:p w:rsidR="00D82CF1" w:rsidRDefault="00D82CF1" w:rsidP="0015043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0"/>
        <w:gridCol w:w="5620"/>
        <w:gridCol w:w="1509"/>
      </w:tblGrid>
      <w:tr w:rsidR="000D6508" w:rsidTr="000D6508">
        <w:tc>
          <w:tcPr>
            <w:tcW w:w="0" w:type="auto"/>
          </w:tcPr>
          <w:p w:rsidR="000D6508" w:rsidRP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D6508" w:rsidRP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0D6508" w:rsidRP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</w:tcPr>
          <w:p w:rsidR="000D6508" w:rsidRP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65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0D6508" w:rsidTr="000D6508">
        <w:tc>
          <w:tcPr>
            <w:tcW w:w="0" w:type="auto"/>
          </w:tcPr>
          <w:p w:rsid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D6508" w:rsidRDefault="000D6508" w:rsidP="000D65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автомобильного грузового транспорта</w:t>
            </w:r>
          </w:p>
        </w:tc>
        <w:tc>
          <w:tcPr>
            <w:tcW w:w="0" w:type="auto"/>
          </w:tcPr>
          <w:p w:rsid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508" w:rsidTr="000D6508">
        <w:tc>
          <w:tcPr>
            <w:tcW w:w="0" w:type="auto"/>
          </w:tcPr>
          <w:p w:rsid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D6508" w:rsidRPr="00150430" w:rsidRDefault="000D6508" w:rsidP="000D65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0" w:type="auto"/>
          </w:tcPr>
          <w:p w:rsid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6508" w:rsidTr="000D6508">
        <w:tc>
          <w:tcPr>
            <w:tcW w:w="0" w:type="auto"/>
          </w:tcPr>
          <w:p w:rsid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D6508" w:rsidRDefault="000D6508" w:rsidP="000D65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  <w:tc>
          <w:tcPr>
            <w:tcW w:w="0" w:type="auto"/>
          </w:tcPr>
          <w:p w:rsidR="000D6508" w:rsidRDefault="000D6508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84A" w:rsidRPr="00821DF7" w:rsidTr="000D6508">
        <w:tc>
          <w:tcPr>
            <w:tcW w:w="0" w:type="auto"/>
          </w:tcPr>
          <w:p w:rsidR="00F8384A" w:rsidRPr="00821DF7" w:rsidRDefault="00F8384A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8384A" w:rsidRPr="00821DF7" w:rsidRDefault="00F8384A" w:rsidP="000D650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8384A" w:rsidRPr="00821DF7" w:rsidRDefault="00F8384A" w:rsidP="00150430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1D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7E7291" w:rsidRPr="00821DF7" w:rsidRDefault="007E7291" w:rsidP="00150430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E7291" w:rsidRDefault="007E7291" w:rsidP="00D82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приведенный анализ свидетельствует о  снижении численности населения </w:t>
      </w:r>
      <w:r w:rsidRPr="00661248">
        <w:rPr>
          <w:rFonts w:ascii="Times New Roman" w:hAnsi="Times New Roman" w:cs="Times New Roman"/>
          <w:b/>
          <w:i/>
          <w:sz w:val="24"/>
          <w:szCs w:val="24"/>
        </w:rPr>
        <w:t>(-20)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4543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том числе,  связанной </w:t>
      </w:r>
      <w:r w:rsidRPr="0004543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выбытием граждан из-за отсутствия перспектив в населенных пунктах. </w:t>
      </w:r>
    </w:p>
    <w:p w:rsidR="007E7291" w:rsidRDefault="007E7291" w:rsidP="00D82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занятости населения (трудоспособный возраст - 454 человек)  трудоустроены 321 человек</w:t>
      </w:r>
      <w:r w:rsidR="003139C3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9C3">
        <w:rPr>
          <w:rFonts w:ascii="Times New Roman" w:hAnsi="Times New Roman" w:cs="Times New Roman"/>
          <w:sz w:val="24"/>
          <w:szCs w:val="24"/>
        </w:rPr>
        <w:t xml:space="preserve"> из них  31  человек не проживае</w:t>
      </w:r>
      <w:r>
        <w:rPr>
          <w:rFonts w:ascii="Times New Roman" w:hAnsi="Times New Roman" w:cs="Times New Roman"/>
          <w:sz w:val="24"/>
          <w:szCs w:val="24"/>
        </w:rPr>
        <w:t>т на территории поселения</w:t>
      </w:r>
      <w:r w:rsidR="00D82C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также показывает, что примерн</w:t>
      </w:r>
      <w:r w:rsidR="00F8384A">
        <w:rPr>
          <w:rFonts w:ascii="Times New Roman" w:hAnsi="Times New Roman" w:cs="Times New Roman"/>
          <w:sz w:val="24"/>
          <w:szCs w:val="24"/>
        </w:rPr>
        <w:t>о 36% населения не имеют работы, что будет способствовать оттоку населения.</w:t>
      </w:r>
    </w:p>
    <w:p w:rsidR="00D82CF1" w:rsidRDefault="00D82CF1" w:rsidP="00D82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</w:t>
      </w:r>
      <w:r w:rsidR="007E7291">
        <w:rPr>
          <w:rFonts w:ascii="Times New Roman" w:hAnsi="Times New Roman" w:cs="Times New Roman"/>
          <w:sz w:val="24"/>
          <w:szCs w:val="24"/>
        </w:rPr>
        <w:t xml:space="preserve">редпринимательство, как сфера деятельности, могло бы  способствовать </w:t>
      </w:r>
      <w:proofErr w:type="spellStart"/>
      <w:r w:rsidR="007E729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291">
        <w:rPr>
          <w:rFonts w:ascii="Times New Roman" w:hAnsi="Times New Roman" w:cs="Times New Roman"/>
          <w:sz w:val="24"/>
          <w:szCs w:val="24"/>
        </w:rPr>
        <w:t xml:space="preserve"> населения и предоставить дополнительные  рабочие места.</w:t>
      </w:r>
    </w:p>
    <w:p w:rsidR="007E7291" w:rsidRPr="0004543B" w:rsidRDefault="00D82CF1" w:rsidP="00D82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более, что на территории поселения не охвачены деятельностью, в том числе предпринимательской,  такие производства, как</w:t>
      </w:r>
      <w:r w:rsidR="007E72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переработка  сельскохозяйственной продукции, заготовка и переработка  дикоросов,  оказание бытовых услуг (ремонт и пошив одежды, ремонт обуви, ремонт бытовой техники и т.д.), услуги парикмахера.</w:t>
      </w:r>
    </w:p>
    <w:p w:rsidR="0068642A" w:rsidRPr="0068642A" w:rsidRDefault="0068642A" w:rsidP="0068642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105"/>
      <w:r w:rsidRPr="0068642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Основные ц</w:t>
      </w:r>
      <w:r w:rsidRPr="0068642A">
        <w:rPr>
          <w:rFonts w:ascii="Times New Roman" w:hAnsi="Times New Roman" w:cs="Times New Roman"/>
          <w:b/>
          <w:sz w:val="24"/>
          <w:szCs w:val="24"/>
        </w:rPr>
        <w:t>ели и задачи Программы.</w:t>
      </w:r>
    </w:p>
    <w:p w:rsidR="00255876" w:rsidRPr="00150430" w:rsidRDefault="00255876" w:rsidP="0015043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Предлага</w:t>
      </w:r>
      <w:r w:rsidR="0068642A">
        <w:rPr>
          <w:rFonts w:ascii="Times New Roman" w:hAnsi="Times New Roman" w:cs="Times New Roman"/>
          <w:sz w:val="24"/>
          <w:szCs w:val="24"/>
        </w:rPr>
        <w:t xml:space="preserve">емая Программа разработана </w:t>
      </w:r>
      <w:r w:rsidRPr="00150430">
        <w:rPr>
          <w:rFonts w:ascii="Times New Roman" w:hAnsi="Times New Roman" w:cs="Times New Roman"/>
          <w:sz w:val="24"/>
          <w:szCs w:val="24"/>
        </w:rPr>
        <w:t xml:space="preserve">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2"/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Для развити</w:t>
      </w:r>
      <w:r w:rsidR="00C26EE9" w:rsidRPr="00150430">
        <w:rPr>
          <w:rFonts w:ascii="Times New Roman" w:hAnsi="Times New Roman" w:cs="Times New Roman"/>
          <w:sz w:val="24"/>
          <w:szCs w:val="24"/>
        </w:rPr>
        <w:t>я отдельных отраслей экономики субъектами</w:t>
      </w:r>
      <w:r w:rsidRPr="0015043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имеется большой потенциал.</w:t>
      </w:r>
    </w:p>
    <w:p w:rsidR="00255876" w:rsidRPr="00150430" w:rsidRDefault="00255876" w:rsidP="0015043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Однако, несмотря на положительные тенденции малого предприн</w:t>
      </w:r>
      <w:r w:rsidR="00C26EE9" w:rsidRPr="00150430">
        <w:rPr>
          <w:rFonts w:ascii="Times New Roman" w:hAnsi="Times New Roman" w:cs="Times New Roman"/>
          <w:sz w:val="24"/>
          <w:szCs w:val="24"/>
        </w:rPr>
        <w:t>имательства</w:t>
      </w:r>
      <w:r w:rsidRPr="00150430">
        <w:rPr>
          <w:rFonts w:ascii="Times New Roman" w:hAnsi="Times New Roman" w:cs="Times New Roman"/>
          <w:sz w:val="24"/>
          <w:szCs w:val="24"/>
        </w:rPr>
        <w:t>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255876" w:rsidRPr="00150430" w:rsidRDefault="00255876" w:rsidP="0015043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lastRenderedPageBreak/>
        <w:t xml:space="preserve">Сдерживающим фактором развития малого </w:t>
      </w:r>
      <w:r w:rsidR="00FB43C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50430">
        <w:rPr>
          <w:rFonts w:ascii="Times New Roman" w:hAnsi="Times New Roman" w:cs="Times New Roman"/>
          <w:sz w:val="24"/>
          <w:szCs w:val="24"/>
        </w:rPr>
        <w:t>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255876" w:rsidRPr="00150430" w:rsidRDefault="00255876" w:rsidP="0015043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малого </w:t>
      </w:r>
      <w:r w:rsidR="00FB43C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50430">
        <w:rPr>
          <w:rFonts w:ascii="Times New Roman" w:hAnsi="Times New Roman" w:cs="Times New Roman"/>
          <w:sz w:val="24"/>
          <w:szCs w:val="24"/>
        </w:rPr>
        <w:t>предпринимательства необходимо объединение усилий и согласованные действия между органами государственной власти и органами местного самоуправ</w:t>
      </w:r>
      <w:r w:rsidR="00C26EE9" w:rsidRPr="00150430">
        <w:rPr>
          <w:rFonts w:ascii="Times New Roman" w:hAnsi="Times New Roman" w:cs="Times New Roman"/>
          <w:sz w:val="24"/>
          <w:szCs w:val="24"/>
        </w:rPr>
        <w:t>ления</w:t>
      </w:r>
      <w:r w:rsidRPr="00150430">
        <w:rPr>
          <w:rFonts w:ascii="Times New Roman" w:hAnsi="Times New Roman" w:cs="Times New Roman"/>
          <w:sz w:val="24"/>
          <w:szCs w:val="24"/>
        </w:rPr>
        <w:t>, организациями поддержки малого</w:t>
      </w:r>
      <w:r w:rsidR="00FB43CB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150430">
        <w:rPr>
          <w:rFonts w:ascii="Times New Roman" w:hAnsi="Times New Roman" w:cs="Times New Roman"/>
          <w:sz w:val="24"/>
          <w:szCs w:val="24"/>
        </w:rPr>
        <w:t xml:space="preserve"> предпринимательства, общественными объединениями и некоммерческими организациями предпринимателей, субъектами малого </w:t>
      </w:r>
      <w:r w:rsidR="00FB43C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50430">
        <w:rPr>
          <w:rFonts w:ascii="Times New Roman" w:hAnsi="Times New Roman" w:cs="Times New Roman"/>
          <w:sz w:val="24"/>
          <w:szCs w:val="24"/>
        </w:rPr>
        <w:t>предпринимательства. Результатом взаимодействия должно стать развитие нормативно-правовой базы поддержки малого</w:t>
      </w:r>
      <w:r w:rsidR="00FB43CB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150430">
        <w:rPr>
          <w:rFonts w:ascii="Times New Roman" w:hAnsi="Times New Roman" w:cs="Times New Roman"/>
          <w:sz w:val="24"/>
          <w:szCs w:val="24"/>
        </w:rPr>
        <w:t xml:space="preserve"> предпринимательства, финансовых механизмов и механизмов имущественной поддержки малого </w:t>
      </w:r>
      <w:r w:rsidR="00FB43CB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50430">
        <w:rPr>
          <w:rFonts w:ascii="Times New Roman" w:hAnsi="Times New Roman" w:cs="Times New Roman"/>
          <w:sz w:val="24"/>
          <w:szCs w:val="24"/>
        </w:rPr>
        <w:t>предпринимательства.</w:t>
      </w:r>
    </w:p>
    <w:p w:rsidR="00A52097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Реализация мероприятий по развитию малого и среднего предпринимательс</w:t>
      </w:r>
      <w:r w:rsidR="0068642A">
        <w:rPr>
          <w:rFonts w:ascii="Times New Roman" w:hAnsi="Times New Roman" w:cs="Times New Roman"/>
          <w:sz w:val="24"/>
          <w:szCs w:val="24"/>
        </w:rPr>
        <w:t xml:space="preserve">тва на территории </w:t>
      </w:r>
      <w:proofErr w:type="spellStart"/>
      <w:r w:rsidR="0068642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8642A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 xml:space="preserve"> сельского поселения  пред</w:t>
      </w:r>
      <w:r w:rsidR="00950289" w:rsidRPr="00150430">
        <w:rPr>
          <w:rFonts w:ascii="Times New Roman" w:hAnsi="Times New Roman" w:cs="Times New Roman"/>
          <w:sz w:val="24"/>
          <w:szCs w:val="24"/>
        </w:rPr>
        <w:t>усматривает, что главным направлением её</w:t>
      </w:r>
      <w:r w:rsidRPr="00150430">
        <w:rPr>
          <w:rFonts w:ascii="Times New Roman" w:hAnsi="Times New Roman" w:cs="Times New Roman"/>
          <w:sz w:val="24"/>
          <w:szCs w:val="24"/>
        </w:rPr>
        <w:t xml:space="preserve">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</w:t>
      </w:r>
      <w:r w:rsidR="00950289" w:rsidRPr="00150430">
        <w:rPr>
          <w:rFonts w:ascii="Times New Roman" w:hAnsi="Times New Roman" w:cs="Times New Roman"/>
          <w:sz w:val="24"/>
          <w:szCs w:val="24"/>
        </w:rPr>
        <w:t>я по действующим в Томской</w:t>
      </w:r>
      <w:r w:rsidRPr="00150430">
        <w:rPr>
          <w:rFonts w:ascii="Times New Roman" w:hAnsi="Times New Roman" w:cs="Times New Roman"/>
          <w:sz w:val="24"/>
          <w:szCs w:val="24"/>
        </w:rPr>
        <w:t xml:space="preserve"> области государственным Программам.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содействие развитию молодёжного предпринимательства;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формирование положительного имиджа малого и среднего предпринимательства;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</w:t>
      </w:r>
      <w:r w:rsidR="00C26EE9" w:rsidRPr="00150430">
        <w:rPr>
          <w:rFonts w:ascii="Times New Roman" w:hAnsi="Times New Roman" w:cs="Times New Roman"/>
          <w:sz w:val="24"/>
          <w:szCs w:val="24"/>
        </w:rPr>
        <w:t>дпринимательства</w:t>
      </w:r>
      <w:r w:rsidRPr="00150430">
        <w:rPr>
          <w:rFonts w:ascii="Times New Roman" w:hAnsi="Times New Roman" w:cs="Times New Roman"/>
          <w:sz w:val="24"/>
          <w:szCs w:val="24"/>
        </w:rPr>
        <w:t>.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</w:t>
      </w:r>
      <w:r w:rsidR="0068642A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proofErr w:type="spellStart"/>
      <w:r w:rsidR="0068642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8642A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сосредоточить свои усилия на решении следующих задач: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</w:t>
      </w:r>
      <w:r w:rsidR="00916664" w:rsidRPr="00150430">
        <w:rPr>
          <w:rFonts w:ascii="Times New Roman" w:hAnsi="Times New Roman" w:cs="Times New Roman"/>
          <w:sz w:val="24"/>
          <w:szCs w:val="24"/>
        </w:rPr>
        <w:t xml:space="preserve">ых </w:t>
      </w:r>
      <w:r w:rsidR="00A52097" w:rsidRPr="00150430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916664" w:rsidRPr="00150430">
        <w:rPr>
          <w:rFonts w:ascii="Times New Roman" w:hAnsi="Times New Roman" w:cs="Times New Roman"/>
          <w:sz w:val="24"/>
          <w:szCs w:val="24"/>
        </w:rPr>
        <w:t>органами</w:t>
      </w:r>
      <w:r w:rsidR="00A52097" w:rsidRPr="00150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097" w:rsidRPr="00150430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52097" w:rsidRPr="00150430">
        <w:rPr>
          <w:rFonts w:ascii="Times New Roman" w:hAnsi="Times New Roman" w:cs="Times New Roman"/>
          <w:sz w:val="24"/>
          <w:szCs w:val="24"/>
        </w:rPr>
        <w:t xml:space="preserve"> района, органами </w:t>
      </w:r>
      <w:r w:rsidR="00916664" w:rsidRPr="00150430">
        <w:rPr>
          <w:rFonts w:ascii="Times New Roman" w:hAnsi="Times New Roman" w:cs="Times New Roman"/>
          <w:sz w:val="24"/>
          <w:szCs w:val="24"/>
        </w:rPr>
        <w:t xml:space="preserve"> государственной власти Томской </w:t>
      </w:r>
      <w:r w:rsidRPr="00150430">
        <w:rPr>
          <w:rFonts w:ascii="Times New Roman" w:hAnsi="Times New Roman" w:cs="Times New Roman"/>
          <w:sz w:val="24"/>
          <w:szCs w:val="24"/>
        </w:rPr>
        <w:t>области в данной сфере;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обеспечение открытости органов местно</w:t>
      </w:r>
      <w:r w:rsidR="0068642A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proofErr w:type="spellStart"/>
      <w:r w:rsidR="0068642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150430">
        <w:rPr>
          <w:rFonts w:ascii="Times New Roman" w:hAnsi="Times New Roman" w:cs="Times New Roman"/>
          <w:sz w:val="24"/>
          <w:szCs w:val="24"/>
        </w:rPr>
        <w:t xml:space="preserve"> сельского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255876" w:rsidRPr="00150430" w:rsidRDefault="00255876" w:rsidP="00150430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обеспечение активного и эффективного сотрудничества органов местного самоуправления</w:t>
      </w:r>
      <w:r w:rsidR="00A52097" w:rsidRPr="0015043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="00A52097" w:rsidRPr="00150430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52097" w:rsidRPr="0015043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150430">
        <w:rPr>
          <w:rFonts w:ascii="Times New Roman" w:hAnsi="Times New Roman" w:cs="Times New Roman"/>
          <w:sz w:val="24"/>
          <w:szCs w:val="24"/>
        </w:rPr>
        <w:t xml:space="preserve"> представителей малого и </w:t>
      </w:r>
      <w:r w:rsidRPr="00150430">
        <w:rPr>
          <w:rFonts w:ascii="Times New Roman" w:hAnsi="Times New Roman" w:cs="Times New Roman"/>
          <w:sz w:val="24"/>
          <w:szCs w:val="24"/>
        </w:rPr>
        <w:lastRenderedPageBreak/>
        <w:t xml:space="preserve">среднего предпринимательства в интересах </w:t>
      </w:r>
      <w:r w:rsidR="00A52097" w:rsidRPr="00150430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68642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8642A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>сель</w:t>
      </w:r>
      <w:r w:rsidR="00A52097" w:rsidRPr="00150430">
        <w:rPr>
          <w:rFonts w:ascii="Times New Roman" w:hAnsi="Times New Roman" w:cs="Times New Roman"/>
          <w:sz w:val="24"/>
          <w:szCs w:val="24"/>
        </w:rPr>
        <w:t xml:space="preserve">ского поселения  и </w:t>
      </w:r>
      <w:proofErr w:type="spellStart"/>
      <w:r w:rsidR="00A52097" w:rsidRPr="00150430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52097" w:rsidRPr="001504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0430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55876" w:rsidRPr="00150430" w:rsidRDefault="00255876" w:rsidP="0015043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D41B4D" w:rsidRPr="0068642A" w:rsidRDefault="00255876" w:rsidP="0068642A">
      <w:pPr>
        <w:shd w:val="clear" w:color="auto" w:fill="FFFFFF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Принятие Программы позволит решать задачи в области поддержки и развития малого и среднего предпринимательст</w:t>
      </w:r>
      <w:r w:rsidR="00A52097" w:rsidRPr="00150430">
        <w:rPr>
          <w:rFonts w:ascii="Times New Roman" w:hAnsi="Times New Roman" w:cs="Times New Roman"/>
          <w:sz w:val="24"/>
          <w:szCs w:val="24"/>
        </w:rPr>
        <w:t xml:space="preserve">ва на территории  </w:t>
      </w:r>
      <w:proofErr w:type="spellStart"/>
      <w:r w:rsidR="0068642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8642A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>сельского поселения  на более качественном уровне. </w:t>
      </w:r>
    </w:p>
    <w:p w:rsidR="00D41B4D" w:rsidRPr="00150430" w:rsidRDefault="00D41B4D" w:rsidP="001504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876" w:rsidRPr="00150430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Pr="00150430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малого и среднего предпринимательства на территории муниципального образования </w:t>
      </w:r>
      <w:proofErr w:type="spellStart"/>
      <w:r w:rsidR="0068642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8642A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Pr="00150430">
        <w:rPr>
          <w:rFonts w:ascii="Times New Roman" w:hAnsi="Times New Roman" w:cs="Times New Roman"/>
          <w:sz w:val="24"/>
          <w:szCs w:val="24"/>
        </w:rPr>
        <w:t xml:space="preserve"> в сфере производства и реализации собственной продукции, работ, услуг, удовлетворение растущих потребностей населения.</w:t>
      </w:r>
    </w:p>
    <w:p w:rsidR="00255876" w:rsidRPr="00150430" w:rsidRDefault="00255876" w:rsidP="00150430">
      <w:pPr>
        <w:shd w:val="clear" w:color="auto" w:fill="FFFFFF"/>
        <w:spacing w:after="0" w:line="24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D41B4D" w:rsidRPr="00150430" w:rsidRDefault="00D41B4D" w:rsidP="001504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D41B4D" w:rsidRPr="00150430" w:rsidRDefault="00D41B4D" w:rsidP="001504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D41B4D" w:rsidRPr="00150430" w:rsidRDefault="00D41B4D" w:rsidP="001504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Устранение административных барьеров, препятствующих развитию субъекта малого и среднего бизнеса.</w:t>
      </w:r>
    </w:p>
    <w:p w:rsidR="00D41B4D" w:rsidRPr="00150430" w:rsidRDefault="00D41B4D" w:rsidP="001504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Повышение деловой и инвестиционной активности предприятий субъектов малого и среднего бизнеса;</w:t>
      </w:r>
    </w:p>
    <w:p w:rsidR="00D41B4D" w:rsidRPr="00150430" w:rsidRDefault="00D41B4D" w:rsidP="001504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Создание условий для увеличения занятости населения.</w:t>
      </w:r>
    </w:p>
    <w:p w:rsidR="00D41B4D" w:rsidRPr="00150430" w:rsidRDefault="00D41B4D" w:rsidP="001504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Привлечение представителей субъектов малого и среднего бизнеса, ведущих деятельность в приоритетных направлениях социального развития сельского поселения.</w:t>
      </w:r>
    </w:p>
    <w:p w:rsidR="00255876" w:rsidRPr="00D942A7" w:rsidRDefault="00D41B4D" w:rsidP="00D942A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Увеличение источника д</w:t>
      </w:r>
      <w:r w:rsidR="00D942A7">
        <w:rPr>
          <w:rFonts w:ascii="Times New Roman" w:hAnsi="Times New Roman" w:cs="Times New Roman"/>
          <w:sz w:val="24"/>
          <w:szCs w:val="24"/>
        </w:rPr>
        <w:t>оходной части местного бюджета.</w:t>
      </w:r>
    </w:p>
    <w:p w:rsidR="00255876" w:rsidRPr="00150430" w:rsidRDefault="0068642A" w:rsidP="00D942A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5876" w:rsidRPr="00150430">
        <w:rPr>
          <w:rFonts w:ascii="Times New Roman" w:hAnsi="Times New Roman" w:cs="Times New Roman"/>
          <w:b/>
          <w:bCs/>
          <w:sz w:val="24"/>
          <w:szCs w:val="24"/>
        </w:rPr>
        <w:t>. Срок</w:t>
      </w:r>
      <w:r w:rsidR="00D41B4D" w:rsidRPr="0015043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55876" w:rsidRPr="00150430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</w:p>
    <w:p w:rsidR="00255876" w:rsidRPr="00150430" w:rsidRDefault="00255876" w:rsidP="00150430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Реализа</w:t>
      </w:r>
      <w:r w:rsidR="00D41B4D" w:rsidRPr="00150430">
        <w:rPr>
          <w:rFonts w:ascii="Times New Roman" w:hAnsi="Times New Roman" w:cs="Times New Roman"/>
          <w:sz w:val="24"/>
          <w:szCs w:val="24"/>
        </w:rPr>
        <w:t>ция П</w:t>
      </w:r>
      <w:r w:rsidR="0068642A">
        <w:rPr>
          <w:rFonts w:ascii="Times New Roman" w:hAnsi="Times New Roman" w:cs="Times New Roman"/>
          <w:sz w:val="24"/>
          <w:szCs w:val="24"/>
        </w:rPr>
        <w:t>рограммы рассчитана на 2016-2020</w:t>
      </w:r>
      <w:r w:rsidRPr="00150430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</w:r>
      <w:r w:rsidRPr="00150430">
        <w:rPr>
          <w:rFonts w:ascii="Times New Roman" w:hAnsi="Times New Roman" w:cs="Times New Roman"/>
          <w:sz w:val="24"/>
          <w:szCs w:val="24"/>
        </w:rPr>
        <w:softHyphen/>
        <w:t xml:space="preserve"> годы.</w:t>
      </w:r>
    </w:p>
    <w:p w:rsidR="00255876" w:rsidRPr="00D942A7" w:rsidRDefault="00255876" w:rsidP="00D942A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 </w:t>
      </w:r>
      <w:r w:rsidR="00D94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42A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642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41B4D" w:rsidRPr="00150430">
        <w:rPr>
          <w:rFonts w:ascii="Times New Roman" w:hAnsi="Times New Roman" w:cs="Times New Roman"/>
          <w:b/>
          <w:bCs/>
          <w:sz w:val="24"/>
          <w:szCs w:val="24"/>
        </w:rPr>
        <w:t>. Перечень основных</w:t>
      </w:r>
      <w:r w:rsidRPr="00150430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</w:p>
    <w:p w:rsidR="00255876" w:rsidRPr="00150430" w:rsidRDefault="00255876" w:rsidP="00F5080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Программой предусмотрены мероприятия, направленные на муниципальную поддержку и развитие малого и среднего предпринимательств</w:t>
      </w:r>
      <w:r w:rsidR="00D41B4D" w:rsidRPr="00150430">
        <w:rPr>
          <w:rFonts w:ascii="Times New Roman" w:hAnsi="Times New Roman" w:cs="Times New Roman"/>
          <w:sz w:val="24"/>
          <w:szCs w:val="24"/>
        </w:rPr>
        <w:t xml:space="preserve">а  на территории  </w:t>
      </w:r>
      <w:proofErr w:type="spellStart"/>
      <w:r w:rsidR="00F5080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50807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>сельского поселения, по следующим основным направлениям:</w:t>
      </w:r>
    </w:p>
    <w:p w:rsidR="00255876" w:rsidRPr="00150430" w:rsidRDefault="00255876" w:rsidP="00F5080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информацион</w:t>
      </w:r>
      <w:r w:rsidR="00C26EE9" w:rsidRPr="00150430">
        <w:rPr>
          <w:rFonts w:ascii="Times New Roman" w:hAnsi="Times New Roman" w:cs="Times New Roman"/>
          <w:sz w:val="24"/>
          <w:szCs w:val="24"/>
        </w:rPr>
        <w:t>ное и консультационное обеспечение субъектов малого и среднего предпринимательства</w:t>
      </w:r>
      <w:r w:rsidRPr="00150430">
        <w:rPr>
          <w:rFonts w:ascii="Times New Roman" w:hAnsi="Times New Roman" w:cs="Times New Roman"/>
          <w:sz w:val="24"/>
          <w:szCs w:val="24"/>
        </w:rPr>
        <w:t>;</w:t>
      </w:r>
    </w:p>
    <w:p w:rsidR="00255876" w:rsidRPr="00150430" w:rsidRDefault="00C26EE9" w:rsidP="00F5080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методическое обеспечение субъектов малого и среднего предпринимательства</w:t>
      </w:r>
      <w:r w:rsidR="00255876" w:rsidRPr="00150430">
        <w:rPr>
          <w:rFonts w:ascii="Times New Roman" w:hAnsi="Times New Roman" w:cs="Times New Roman"/>
          <w:sz w:val="24"/>
          <w:szCs w:val="24"/>
        </w:rPr>
        <w:t>;</w:t>
      </w:r>
    </w:p>
    <w:p w:rsidR="00255876" w:rsidRPr="00150430" w:rsidRDefault="00255876" w:rsidP="00F5080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форм</w:t>
      </w:r>
      <w:r w:rsidR="00C26EE9" w:rsidRPr="00150430">
        <w:rPr>
          <w:rFonts w:ascii="Times New Roman" w:hAnsi="Times New Roman" w:cs="Times New Roman"/>
          <w:sz w:val="24"/>
          <w:szCs w:val="24"/>
        </w:rPr>
        <w:t>ирование положительного имиджа субъектов малого и среднего предпринимательства;</w:t>
      </w:r>
    </w:p>
    <w:p w:rsidR="00C26EE9" w:rsidRPr="00150430" w:rsidRDefault="00C26EE9" w:rsidP="00F5080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- обеспечение благоприятных условий развития субъектов малого и среднего предпринимательства.</w:t>
      </w:r>
    </w:p>
    <w:p w:rsidR="00D942A7" w:rsidRPr="00D942A7" w:rsidRDefault="00255876" w:rsidP="00D942A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</w:t>
      </w:r>
      <w:r w:rsidR="00D41B4D" w:rsidRPr="0015043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D942A7">
        <w:rPr>
          <w:rFonts w:ascii="Times New Roman" w:hAnsi="Times New Roman" w:cs="Times New Roman"/>
          <w:sz w:val="24"/>
          <w:szCs w:val="24"/>
        </w:rPr>
        <w:t>.</w:t>
      </w:r>
    </w:p>
    <w:p w:rsidR="00255876" w:rsidRPr="00D942A7" w:rsidRDefault="00F50807" w:rsidP="00D942A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6731" w:rsidRPr="00150430">
        <w:rPr>
          <w:rFonts w:ascii="Times New Roman" w:hAnsi="Times New Roman" w:cs="Times New Roman"/>
          <w:b/>
          <w:bCs/>
          <w:sz w:val="24"/>
          <w:szCs w:val="24"/>
        </w:rPr>
        <w:t xml:space="preserve">. Финансовое </w:t>
      </w:r>
      <w:r w:rsidR="00D942A7">
        <w:rPr>
          <w:rFonts w:ascii="Times New Roman" w:hAnsi="Times New Roman" w:cs="Times New Roman"/>
          <w:b/>
          <w:bCs/>
          <w:sz w:val="24"/>
          <w:szCs w:val="24"/>
        </w:rPr>
        <w:t>обеспечение Программы</w:t>
      </w:r>
    </w:p>
    <w:p w:rsidR="002B6731" w:rsidRPr="00150430" w:rsidRDefault="002B6731" w:rsidP="006642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   Источником финансирования Программы является бюджет муниципального образования </w:t>
      </w:r>
      <w:proofErr w:type="spellStart"/>
      <w:r w:rsidR="00F50807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F5080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50430">
        <w:rPr>
          <w:rFonts w:ascii="Times New Roman" w:hAnsi="Times New Roman" w:cs="Times New Roman"/>
          <w:sz w:val="24"/>
          <w:szCs w:val="24"/>
        </w:rPr>
        <w:t>.</w:t>
      </w:r>
    </w:p>
    <w:p w:rsidR="002B6731" w:rsidRPr="00150430" w:rsidRDefault="002B6731" w:rsidP="0066429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Учитывая ограниченность финансовых средств в бюджете муниципального образования </w:t>
      </w:r>
      <w:proofErr w:type="spellStart"/>
      <w:r w:rsidR="00F5080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508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0430">
        <w:rPr>
          <w:rFonts w:ascii="Times New Roman" w:hAnsi="Times New Roman" w:cs="Times New Roman"/>
          <w:sz w:val="24"/>
          <w:szCs w:val="24"/>
        </w:rPr>
        <w:t>, средства на реализацию мероприятий донной Программы, не предусмотрены.</w:t>
      </w:r>
    </w:p>
    <w:p w:rsidR="00150430" w:rsidRPr="00150430" w:rsidRDefault="002B6731" w:rsidP="00D942A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       При необходимости, </w:t>
      </w:r>
      <w:r w:rsidR="00490468" w:rsidRPr="00150430">
        <w:rPr>
          <w:rFonts w:ascii="Times New Roman" w:hAnsi="Times New Roman" w:cs="Times New Roman"/>
          <w:sz w:val="24"/>
          <w:szCs w:val="24"/>
        </w:rPr>
        <w:t xml:space="preserve"> исполнитель готовит предложение </w:t>
      </w:r>
      <w:r w:rsidR="00F50807">
        <w:rPr>
          <w:rFonts w:ascii="Times New Roman" w:hAnsi="Times New Roman" w:cs="Times New Roman"/>
          <w:sz w:val="24"/>
          <w:szCs w:val="24"/>
        </w:rPr>
        <w:t xml:space="preserve"> в </w:t>
      </w:r>
      <w:r w:rsidR="00150430" w:rsidRPr="00150430">
        <w:rPr>
          <w:rFonts w:ascii="Times New Roman" w:hAnsi="Times New Roman" w:cs="Times New Roman"/>
          <w:sz w:val="24"/>
          <w:szCs w:val="24"/>
        </w:rPr>
        <w:t xml:space="preserve"> Совет </w:t>
      </w:r>
      <w:proofErr w:type="spellStart"/>
      <w:r w:rsidR="00F50807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F50807">
        <w:rPr>
          <w:rFonts w:ascii="Times New Roman" w:hAnsi="Times New Roman" w:cs="Times New Roman"/>
          <w:sz w:val="24"/>
          <w:szCs w:val="24"/>
        </w:rPr>
        <w:t xml:space="preserve">  </w:t>
      </w:r>
      <w:r w:rsidR="00150430" w:rsidRPr="0015043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4295">
        <w:rPr>
          <w:rFonts w:ascii="Times New Roman" w:hAnsi="Times New Roman" w:cs="Times New Roman"/>
          <w:sz w:val="24"/>
          <w:szCs w:val="24"/>
        </w:rPr>
        <w:t>,</w:t>
      </w:r>
      <w:r w:rsidR="00150430" w:rsidRPr="00150430">
        <w:rPr>
          <w:rFonts w:ascii="Times New Roman" w:hAnsi="Times New Roman" w:cs="Times New Roman"/>
          <w:sz w:val="24"/>
          <w:szCs w:val="24"/>
        </w:rPr>
        <w:t xml:space="preserve"> </w:t>
      </w:r>
      <w:r w:rsidR="00490468" w:rsidRPr="00150430">
        <w:rPr>
          <w:rFonts w:ascii="Times New Roman" w:hAnsi="Times New Roman" w:cs="Times New Roman"/>
          <w:sz w:val="24"/>
          <w:szCs w:val="24"/>
        </w:rPr>
        <w:t>о  внесение</w:t>
      </w:r>
      <w:r w:rsidRPr="00150430">
        <w:rPr>
          <w:rFonts w:ascii="Times New Roman" w:hAnsi="Times New Roman" w:cs="Times New Roman"/>
          <w:sz w:val="24"/>
          <w:szCs w:val="24"/>
        </w:rPr>
        <w:t xml:space="preserve"> изменения в бюджет </w:t>
      </w:r>
      <w:r w:rsidRPr="00150430">
        <w:rPr>
          <w:rFonts w:ascii="Times New Roman" w:hAnsi="Times New Roman" w:cs="Times New Roman"/>
          <w:sz w:val="24"/>
          <w:szCs w:val="24"/>
        </w:rPr>
        <w:lastRenderedPageBreak/>
        <w:t>муниц</w:t>
      </w:r>
      <w:r w:rsidR="00F50807">
        <w:rPr>
          <w:rFonts w:ascii="Times New Roman" w:hAnsi="Times New Roman" w:cs="Times New Roman"/>
          <w:sz w:val="24"/>
          <w:szCs w:val="24"/>
        </w:rPr>
        <w:t xml:space="preserve">ипального образования  </w:t>
      </w:r>
      <w:proofErr w:type="spellStart"/>
      <w:r w:rsidR="00F50807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F50807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r w:rsidR="00150430" w:rsidRPr="00150430">
        <w:rPr>
          <w:rFonts w:ascii="Times New Roman" w:hAnsi="Times New Roman" w:cs="Times New Roman"/>
          <w:sz w:val="24"/>
          <w:szCs w:val="24"/>
        </w:rPr>
        <w:t xml:space="preserve"> </w:t>
      </w:r>
      <w:r w:rsidR="00F50807">
        <w:rPr>
          <w:rFonts w:ascii="Times New Roman" w:hAnsi="Times New Roman" w:cs="Times New Roman"/>
          <w:sz w:val="24"/>
          <w:szCs w:val="24"/>
        </w:rPr>
        <w:t xml:space="preserve">для реализации программных мероприятий </w:t>
      </w:r>
      <w:r w:rsidR="00664295">
        <w:rPr>
          <w:rFonts w:ascii="Times New Roman" w:hAnsi="Times New Roman" w:cs="Times New Roman"/>
          <w:sz w:val="24"/>
          <w:szCs w:val="24"/>
        </w:rPr>
        <w:t>,</w:t>
      </w:r>
      <w:r w:rsidR="00150430" w:rsidRPr="00150430">
        <w:rPr>
          <w:rFonts w:ascii="Times New Roman" w:hAnsi="Times New Roman" w:cs="Times New Roman"/>
          <w:sz w:val="24"/>
          <w:szCs w:val="24"/>
        </w:rPr>
        <w:t xml:space="preserve"> </w:t>
      </w:r>
      <w:r w:rsidR="00490468" w:rsidRPr="0015043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90468" w:rsidRPr="00150430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490468" w:rsidRPr="00D942A7" w:rsidRDefault="00664295" w:rsidP="00D942A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942A7">
        <w:rPr>
          <w:rFonts w:ascii="Times New Roman" w:hAnsi="Times New Roman" w:cs="Times New Roman"/>
          <w:b/>
          <w:bCs/>
          <w:sz w:val="24"/>
          <w:szCs w:val="24"/>
        </w:rPr>
        <w:t>. Механизм реализации Программы</w:t>
      </w:r>
    </w:p>
    <w:p w:rsidR="00664295" w:rsidRDefault="00490468" w:rsidP="0066429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Ответственным исполнителем  Программы выступает Администрация </w:t>
      </w:r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 xml:space="preserve">сельского поселения, осуществляющая  на территории  муниципального образования </w:t>
      </w:r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150430">
        <w:rPr>
          <w:rFonts w:ascii="Times New Roman" w:hAnsi="Times New Roman" w:cs="Times New Roman"/>
          <w:sz w:val="24"/>
          <w:szCs w:val="24"/>
        </w:rPr>
        <w:t xml:space="preserve"> полномочия  по созданию условий для развития малого и среднего предпринимательства на территории  муниципального образования.</w:t>
      </w:r>
    </w:p>
    <w:p w:rsidR="002B6731" w:rsidRPr="00150430" w:rsidRDefault="00490468" w:rsidP="00664295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 Реализация  Программы осуществляется путем выполнения предусмотренных в ней мероприятий.</w:t>
      </w:r>
    </w:p>
    <w:p w:rsidR="00255876" w:rsidRPr="00D942A7" w:rsidRDefault="00664295" w:rsidP="00D942A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55876" w:rsidRPr="00150430">
        <w:rPr>
          <w:rFonts w:ascii="Times New Roman" w:hAnsi="Times New Roman" w:cs="Times New Roman"/>
          <w:b/>
          <w:bCs/>
          <w:sz w:val="24"/>
          <w:szCs w:val="24"/>
        </w:rPr>
        <w:t xml:space="preserve">. Ожидаемые </w:t>
      </w:r>
      <w:r w:rsidR="00D942A7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Программы</w:t>
      </w:r>
    </w:p>
    <w:p w:rsidR="002B6731" w:rsidRPr="00150430" w:rsidRDefault="00255876" w:rsidP="00D942A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</w:t>
      </w:r>
      <w:r w:rsidR="002B6731" w:rsidRPr="00150430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50430">
        <w:rPr>
          <w:rFonts w:ascii="Times New Roman" w:hAnsi="Times New Roman" w:cs="Times New Roman"/>
          <w:sz w:val="24"/>
          <w:szCs w:val="24"/>
        </w:rPr>
        <w:t xml:space="preserve">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</w:t>
      </w:r>
      <w:r w:rsidR="002B6731" w:rsidRPr="00150430">
        <w:rPr>
          <w:rFonts w:ascii="Times New Roman" w:hAnsi="Times New Roman" w:cs="Times New Roman"/>
          <w:sz w:val="24"/>
          <w:szCs w:val="24"/>
        </w:rPr>
        <w:t xml:space="preserve">число работающих в бизнесе на территории 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>сельского поселения, будет способствовать снижению уровня безработицы, позволит увеличить налоговые пос</w:t>
      </w:r>
      <w:r w:rsidR="002B6731" w:rsidRPr="00150430">
        <w:rPr>
          <w:rFonts w:ascii="Times New Roman" w:hAnsi="Times New Roman" w:cs="Times New Roman"/>
          <w:sz w:val="24"/>
          <w:szCs w:val="24"/>
        </w:rPr>
        <w:t xml:space="preserve">тупления в бюджет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 xml:space="preserve">сельского поселения, повысить занятость, </w:t>
      </w:r>
      <w:proofErr w:type="spellStart"/>
      <w:r w:rsidRPr="0015043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50430">
        <w:rPr>
          <w:rFonts w:ascii="Times New Roman" w:hAnsi="Times New Roman" w:cs="Times New Roman"/>
          <w:sz w:val="24"/>
          <w:szCs w:val="24"/>
        </w:rPr>
        <w:t>, доходы и уровен</w:t>
      </w:r>
      <w:r w:rsidR="002B6731" w:rsidRPr="00150430">
        <w:rPr>
          <w:rFonts w:ascii="Times New Roman" w:hAnsi="Times New Roman" w:cs="Times New Roman"/>
          <w:sz w:val="24"/>
          <w:szCs w:val="24"/>
        </w:rPr>
        <w:t xml:space="preserve">ь жизни населения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>сельского поселения. Позволит также сформировать положительный имидж малого и среднего предприним</w:t>
      </w:r>
      <w:r w:rsidR="002B6731" w:rsidRPr="00150430">
        <w:rPr>
          <w:rFonts w:ascii="Times New Roman" w:hAnsi="Times New Roman" w:cs="Times New Roman"/>
          <w:sz w:val="24"/>
          <w:szCs w:val="24"/>
        </w:rPr>
        <w:t xml:space="preserve">ательства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>сельского поселения и развить деловые взаимоотношения между субъектами малого и среднего предпринимательства и органами местно</w:t>
      </w:r>
      <w:r w:rsidR="002B6731" w:rsidRPr="00150430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>сельского пос</w:t>
      </w:r>
      <w:r w:rsidR="00D942A7">
        <w:rPr>
          <w:rFonts w:ascii="Times New Roman" w:hAnsi="Times New Roman" w:cs="Times New Roman"/>
          <w:sz w:val="24"/>
          <w:szCs w:val="24"/>
        </w:rPr>
        <w:t>еления.</w:t>
      </w:r>
    </w:p>
    <w:p w:rsidR="00490468" w:rsidRPr="00150430" w:rsidRDefault="00664295" w:rsidP="00D942A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B6731" w:rsidRPr="00150430">
        <w:rPr>
          <w:rFonts w:ascii="Times New Roman" w:hAnsi="Times New Roman" w:cs="Times New Roman"/>
          <w:b/>
          <w:bCs/>
          <w:sz w:val="24"/>
          <w:szCs w:val="24"/>
        </w:rPr>
        <w:t>. Механизм контроля за реализацией Программы</w:t>
      </w:r>
    </w:p>
    <w:p w:rsidR="00490468" w:rsidRDefault="00490468" w:rsidP="0066429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430">
        <w:rPr>
          <w:rFonts w:ascii="Times New Roman" w:hAnsi="Times New Roman" w:cs="Times New Roman"/>
          <w:sz w:val="24"/>
          <w:szCs w:val="24"/>
        </w:rPr>
        <w:t>К</w:t>
      </w:r>
      <w:r w:rsidR="00A15C14" w:rsidRPr="00150430">
        <w:rPr>
          <w:rFonts w:ascii="Times New Roman" w:hAnsi="Times New Roman" w:cs="Times New Roman"/>
          <w:sz w:val="24"/>
          <w:szCs w:val="24"/>
        </w:rPr>
        <w:t>онтроль</w:t>
      </w:r>
      <w:r w:rsidRPr="00150430">
        <w:rPr>
          <w:rFonts w:ascii="Times New Roman" w:hAnsi="Times New Roman" w:cs="Times New Roman"/>
          <w:sz w:val="24"/>
          <w:szCs w:val="24"/>
        </w:rPr>
        <w:t xml:space="preserve"> за реализацией П</w:t>
      </w:r>
      <w:r w:rsidR="00A15C14" w:rsidRPr="00150430">
        <w:rPr>
          <w:rFonts w:ascii="Times New Roman" w:hAnsi="Times New Roman" w:cs="Times New Roman"/>
          <w:sz w:val="24"/>
          <w:szCs w:val="24"/>
        </w:rPr>
        <w:t xml:space="preserve">рограммы осуществляется </w:t>
      </w:r>
      <w:r w:rsidRPr="0015043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64295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664295">
        <w:rPr>
          <w:rFonts w:ascii="Times New Roman" w:hAnsi="Times New Roman" w:cs="Times New Roman"/>
          <w:sz w:val="24"/>
          <w:szCs w:val="24"/>
        </w:rPr>
        <w:t xml:space="preserve"> </w:t>
      </w:r>
      <w:r w:rsidRPr="001504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5C14" w:rsidRPr="00150430">
        <w:rPr>
          <w:rFonts w:ascii="Times New Roman" w:hAnsi="Times New Roman" w:cs="Times New Roman"/>
          <w:sz w:val="24"/>
          <w:szCs w:val="24"/>
        </w:rPr>
        <w:t xml:space="preserve"> в течение в</w:t>
      </w:r>
      <w:r w:rsidRPr="00150430">
        <w:rPr>
          <w:rFonts w:ascii="Times New Roman" w:hAnsi="Times New Roman" w:cs="Times New Roman"/>
          <w:sz w:val="24"/>
          <w:szCs w:val="24"/>
        </w:rPr>
        <w:t>сего периода реализации  П</w:t>
      </w:r>
      <w:r w:rsidR="00A15C14" w:rsidRPr="00150430">
        <w:rPr>
          <w:rFonts w:ascii="Times New Roman" w:hAnsi="Times New Roman" w:cs="Times New Roman"/>
          <w:sz w:val="24"/>
          <w:szCs w:val="24"/>
        </w:rPr>
        <w:t>рограммы путем мониторинга и анализа промежуточных результатов. Оценка эффектив</w:t>
      </w:r>
      <w:r w:rsidRPr="00150430">
        <w:rPr>
          <w:rFonts w:ascii="Times New Roman" w:hAnsi="Times New Roman" w:cs="Times New Roman"/>
          <w:sz w:val="24"/>
          <w:szCs w:val="24"/>
        </w:rPr>
        <w:t>ности реализации  П</w:t>
      </w:r>
      <w:r w:rsidR="00A15C14" w:rsidRPr="00150430">
        <w:rPr>
          <w:rFonts w:ascii="Times New Roman" w:hAnsi="Times New Roman" w:cs="Times New Roman"/>
          <w:sz w:val="24"/>
          <w:szCs w:val="24"/>
        </w:rPr>
        <w:t>рограммы будет проводиться ежегодно путем сравнения текущих значений о</w:t>
      </w:r>
      <w:r w:rsidRPr="00150430">
        <w:rPr>
          <w:rFonts w:ascii="Times New Roman" w:hAnsi="Times New Roman" w:cs="Times New Roman"/>
          <w:sz w:val="24"/>
          <w:szCs w:val="24"/>
        </w:rPr>
        <w:t>сновных целевых показателей</w:t>
      </w:r>
      <w:r w:rsidR="00A15C14" w:rsidRPr="001504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B46" w:rsidRDefault="00B40B46" w:rsidP="00150430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40B46" w:rsidRDefault="00B40B46" w:rsidP="00150430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40B46" w:rsidRDefault="00B40B46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942A7" w:rsidRDefault="00D942A7" w:rsidP="006642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384A" w:rsidRDefault="00F8384A" w:rsidP="00604F23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384A" w:rsidRDefault="00F8384A" w:rsidP="00150430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8384A" w:rsidRDefault="00F8384A" w:rsidP="00150430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8384A" w:rsidRDefault="00F8384A" w:rsidP="00150430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40B46" w:rsidRPr="00150430" w:rsidRDefault="00B40B46" w:rsidP="00150430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40B46" w:rsidRPr="00B40B46" w:rsidRDefault="00B40B46" w:rsidP="00A15C1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0B4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255876" w:rsidRPr="00B40B46" w:rsidRDefault="00255876" w:rsidP="00A15C1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0B46">
        <w:rPr>
          <w:rFonts w:ascii="Times New Roman" w:hAnsi="Times New Roman" w:cs="Times New Roman"/>
          <w:sz w:val="20"/>
          <w:szCs w:val="20"/>
        </w:rPr>
        <w:t>к муниципальной  программе</w:t>
      </w:r>
    </w:p>
    <w:p w:rsidR="00255876" w:rsidRPr="00B40B46" w:rsidRDefault="00255876" w:rsidP="00B40B4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0B46">
        <w:rPr>
          <w:rFonts w:ascii="Times New Roman" w:hAnsi="Times New Roman" w:cs="Times New Roman"/>
          <w:sz w:val="20"/>
          <w:szCs w:val="20"/>
        </w:rPr>
        <w:t>«Развитие малого и среднего</w:t>
      </w:r>
      <w:r w:rsidR="00B40B46" w:rsidRPr="00B40B46">
        <w:rPr>
          <w:rFonts w:ascii="Times New Roman" w:hAnsi="Times New Roman" w:cs="Times New Roman"/>
          <w:sz w:val="20"/>
          <w:szCs w:val="20"/>
        </w:rPr>
        <w:t xml:space="preserve"> </w:t>
      </w:r>
      <w:r w:rsidRPr="00B40B46">
        <w:rPr>
          <w:rFonts w:ascii="Times New Roman" w:hAnsi="Times New Roman" w:cs="Times New Roman"/>
          <w:sz w:val="20"/>
          <w:szCs w:val="20"/>
        </w:rPr>
        <w:t>предпринимательства</w:t>
      </w:r>
    </w:p>
    <w:p w:rsidR="00B40B46" w:rsidRPr="00B40B46" w:rsidRDefault="00B40B46" w:rsidP="00A15C1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40B4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255876" w:rsidRPr="00B40B46">
        <w:rPr>
          <w:rFonts w:ascii="Times New Roman" w:hAnsi="Times New Roman" w:cs="Times New Roman"/>
          <w:sz w:val="20"/>
          <w:szCs w:val="20"/>
        </w:rPr>
        <w:t xml:space="preserve"> </w:t>
      </w:r>
      <w:r w:rsidRPr="00B40B4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40B46" w:rsidRPr="00B40B46" w:rsidRDefault="00664295" w:rsidP="00A15C1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B40B46" w:rsidRPr="00B40B46" w:rsidRDefault="00B40B46" w:rsidP="00B40B4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40B46">
        <w:rPr>
          <w:rFonts w:ascii="Times New Roman" w:hAnsi="Times New Roman" w:cs="Times New Roman"/>
          <w:sz w:val="20"/>
          <w:szCs w:val="20"/>
        </w:rPr>
        <w:t>Кривошеинского</w:t>
      </w:r>
      <w:proofErr w:type="spellEnd"/>
      <w:r w:rsidRPr="00B40B46"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  <w:r w:rsidR="00255876" w:rsidRPr="00B40B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876" w:rsidRPr="00B40B46" w:rsidRDefault="00664295" w:rsidP="00A15C14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2016-2020</w:t>
      </w:r>
      <w:r w:rsidR="00255876" w:rsidRPr="00B40B46">
        <w:rPr>
          <w:rFonts w:ascii="Times New Roman" w:hAnsi="Times New Roman" w:cs="Times New Roman"/>
          <w:sz w:val="20"/>
          <w:szCs w:val="20"/>
        </w:rPr>
        <w:t xml:space="preserve"> годах</w:t>
      </w:r>
      <w:r w:rsidR="00B40B46" w:rsidRPr="00B40B46">
        <w:rPr>
          <w:rFonts w:ascii="Times New Roman" w:hAnsi="Times New Roman" w:cs="Times New Roman"/>
          <w:sz w:val="20"/>
          <w:szCs w:val="20"/>
        </w:rPr>
        <w:t>»</w:t>
      </w:r>
    </w:p>
    <w:p w:rsidR="00B40B46" w:rsidRPr="00B40B46" w:rsidRDefault="00255876" w:rsidP="00B40B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 </w:t>
      </w:r>
    </w:p>
    <w:p w:rsidR="00255876" w:rsidRPr="00B40B46" w:rsidRDefault="00255876" w:rsidP="00B40B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B46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МУНИЦИПАЛЬНОЙ ПРОГРАММЫ</w:t>
      </w:r>
    </w:p>
    <w:p w:rsidR="00B40B46" w:rsidRPr="00B40B46" w:rsidRDefault="00B40B46" w:rsidP="00B40B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</w:t>
      </w:r>
    </w:p>
    <w:p w:rsidR="00B40B46" w:rsidRPr="00B40B46" w:rsidRDefault="00B40B46" w:rsidP="00B40B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на территории  муниципального образования</w:t>
      </w:r>
    </w:p>
    <w:p w:rsidR="00B40B46" w:rsidRPr="00B40B46" w:rsidRDefault="00664295" w:rsidP="00B40B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0B46" w:rsidRPr="00B40B46" w:rsidRDefault="00B40B46" w:rsidP="00B40B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B46">
        <w:rPr>
          <w:rFonts w:ascii="Times New Roman" w:hAnsi="Times New Roman" w:cs="Times New Roman"/>
          <w:b/>
          <w:sz w:val="24"/>
          <w:szCs w:val="24"/>
        </w:rPr>
        <w:t>Кривошеинского</w:t>
      </w:r>
      <w:proofErr w:type="spellEnd"/>
      <w:r w:rsidRPr="00B40B46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B40B46" w:rsidRPr="00B40B46" w:rsidRDefault="00664295" w:rsidP="00B40B46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2016-2020</w:t>
      </w:r>
      <w:r w:rsidR="00B40B46" w:rsidRPr="00B40B46">
        <w:rPr>
          <w:rFonts w:ascii="Times New Roman" w:hAnsi="Times New Roman" w:cs="Times New Roman"/>
          <w:b/>
          <w:sz w:val="24"/>
          <w:szCs w:val="24"/>
        </w:rPr>
        <w:t xml:space="preserve"> годах»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4421"/>
        <w:gridCol w:w="2542"/>
        <w:gridCol w:w="1957"/>
      </w:tblGrid>
      <w:tr w:rsidR="00664295" w:rsidRPr="00A15C14" w:rsidTr="00B40B46">
        <w:trPr>
          <w:trHeight w:val="679"/>
        </w:trPr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21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57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финансирования, тыс. руб.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1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5876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20" w:type="dxa"/>
            <w:gridSpan w:val="3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Информационное и консультационное обеспечение субъектов малого и среднего пр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едпринимательства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21" w:type="dxa"/>
          </w:tcPr>
          <w:p w:rsidR="00255876" w:rsidRPr="00A15C14" w:rsidRDefault="00255876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субъектов малого и среднего пред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принимательства  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путем размещения информации о развитии и государственной поддержке малого и среднего предпринимательства  на 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542" w:type="dxa"/>
          </w:tcPr>
          <w:p w:rsidR="00255876" w:rsidRPr="00A15C14" w:rsidRDefault="009D6C8C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57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21" w:type="dxa"/>
          </w:tcPr>
          <w:p w:rsidR="00255876" w:rsidRPr="00A15C14" w:rsidRDefault="00255876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Консультирование субъектов малого и среднего пре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дпринимательства 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 поселения  по вопросу получения государственной поддержки 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>малого бизнеса в Томской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и её видах</w:t>
            </w:r>
          </w:p>
        </w:tc>
        <w:tc>
          <w:tcPr>
            <w:tcW w:w="2542" w:type="dxa"/>
          </w:tcPr>
          <w:p w:rsidR="00255876" w:rsidRPr="00A15C14" w:rsidRDefault="009D6C8C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57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21" w:type="dxa"/>
          </w:tcPr>
          <w:p w:rsidR="00255876" w:rsidRPr="00A15C14" w:rsidRDefault="00255876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малого и среднего  пр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>едпринимательства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в формировании и реализации инвестиционных проектов</w:t>
            </w:r>
          </w:p>
        </w:tc>
        <w:tc>
          <w:tcPr>
            <w:tcW w:w="2542" w:type="dxa"/>
          </w:tcPr>
          <w:p w:rsidR="00255876" w:rsidRPr="00A15C14" w:rsidRDefault="009D6C8C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57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21" w:type="dxa"/>
          </w:tcPr>
          <w:p w:rsidR="00255876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справок, выписок из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2542" w:type="dxa"/>
          </w:tcPr>
          <w:p w:rsidR="00255876" w:rsidRPr="00A15C14" w:rsidRDefault="00664295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57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421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Создание и ведение Реестра муниципального имущества для с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дачи в аренду малому и среднему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предпринимательству</w:t>
            </w:r>
          </w:p>
        </w:tc>
        <w:tc>
          <w:tcPr>
            <w:tcW w:w="2542" w:type="dxa"/>
          </w:tcPr>
          <w:p w:rsidR="00255876" w:rsidRPr="00A15C14" w:rsidRDefault="009D6C8C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57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421" w:type="dxa"/>
          </w:tcPr>
          <w:p w:rsidR="009E5C0A" w:rsidRPr="00A15C14" w:rsidRDefault="009E5C0A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5C14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в 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5C14" w:rsidRPr="00A15C14">
              <w:rPr>
                <w:rFonts w:ascii="Times New Roman" w:hAnsi="Times New Roman" w:cs="Times New Roman"/>
                <w:sz w:val="20"/>
                <w:szCs w:val="20"/>
              </w:rPr>
              <w:t>оздании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координационного или совещательного   органа в области развития малого и среднего предпринимательства в муниципальном образовании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Новокривошеинское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542" w:type="dxa"/>
          </w:tcPr>
          <w:p w:rsidR="009E5C0A" w:rsidRPr="00A15C14" w:rsidRDefault="00664295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C14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57" w:type="dxa"/>
          </w:tcPr>
          <w:p w:rsidR="009E5C0A" w:rsidRPr="00A15C14" w:rsidRDefault="00A15C14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55876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20" w:type="dxa"/>
            <w:gridSpan w:val="3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субъектов малого и среднего предпринимательства</w:t>
            </w:r>
          </w:p>
        </w:tc>
      </w:tr>
      <w:tr w:rsidR="00664295" w:rsidRPr="00A15C14" w:rsidTr="00B40B46">
        <w:trPr>
          <w:trHeight w:val="501"/>
        </w:trPr>
        <w:tc>
          <w:tcPr>
            <w:tcW w:w="652" w:type="dxa"/>
            <w:vMerge w:val="restart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</w:tcPr>
          <w:p w:rsidR="00664295" w:rsidRDefault="009D6C8C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55876" w:rsidRPr="00A15C14" w:rsidRDefault="00664295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>поселения совместно с А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proofErr w:type="spellStart"/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proofErr w:type="spellEnd"/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rPr>
          <w:trHeight w:val="576"/>
        </w:trPr>
        <w:tc>
          <w:tcPr>
            <w:tcW w:w="652" w:type="dxa"/>
            <w:vMerge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Приглашение для участия в семинарах  маркетологов, менеджеров из научной среды и успешных практиков.</w:t>
            </w:r>
          </w:p>
        </w:tc>
        <w:tc>
          <w:tcPr>
            <w:tcW w:w="2542" w:type="dxa"/>
            <w:vMerge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организация и проведение деловых встреч, «круглых столов» и семинаров по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проблемам развития малого и среднего предпринимательства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55876" w:rsidRPr="00A15C14" w:rsidRDefault="009D6C8C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ельского поселения совместно с А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proofErr w:type="spellEnd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55876" w:rsidRPr="00A15C14" w:rsidRDefault="009D6C8C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совместно </w:t>
            </w:r>
            <w:r w:rsidR="009E5C0A" w:rsidRPr="00A15C14">
              <w:rPr>
                <w:rFonts w:ascii="Times New Roman" w:hAnsi="Times New Roman" w:cs="Times New Roman"/>
                <w:sz w:val="20"/>
                <w:szCs w:val="20"/>
              </w:rPr>
              <w:t>с А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proofErr w:type="spellEnd"/>
            <w:r w:rsidR="009E5C0A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района и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ОГК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У «Центр за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нятости населения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proofErr w:type="spellEnd"/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  <w:p w:rsidR="00255876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55876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20" w:type="dxa"/>
            <w:gridSpan w:val="3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 субъектов  малого и среднего предпринимательства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255876" w:rsidRPr="00A15C14" w:rsidRDefault="00255876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участию субъектов  малого и среднего пр</w:t>
            </w:r>
            <w:r w:rsidR="009D6C8C" w:rsidRPr="00A15C14">
              <w:rPr>
                <w:rFonts w:ascii="Times New Roman" w:hAnsi="Times New Roman" w:cs="Times New Roman"/>
                <w:sz w:val="20"/>
                <w:szCs w:val="20"/>
              </w:rPr>
              <w:t>едпринимательства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в районных, областных и других выставках и ярмарках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55876" w:rsidRPr="00A15C14" w:rsidRDefault="00664295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  <w:p w:rsidR="00255876" w:rsidRPr="00A15C14" w:rsidRDefault="000F7A05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совместно с А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ей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proofErr w:type="spellEnd"/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со средствами массовой информации по вопросам 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>пропаганды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 субъектов  малого и среднего предпринимательства поселения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55876" w:rsidRPr="00A15C14" w:rsidRDefault="000F7A05" w:rsidP="0066429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совместно с печатным изданием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Содействие в участии в конкурсах районного и регионального масштаба на лучший субъект малого и среднего предпринимательства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Администрацией </w:t>
            </w:r>
            <w:proofErr w:type="spellStart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proofErr w:type="spellEnd"/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255876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20" w:type="dxa"/>
            <w:gridSpan w:val="3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55876" w:rsidRPr="00A15C14" w:rsidRDefault="00664295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 с</w:t>
            </w:r>
            <w:r w:rsidR="000F7A05" w:rsidRPr="00A15C14">
              <w:rPr>
                <w:rFonts w:ascii="Times New Roman" w:hAnsi="Times New Roman" w:cs="Times New Roman"/>
                <w:sz w:val="20"/>
                <w:szCs w:val="20"/>
              </w:rPr>
              <w:t>ельского поселения совместно с А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="000F7A05" w:rsidRPr="00A15C14">
              <w:rPr>
                <w:rFonts w:ascii="Times New Roman" w:hAnsi="Times New Roman" w:cs="Times New Roman"/>
                <w:sz w:val="20"/>
                <w:szCs w:val="20"/>
              </w:rPr>
              <w:t>Кривошеинского</w:t>
            </w:r>
            <w:proofErr w:type="spellEnd"/>
            <w:r w:rsidR="000F7A05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  <w:tr w:rsidR="00664295" w:rsidRPr="00A15C14" w:rsidTr="00B40B46">
        <w:tc>
          <w:tcPr>
            <w:tcW w:w="652" w:type="dxa"/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421" w:type="dxa"/>
            <w:tcBorders>
              <w:righ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сайте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информации о деятельности </w:t>
            </w:r>
          </w:p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бизнеса</w:t>
            </w:r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64295"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 w:rsidR="00664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55876" w:rsidRPr="00A15C14" w:rsidRDefault="00664295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876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r w:rsidR="000F7A05" w:rsidRPr="00A15C14">
              <w:rPr>
                <w:rFonts w:ascii="Times New Roman" w:hAnsi="Times New Roman" w:cs="Times New Roman"/>
                <w:sz w:val="20"/>
                <w:szCs w:val="20"/>
              </w:rPr>
              <w:t xml:space="preserve">ельского поселения совместно </w:t>
            </w:r>
          </w:p>
          <w:p w:rsidR="009E5C0A" w:rsidRPr="00A15C14" w:rsidRDefault="009E5C0A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255876" w:rsidRPr="00A15C14" w:rsidRDefault="00255876" w:rsidP="00A15C1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C14">
              <w:rPr>
                <w:rFonts w:ascii="Times New Roman" w:hAnsi="Times New Roman" w:cs="Times New Roman"/>
                <w:sz w:val="20"/>
                <w:szCs w:val="20"/>
              </w:rPr>
              <w:t>Финансирования не требует</w:t>
            </w:r>
          </w:p>
        </w:tc>
      </w:tr>
    </w:tbl>
    <w:p w:rsidR="00255876" w:rsidRPr="00A15C14" w:rsidRDefault="00255876" w:rsidP="00A15C1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</w:rPr>
      </w:pPr>
    </w:p>
    <w:p w:rsidR="00CD5A91" w:rsidRPr="00A15C14" w:rsidRDefault="00CD5A91" w:rsidP="00A15C14">
      <w:pPr>
        <w:spacing w:after="0" w:line="240" w:lineRule="atLeast"/>
        <w:rPr>
          <w:rFonts w:ascii="Times New Roman" w:hAnsi="Times New Roman" w:cs="Times New Roman"/>
        </w:rPr>
      </w:pPr>
    </w:p>
    <w:p w:rsidR="004867E9" w:rsidRPr="00A15C14" w:rsidRDefault="00664295" w:rsidP="00A15C14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4867E9" w:rsidRPr="00A15C14" w:rsidSect="003A702B">
      <w:footerReference w:type="default" r:id="rId8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72" w:rsidRDefault="00A47672" w:rsidP="004867E9">
      <w:pPr>
        <w:spacing w:after="0" w:line="240" w:lineRule="auto"/>
      </w:pPr>
      <w:r>
        <w:separator/>
      </w:r>
    </w:p>
  </w:endnote>
  <w:endnote w:type="continuationSeparator" w:id="0">
    <w:p w:rsidR="00A47672" w:rsidRDefault="00A47672" w:rsidP="0048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03298"/>
      <w:docPartObj>
        <w:docPartGallery w:val="Page Numbers (Bottom of Page)"/>
        <w:docPartUnique/>
      </w:docPartObj>
    </w:sdtPr>
    <w:sdtEndPr/>
    <w:sdtContent>
      <w:p w:rsidR="00604F23" w:rsidRDefault="00604F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C3">
          <w:rPr>
            <w:noProof/>
          </w:rPr>
          <w:t>10</w:t>
        </w:r>
        <w:r>
          <w:fldChar w:fldCharType="end"/>
        </w:r>
      </w:p>
    </w:sdtContent>
  </w:sdt>
  <w:p w:rsidR="00604F23" w:rsidRDefault="00604F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72" w:rsidRDefault="00A47672" w:rsidP="004867E9">
      <w:pPr>
        <w:spacing w:after="0" w:line="240" w:lineRule="auto"/>
      </w:pPr>
      <w:r>
        <w:separator/>
      </w:r>
    </w:p>
  </w:footnote>
  <w:footnote w:type="continuationSeparator" w:id="0">
    <w:p w:rsidR="00A47672" w:rsidRDefault="00A47672" w:rsidP="00486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F3A"/>
    <w:multiLevelType w:val="multilevel"/>
    <w:tmpl w:val="CBDE9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08185F"/>
    <w:multiLevelType w:val="hybridMultilevel"/>
    <w:tmpl w:val="8E000F2C"/>
    <w:lvl w:ilvl="0" w:tplc="76F87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E881A">
      <w:numFmt w:val="none"/>
      <w:lvlText w:val=""/>
      <w:lvlJc w:val="left"/>
      <w:pPr>
        <w:tabs>
          <w:tab w:val="num" w:pos="360"/>
        </w:tabs>
      </w:pPr>
    </w:lvl>
    <w:lvl w:ilvl="2" w:tplc="C0BC86CA">
      <w:numFmt w:val="none"/>
      <w:lvlText w:val=""/>
      <w:lvlJc w:val="left"/>
      <w:pPr>
        <w:tabs>
          <w:tab w:val="num" w:pos="360"/>
        </w:tabs>
      </w:pPr>
    </w:lvl>
    <w:lvl w:ilvl="3" w:tplc="7E922C76">
      <w:numFmt w:val="none"/>
      <w:lvlText w:val=""/>
      <w:lvlJc w:val="left"/>
      <w:pPr>
        <w:tabs>
          <w:tab w:val="num" w:pos="360"/>
        </w:tabs>
      </w:pPr>
    </w:lvl>
    <w:lvl w:ilvl="4" w:tplc="085C2686">
      <w:numFmt w:val="none"/>
      <w:lvlText w:val=""/>
      <w:lvlJc w:val="left"/>
      <w:pPr>
        <w:tabs>
          <w:tab w:val="num" w:pos="360"/>
        </w:tabs>
      </w:pPr>
    </w:lvl>
    <w:lvl w:ilvl="5" w:tplc="63BE0FA2">
      <w:numFmt w:val="none"/>
      <w:lvlText w:val=""/>
      <w:lvlJc w:val="left"/>
      <w:pPr>
        <w:tabs>
          <w:tab w:val="num" w:pos="360"/>
        </w:tabs>
      </w:pPr>
    </w:lvl>
    <w:lvl w:ilvl="6" w:tplc="0812DA80">
      <w:numFmt w:val="none"/>
      <w:lvlText w:val=""/>
      <w:lvlJc w:val="left"/>
      <w:pPr>
        <w:tabs>
          <w:tab w:val="num" w:pos="360"/>
        </w:tabs>
      </w:pPr>
    </w:lvl>
    <w:lvl w:ilvl="7" w:tplc="E2D0CD8A">
      <w:numFmt w:val="none"/>
      <w:lvlText w:val=""/>
      <w:lvlJc w:val="left"/>
      <w:pPr>
        <w:tabs>
          <w:tab w:val="num" w:pos="360"/>
        </w:tabs>
      </w:pPr>
    </w:lvl>
    <w:lvl w:ilvl="8" w:tplc="B84A7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B84C22"/>
    <w:multiLevelType w:val="hybridMultilevel"/>
    <w:tmpl w:val="23AAB47E"/>
    <w:lvl w:ilvl="0" w:tplc="C49E967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303638"/>
    <w:multiLevelType w:val="multilevel"/>
    <w:tmpl w:val="85660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C23B02"/>
    <w:multiLevelType w:val="hybridMultilevel"/>
    <w:tmpl w:val="936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5876"/>
    <w:rsid w:val="0004543B"/>
    <w:rsid w:val="0007682A"/>
    <w:rsid w:val="00083A2A"/>
    <w:rsid w:val="000D6508"/>
    <w:rsid w:val="000F7A05"/>
    <w:rsid w:val="00103388"/>
    <w:rsid w:val="00136A79"/>
    <w:rsid w:val="00147DB1"/>
    <w:rsid w:val="00150430"/>
    <w:rsid w:val="00170A1B"/>
    <w:rsid w:val="00181EBD"/>
    <w:rsid w:val="001A5552"/>
    <w:rsid w:val="001D5B87"/>
    <w:rsid w:val="001E05B4"/>
    <w:rsid w:val="001F0B1E"/>
    <w:rsid w:val="00255876"/>
    <w:rsid w:val="002B6731"/>
    <w:rsid w:val="003139C3"/>
    <w:rsid w:val="0031489B"/>
    <w:rsid w:val="003301AC"/>
    <w:rsid w:val="0035777E"/>
    <w:rsid w:val="00396AC1"/>
    <w:rsid w:val="003A49CF"/>
    <w:rsid w:val="003A6CBC"/>
    <w:rsid w:val="003A702B"/>
    <w:rsid w:val="003B7B67"/>
    <w:rsid w:val="003E1089"/>
    <w:rsid w:val="003F0D57"/>
    <w:rsid w:val="0043367B"/>
    <w:rsid w:val="0044066E"/>
    <w:rsid w:val="00444B83"/>
    <w:rsid w:val="00453B82"/>
    <w:rsid w:val="004545F1"/>
    <w:rsid w:val="0046050A"/>
    <w:rsid w:val="004867E9"/>
    <w:rsid w:val="00490468"/>
    <w:rsid w:val="004D2140"/>
    <w:rsid w:val="004F3DAE"/>
    <w:rsid w:val="005230B0"/>
    <w:rsid w:val="005C1ACA"/>
    <w:rsid w:val="00600E0B"/>
    <w:rsid w:val="00604F23"/>
    <w:rsid w:val="00632D94"/>
    <w:rsid w:val="00646471"/>
    <w:rsid w:val="00661248"/>
    <w:rsid w:val="00664295"/>
    <w:rsid w:val="0068642A"/>
    <w:rsid w:val="00717E6C"/>
    <w:rsid w:val="0074169F"/>
    <w:rsid w:val="007E7291"/>
    <w:rsid w:val="00821DF7"/>
    <w:rsid w:val="008918FF"/>
    <w:rsid w:val="008A3C47"/>
    <w:rsid w:val="008B794C"/>
    <w:rsid w:val="008C23B7"/>
    <w:rsid w:val="008F662D"/>
    <w:rsid w:val="00903111"/>
    <w:rsid w:val="00916664"/>
    <w:rsid w:val="00930705"/>
    <w:rsid w:val="00950289"/>
    <w:rsid w:val="00952196"/>
    <w:rsid w:val="00964C40"/>
    <w:rsid w:val="009974AF"/>
    <w:rsid w:val="009D6C8C"/>
    <w:rsid w:val="009E5C0A"/>
    <w:rsid w:val="009F1F86"/>
    <w:rsid w:val="00A05F5F"/>
    <w:rsid w:val="00A15C14"/>
    <w:rsid w:val="00A47672"/>
    <w:rsid w:val="00A51F0C"/>
    <w:rsid w:val="00A52097"/>
    <w:rsid w:val="00A55261"/>
    <w:rsid w:val="00A82EC7"/>
    <w:rsid w:val="00AA6BBC"/>
    <w:rsid w:val="00AD4C96"/>
    <w:rsid w:val="00AD6E84"/>
    <w:rsid w:val="00AE13EB"/>
    <w:rsid w:val="00AF1150"/>
    <w:rsid w:val="00B0183E"/>
    <w:rsid w:val="00B40B46"/>
    <w:rsid w:val="00B47E1F"/>
    <w:rsid w:val="00B556C3"/>
    <w:rsid w:val="00C210DD"/>
    <w:rsid w:val="00C26EE9"/>
    <w:rsid w:val="00C5658F"/>
    <w:rsid w:val="00CC1602"/>
    <w:rsid w:val="00CD370B"/>
    <w:rsid w:val="00CD5A91"/>
    <w:rsid w:val="00D41B4D"/>
    <w:rsid w:val="00D573E9"/>
    <w:rsid w:val="00D619DC"/>
    <w:rsid w:val="00D82CF1"/>
    <w:rsid w:val="00D942A7"/>
    <w:rsid w:val="00DA0708"/>
    <w:rsid w:val="00E50FBE"/>
    <w:rsid w:val="00E77FC9"/>
    <w:rsid w:val="00E91005"/>
    <w:rsid w:val="00E927CF"/>
    <w:rsid w:val="00E95F91"/>
    <w:rsid w:val="00F01555"/>
    <w:rsid w:val="00F025E0"/>
    <w:rsid w:val="00F307D6"/>
    <w:rsid w:val="00F446B4"/>
    <w:rsid w:val="00F50807"/>
    <w:rsid w:val="00F733E5"/>
    <w:rsid w:val="00F7409C"/>
    <w:rsid w:val="00F8384A"/>
    <w:rsid w:val="00FA422C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C"/>
  </w:style>
  <w:style w:type="paragraph" w:styleId="1">
    <w:name w:val="heading 1"/>
    <w:basedOn w:val="a"/>
    <w:link w:val="10"/>
    <w:uiPriority w:val="9"/>
    <w:qFormat/>
    <w:rsid w:val="003A7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876"/>
    <w:rPr>
      <w:color w:val="0000FF"/>
      <w:u w:val="single"/>
    </w:rPr>
  </w:style>
  <w:style w:type="paragraph" w:customStyle="1" w:styleId="ConsPlusNonformat">
    <w:name w:val="ConsPlusNonformat"/>
    <w:rsid w:val="002558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558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48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7E9"/>
  </w:style>
  <w:style w:type="paragraph" w:styleId="a6">
    <w:name w:val="footer"/>
    <w:basedOn w:val="a"/>
    <w:link w:val="a7"/>
    <w:uiPriority w:val="99"/>
    <w:unhideWhenUsed/>
    <w:rsid w:val="0048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7E9"/>
  </w:style>
  <w:style w:type="paragraph" w:customStyle="1" w:styleId="ConsNormal">
    <w:name w:val="ConsNormal"/>
    <w:rsid w:val="005C1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D41B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7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3A702B"/>
  </w:style>
  <w:style w:type="character" w:customStyle="1" w:styleId="apple-converted-space">
    <w:name w:val="apple-converted-space"/>
    <w:basedOn w:val="a0"/>
    <w:rsid w:val="003A702B"/>
  </w:style>
  <w:style w:type="paragraph" w:styleId="a9">
    <w:name w:val="Title"/>
    <w:basedOn w:val="a"/>
    <w:link w:val="aa"/>
    <w:qFormat/>
    <w:rsid w:val="00E927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E927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F1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1F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1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eport">
    <w:name w:val="Report"/>
    <w:basedOn w:val="a"/>
    <w:rsid w:val="009F1F8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F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9F1F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891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604F23"/>
  </w:style>
  <w:style w:type="paragraph" w:styleId="ac">
    <w:name w:val="Balloon Text"/>
    <w:basedOn w:val="a"/>
    <w:link w:val="ad"/>
    <w:uiPriority w:val="99"/>
    <w:semiHidden/>
    <w:unhideWhenUsed/>
    <w:rsid w:val="0060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4294929283</TotalTime>
  <Pages>1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31</cp:revision>
  <cp:lastPrinted>2016-05-16T11:07:00Z</cp:lastPrinted>
  <dcterms:created xsi:type="dcterms:W3CDTF">2016-04-22T06:42:00Z</dcterms:created>
  <dcterms:modified xsi:type="dcterms:W3CDTF">2016-05-17T05:50:00Z</dcterms:modified>
</cp:coreProperties>
</file>