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95" w:rsidRPr="006E0895" w:rsidRDefault="005E307C" w:rsidP="006E0895">
      <w:pPr>
        <w:pStyle w:val="2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noProof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096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5E307C" w:rsidRDefault="005E307C" w:rsidP="005E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НОВОКРИВОШЕИНСКОГО СЕЛЬСКОГО ПОСЕЛЕНИЯ</w:t>
      </w:r>
    </w:p>
    <w:p w:rsidR="006E0895" w:rsidRDefault="006E0895" w:rsidP="005E3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07C" w:rsidRDefault="005E307C" w:rsidP="005E30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E307C" w:rsidRDefault="005E307C" w:rsidP="005E30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307C" w:rsidRDefault="005E307C" w:rsidP="005E307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12.05.2022                                                                                   </w:t>
      </w:r>
      <w:r w:rsidR="00CF50DD">
        <w:rPr>
          <w:rFonts w:ascii="Times New Roman" w:hAnsi="Times New Roman"/>
          <w:sz w:val="26"/>
          <w:szCs w:val="26"/>
        </w:rPr>
        <w:t xml:space="preserve">                            № 43</w:t>
      </w:r>
    </w:p>
    <w:p w:rsidR="006E0895" w:rsidRDefault="006E0895" w:rsidP="005E30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307C" w:rsidRDefault="005E307C" w:rsidP="005E307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5E307C" w:rsidTr="005E307C">
        <w:trPr>
          <w:trHeight w:val="1078"/>
        </w:trPr>
        <w:tc>
          <w:tcPr>
            <w:tcW w:w="9040" w:type="dxa"/>
            <w:hideMark/>
          </w:tcPr>
          <w:tbl>
            <w:tblPr>
              <w:tblW w:w="0" w:type="auto"/>
              <w:tblLook w:val="01E0"/>
            </w:tblPr>
            <w:tblGrid>
              <w:gridCol w:w="8509"/>
              <w:gridCol w:w="285"/>
            </w:tblGrid>
            <w:tr w:rsidR="005E307C" w:rsidTr="006E0895">
              <w:trPr>
                <w:trHeight w:val="1092"/>
              </w:trPr>
              <w:tc>
                <w:tcPr>
                  <w:tcW w:w="8509" w:type="dxa"/>
                  <w:hideMark/>
                </w:tcPr>
                <w:p w:rsidR="005E307C" w:rsidRDefault="00F01096" w:rsidP="00F0109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</w:t>
                  </w:r>
                  <w:r w:rsidR="005E30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продаже посредством публичного предложения в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электронной форме недвижимого</w:t>
                  </w:r>
                  <w:r w:rsidR="005E307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имущества  муниципального образования Новокривошеинское сельское поселение Кривошеинского района Томской области</w:t>
                  </w:r>
                </w:p>
              </w:tc>
              <w:tc>
                <w:tcPr>
                  <w:tcW w:w="285" w:type="dxa"/>
                </w:tcPr>
                <w:p w:rsidR="005E307C" w:rsidRDefault="005E307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5E307C" w:rsidRDefault="005E307C"/>
        </w:tc>
        <w:tc>
          <w:tcPr>
            <w:tcW w:w="291" w:type="dxa"/>
          </w:tcPr>
          <w:p w:rsidR="005E307C" w:rsidRDefault="005E30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01096" w:rsidRDefault="005E307C" w:rsidP="005E3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E307C" w:rsidRDefault="00F01096" w:rsidP="005E30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5E307C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 муниципального имущества  на 2022 год, утвержденным решением Совета Новокривошеинского сельского поселения от 24 декабря 2021 № 219</w:t>
      </w:r>
      <w:proofErr w:type="gramEnd"/>
      <w:r w:rsidR="005E307C">
        <w:rPr>
          <w:rFonts w:ascii="Times New Roman" w:hAnsi="Times New Roman" w:cs="Times New Roman"/>
          <w:sz w:val="26"/>
          <w:szCs w:val="26"/>
        </w:rPr>
        <w:t xml:space="preserve"> «Об утверждении Прогнозного  плана (программы) приватизации  муниципального имущества  на 2022 год» (в редакции решения от 11.03.2022 № 232), учитывая отчет ООО «Оценка плюс» об установлении рыночной стоимости нежилого здания с земельным участком, расположенного по адресу: </w:t>
      </w:r>
      <w:proofErr w:type="gramStart"/>
      <w:r w:rsidR="005E307C">
        <w:rPr>
          <w:rFonts w:ascii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="005E307C">
        <w:rPr>
          <w:rFonts w:ascii="Times New Roman" w:hAnsi="Times New Roman" w:cs="Times New Roman"/>
          <w:sz w:val="26"/>
          <w:szCs w:val="26"/>
        </w:rPr>
        <w:t>Кривошеинский</w:t>
      </w:r>
      <w:proofErr w:type="spellEnd"/>
      <w:r w:rsidR="005E307C">
        <w:rPr>
          <w:rFonts w:ascii="Times New Roman" w:hAnsi="Times New Roman" w:cs="Times New Roman"/>
          <w:sz w:val="26"/>
          <w:szCs w:val="26"/>
        </w:rPr>
        <w:t xml:space="preserve"> район, Новокривошеинское сельское поселение,  с. Малиновка, Производственная зона, 1, от 09.03.2022 № ОП 046/22, учитывая, что аукцион в электронной форме</w:t>
      </w:r>
      <w:r w:rsidR="005E30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307C">
        <w:rPr>
          <w:rFonts w:ascii="Times New Roman" w:hAnsi="Times New Roman" w:cs="Times New Roman"/>
          <w:sz w:val="26"/>
          <w:szCs w:val="26"/>
        </w:rPr>
        <w:t>от 11.04.2022 признан несостоявшийся на основании  пункта 44 постановления Правительства Российской Федерации от 27.08.2012 № 860 (протокол об итогах аукциона от 11.04.2022 №</w:t>
      </w:r>
      <w:r w:rsidR="005E307C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  <w:r w:rsidR="005E307C">
        <w:rPr>
          <w:rFonts w:ascii="Times New Roman" w:hAnsi="Times New Roman" w:cs="Times New Roman"/>
          <w:sz w:val="26"/>
          <w:szCs w:val="26"/>
        </w:rPr>
        <w:t>U22000029470000000003-1)</w:t>
      </w:r>
      <w:r w:rsidR="005E307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E307C">
        <w:rPr>
          <w:rFonts w:ascii="Times New Roman" w:hAnsi="Times New Roman" w:cs="Times New Roman"/>
          <w:sz w:val="26"/>
          <w:szCs w:val="26"/>
        </w:rPr>
        <w:t>в связи с тем, что до оконч</w:t>
      </w:r>
      <w:r w:rsidR="00CF50DD">
        <w:rPr>
          <w:rFonts w:ascii="Times New Roman" w:hAnsi="Times New Roman" w:cs="Times New Roman"/>
          <w:sz w:val="26"/>
          <w:szCs w:val="26"/>
        </w:rPr>
        <w:t xml:space="preserve">ания срока подачи заявок не </w:t>
      </w:r>
      <w:r w:rsidR="005E307C">
        <w:rPr>
          <w:rFonts w:ascii="Times New Roman" w:hAnsi="Times New Roman" w:cs="Times New Roman"/>
          <w:sz w:val="26"/>
          <w:szCs w:val="26"/>
        </w:rPr>
        <w:t xml:space="preserve"> подана ни одна заявка</w:t>
      </w:r>
      <w:proofErr w:type="gramEnd"/>
      <w:r w:rsidR="005E307C">
        <w:rPr>
          <w:rFonts w:ascii="Times New Roman" w:hAnsi="Times New Roman" w:cs="Times New Roman"/>
          <w:sz w:val="26"/>
          <w:szCs w:val="26"/>
        </w:rPr>
        <w:t xml:space="preserve"> на участие в  аукционе, продажа посредством публичного предложения </w:t>
      </w:r>
      <w:r w:rsidR="005E307C" w:rsidRPr="00CF50DD">
        <w:rPr>
          <w:rFonts w:ascii="Times New Roman" w:hAnsi="Times New Roman" w:cs="Times New Roman"/>
          <w:sz w:val="26"/>
          <w:szCs w:val="26"/>
        </w:rPr>
        <w:t>протокол</w:t>
      </w:r>
      <w:r w:rsidR="005E307C" w:rsidRPr="001E11A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F50DD" w:rsidRPr="00CF50DD">
        <w:rPr>
          <w:rFonts w:ascii="Times New Roman" w:hAnsi="Times New Roman" w:cs="Times New Roman"/>
          <w:sz w:val="26"/>
          <w:szCs w:val="26"/>
        </w:rPr>
        <w:t>№ U</w:t>
      </w:r>
      <w:r w:rsidR="00CF50DD">
        <w:rPr>
          <w:rFonts w:ascii="Times New Roman" w:hAnsi="Times New Roman" w:cs="Times New Roman"/>
          <w:sz w:val="26"/>
          <w:szCs w:val="26"/>
        </w:rPr>
        <w:t xml:space="preserve">22000029470000000004-1 от 12.05.2022г. </w:t>
      </w:r>
      <w:r w:rsidR="005E307C">
        <w:rPr>
          <w:rFonts w:ascii="Times New Roman" w:hAnsi="Times New Roman" w:cs="Times New Roman"/>
          <w:sz w:val="26"/>
          <w:szCs w:val="26"/>
        </w:rPr>
        <w:t>признана не состоявшейся в связи с тем, что до оконч</w:t>
      </w:r>
      <w:r w:rsidR="00CF50DD">
        <w:rPr>
          <w:rFonts w:ascii="Times New Roman" w:hAnsi="Times New Roman" w:cs="Times New Roman"/>
          <w:sz w:val="26"/>
          <w:szCs w:val="26"/>
        </w:rPr>
        <w:t xml:space="preserve">ания срока подачи заявок не </w:t>
      </w:r>
      <w:r w:rsidR="006E0895">
        <w:rPr>
          <w:rFonts w:ascii="Times New Roman" w:hAnsi="Times New Roman" w:cs="Times New Roman"/>
          <w:sz w:val="26"/>
          <w:szCs w:val="26"/>
        </w:rPr>
        <w:t xml:space="preserve"> подана ни одна заявка</w:t>
      </w:r>
    </w:p>
    <w:p w:rsidR="005E307C" w:rsidRDefault="005E307C" w:rsidP="005E3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ПОСТАНОВЛЯЮ:</w:t>
      </w:r>
    </w:p>
    <w:p w:rsidR="005E307C" w:rsidRDefault="005E307C" w:rsidP="005E3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Провести продажу  посредством публичного предложения в электронной форме следующего муниципального  имущества, находящегося в казне муниципального образования Новокривошеинское сельское поселение Кривошеинского района Томской области:</w:t>
      </w:r>
    </w:p>
    <w:p w:rsidR="005E307C" w:rsidRDefault="006E0895" w:rsidP="005E3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5E307C">
        <w:rPr>
          <w:rFonts w:ascii="Times New Roman" w:eastAsia="Times New Roman" w:hAnsi="Times New Roman" w:cs="Times New Roman"/>
          <w:sz w:val="26"/>
          <w:szCs w:val="26"/>
        </w:rPr>
        <w:t xml:space="preserve">ежилое  здание, 1-этажное, площадь 1019,3 кв.м., кадастровый номер 70:09:0100012:397 с земельным участком площадью 1650 кв. м., кадастровый номер 70:09:0100023:176 по адресу: </w:t>
      </w:r>
      <w:proofErr w:type="gramStart"/>
      <w:r w:rsidR="005E307C">
        <w:rPr>
          <w:rFonts w:ascii="Times New Roman" w:eastAsia="Times New Roman" w:hAnsi="Times New Roman" w:cs="Times New Roman"/>
          <w:sz w:val="26"/>
          <w:szCs w:val="26"/>
        </w:rPr>
        <w:t xml:space="preserve">Томская область, </w:t>
      </w:r>
      <w:proofErr w:type="spellStart"/>
      <w:r w:rsidR="005E307C">
        <w:rPr>
          <w:rFonts w:ascii="Times New Roman" w:eastAsia="Times New Roman" w:hAnsi="Times New Roman" w:cs="Times New Roman"/>
          <w:sz w:val="26"/>
          <w:szCs w:val="26"/>
        </w:rPr>
        <w:t>Кривошеинский</w:t>
      </w:r>
      <w:proofErr w:type="spellEnd"/>
      <w:r w:rsidR="005E307C">
        <w:rPr>
          <w:rFonts w:ascii="Times New Roman" w:eastAsia="Times New Roman" w:hAnsi="Times New Roman" w:cs="Times New Roman"/>
          <w:sz w:val="26"/>
          <w:szCs w:val="26"/>
        </w:rPr>
        <w:t xml:space="preserve"> район, </w:t>
      </w:r>
      <w:r w:rsidR="005E307C">
        <w:rPr>
          <w:rFonts w:ascii="Times New Roman" w:hAnsi="Times New Roman" w:cs="Times New Roman"/>
          <w:sz w:val="26"/>
          <w:szCs w:val="26"/>
        </w:rPr>
        <w:t>Новокривошеинское сельское поселение,  с. Малиновка, Производственная зона, 1</w:t>
      </w:r>
      <w:r w:rsidR="005E307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E307C">
        <w:rPr>
          <w:rFonts w:ascii="Times New Roman" w:eastAsia="Times New Roman" w:hAnsi="Times New Roman" w:cs="Times New Roman"/>
          <w:sz w:val="26"/>
          <w:szCs w:val="26"/>
        </w:rPr>
        <w:lastRenderedPageBreak/>
        <w:t>начальная стоимость –1001666,66 (один миллион одна тысяча шестьсот шестьдесят шесть рублей, 66 копеек), без учета НДС, в т.ч. за земельный участок 295000 руб. без учета НДС.</w:t>
      </w:r>
      <w:proofErr w:type="gramEnd"/>
    </w:p>
    <w:p w:rsidR="005E307C" w:rsidRPr="006E0895" w:rsidRDefault="005E307C" w:rsidP="005E307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2. Продажу  посредством публичного предложения в электронной форме, указанного в п.1 настоящего постановления  провести на электронной площадке  общества с огр</w:t>
      </w:r>
      <w:r w:rsidR="006E0895">
        <w:rPr>
          <w:sz w:val="26"/>
          <w:szCs w:val="26"/>
        </w:rPr>
        <w:t>аниченной ответственностью «РТС</w:t>
      </w:r>
      <w:r>
        <w:rPr>
          <w:sz w:val="26"/>
          <w:szCs w:val="26"/>
        </w:rPr>
        <w:t xml:space="preserve">–Тендер»  </w:t>
      </w:r>
      <w:hyperlink r:id="rId5" w:history="1">
        <w:r w:rsidRPr="006E0895">
          <w:rPr>
            <w:rStyle w:val="a3"/>
            <w:color w:val="auto"/>
            <w:sz w:val="26"/>
            <w:szCs w:val="26"/>
            <w:u w:val="none"/>
            <w:bdr w:val="none" w:sz="0" w:space="0" w:color="auto" w:frame="1"/>
          </w:rPr>
          <w:t>http://www.rts-tender.ru</w:t>
        </w:r>
      </w:hyperlink>
      <w:r w:rsidRPr="006E0895">
        <w:rPr>
          <w:sz w:val="26"/>
          <w:szCs w:val="26"/>
        </w:rPr>
        <w:t>.</w:t>
      </w:r>
    </w:p>
    <w:p w:rsidR="005E307C" w:rsidRDefault="005E307C" w:rsidP="005E307C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3. Назначить Продавцом муниципального имущества, указанного в п.1 настоящего постановления,  Администрацию Новокривошеинского сельского поселения Кривошеинского района Томской области.</w:t>
      </w:r>
    </w:p>
    <w:p w:rsidR="005E307C" w:rsidRDefault="005E307C" w:rsidP="005E3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Утвердить информационное сообщение о продаже  посредством публичного предложения в </w:t>
      </w:r>
      <w:r w:rsidR="00B756F1">
        <w:rPr>
          <w:rFonts w:ascii="Times New Roman" w:hAnsi="Times New Roman" w:cs="Times New Roman"/>
          <w:sz w:val="26"/>
          <w:szCs w:val="26"/>
        </w:rPr>
        <w:t>электронной форме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муниципального образования  Новокривошеинское сельское поселение Кривошеинского района Томской области, согласно приложению № 1 к настоящему постановлению.</w:t>
      </w:r>
    </w:p>
    <w:p w:rsidR="005E307C" w:rsidRDefault="005E307C" w:rsidP="005E3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 Утвердить и применять форму заявки на участие в продаже  посредством публичного предложения в электронной форме, сформированную системой электронной площадки  общества с ограниченной ответственностью «РТС – Тендер», согласно приложению № 2 к настоящему постановлению.</w:t>
      </w:r>
    </w:p>
    <w:p w:rsidR="005E307C" w:rsidRDefault="005E307C" w:rsidP="005E30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 Утвердить проект договора купли-продажи имущества по результатам приватизации, согласно приложению № 3 к настоящему постановлению.</w:t>
      </w:r>
    </w:p>
    <w:p w:rsidR="005E307C" w:rsidRDefault="005E307C" w:rsidP="005E3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Информационное сообщение о  продаже  посредством публичного предложения в </w:t>
      </w:r>
      <w:r w:rsidR="00B756F1">
        <w:rPr>
          <w:rFonts w:ascii="Times New Roman" w:hAnsi="Times New Roman" w:cs="Times New Roman"/>
          <w:sz w:val="26"/>
          <w:szCs w:val="26"/>
        </w:rPr>
        <w:t>электронной форме недвижимого</w:t>
      </w:r>
      <w:r>
        <w:rPr>
          <w:rFonts w:ascii="Times New Roman" w:hAnsi="Times New Roman" w:cs="Times New Roman"/>
          <w:sz w:val="26"/>
          <w:szCs w:val="26"/>
        </w:rPr>
        <w:t xml:space="preserve"> имущества муниципального образования Новокривошеинское сельское поселение Кривошеинского района Томской области, проект договора купли-продажи имущества по результатам приватизации разместить на  электронной площадке  общества с ограниченной </w:t>
      </w:r>
      <w:r w:rsidRPr="006E0895">
        <w:rPr>
          <w:rFonts w:ascii="Times New Roman" w:hAnsi="Times New Roman" w:cs="Times New Roman"/>
          <w:sz w:val="26"/>
          <w:szCs w:val="26"/>
        </w:rPr>
        <w:t xml:space="preserve">ответственностью «РТС – Тендер» </w:t>
      </w:r>
      <w:hyperlink r:id="rId6" w:history="1"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www.rts-tender.ru</w:t>
        </w:r>
      </w:hyperlink>
      <w:r w:rsidRPr="006E0895">
        <w:rPr>
          <w:rFonts w:ascii="Times New Roman" w:hAnsi="Times New Roman" w:cs="Times New Roman"/>
          <w:sz w:val="26"/>
          <w:szCs w:val="26"/>
        </w:rPr>
        <w:t xml:space="preserve">, на сайте </w:t>
      </w:r>
      <w:hyperlink r:id="rId7" w:history="1"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torgi</w:t>
        </w:r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6E089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6E0895">
        <w:rPr>
          <w:rFonts w:ascii="Times New Roman" w:hAnsi="Times New Roman" w:cs="Times New Roman"/>
          <w:sz w:val="26"/>
          <w:szCs w:val="26"/>
        </w:rPr>
        <w:t xml:space="preserve"> и на официальном сайте муниципального образования Новокривошеинское сельское поселение Кривошеинского района Томской области</w:t>
      </w:r>
      <w:proofErr w:type="gramEnd"/>
      <w:r w:rsidRPr="006E0895">
        <w:rPr>
          <w:rFonts w:ascii="Times New Roman" w:hAnsi="Times New Roman" w:cs="Times New Roman"/>
          <w:sz w:val="26"/>
          <w:szCs w:val="26"/>
        </w:rPr>
        <w:t xml:space="preserve"> в сети «Интернет» </w:t>
      </w:r>
      <w:hyperlink r:id="rId8" w:history="1">
        <w:r w:rsidRPr="006E0895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  <w:lang w:val="en-US" w:eastAsia="ar-SA"/>
          </w:rPr>
          <w:t>www</w:t>
        </w:r>
        <w:r w:rsidRPr="006E0895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  <w:lang w:eastAsia="ar-SA"/>
          </w:rPr>
          <w:t>.</w:t>
        </w:r>
        <w:r w:rsidRPr="006E0895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  <w:lang w:val="en-US" w:eastAsia="ar-SA"/>
          </w:rPr>
          <w:t>novokriv</w:t>
        </w:r>
        <w:r w:rsidRPr="006E0895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6E0895">
          <w:rPr>
            <w:rStyle w:val="a3"/>
            <w:rFonts w:ascii="Times New Roman" w:eastAsiaTheme="majorEastAsia" w:hAnsi="Times New Roman"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6E0895">
        <w:rPr>
          <w:rFonts w:ascii="Times New Roman" w:hAnsi="Times New Roman" w:cs="Times New Roman"/>
          <w:sz w:val="26"/>
          <w:szCs w:val="26"/>
        </w:rPr>
        <w:t>.</w:t>
      </w:r>
    </w:p>
    <w:p w:rsidR="005E307C" w:rsidRDefault="005E307C" w:rsidP="005E3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8. 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его подписания.</w:t>
      </w:r>
    </w:p>
    <w:p w:rsidR="005E307C" w:rsidRDefault="005E307C" w:rsidP="005E307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9.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E307C" w:rsidRDefault="005E307C" w:rsidP="005E3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307C" w:rsidRDefault="005E307C" w:rsidP="005E3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307C" w:rsidRDefault="005E307C" w:rsidP="005E307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307C" w:rsidRDefault="005E307C" w:rsidP="005E30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Новокривошеинского сельского поселения                                  А.О.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Саяпин</w:t>
      </w:r>
      <w:proofErr w:type="spellEnd"/>
    </w:p>
    <w:p w:rsidR="005E307C" w:rsidRDefault="005E307C" w:rsidP="005E30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(Глава Администрации)</w:t>
      </w:r>
    </w:p>
    <w:p w:rsidR="005E307C" w:rsidRDefault="005E307C" w:rsidP="005E307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E307C" w:rsidRDefault="005E307C" w:rsidP="005E307C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:rsidR="005E307C" w:rsidRDefault="005E307C" w:rsidP="005E307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307C" w:rsidRDefault="005E307C" w:rsidP="005E3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Тамара Михайловна</w:t>
      </w:r>
    </w:p>
    <w:p w:rsidR="005E307C" w:rsidRDefault="005E307C" w:rsidP="005E3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47433</w:t>
      </w:r>
    </w:p>
    <w:p w:rsidR="005E307C" w:rsidRDefault="005E307C" w:rsidP="005E30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07C" w:rsidRDefault="005E307C" w:rsidP="005E30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5E307C" w:rsidRDefault="005E307C" w:rsidP="005E30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Фадина Т.М.</w:t>
      </w:r>
    </w:p>
    <w:p w:rsidR="005E307C" w:rsidRDefault="005E307C" w:rsidP="005E30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дело</w:t>
      </w:r>
    </w:p>
    <w:p w:rsidR="0067040E" w:rsidRDefault="0067040E"/>
    <w:sectPr w:rsidR="0067040E" w:rsidSect="00F010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07C"/>
    <w:rsid w:val="00160CAF"/>
    <w:rsid w:val="00161B2B"/>
    <w:rsid w:val="001E11A8"/>
    <w:rsid w:val="002445B8"/>
    <w:rsid w:val="004070C4"/>
    <w:rsid w:val="005E307C"/>
    <w:rsid w:val="0067040E"/>
    <w:rsid w:val="006E0895"/>
    <w:rsid w:val="00B756F1"/>
    <w:rsid w:val="00CF50DD"/>
    <w:rsid w:val="00F0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7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E307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E307C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uiPriority w:val="99"/>
    <w:semiHidden/>
    <w:unhideWhenUsed/>
    <w:rsid w:val="005E307C"/>
    <w:rPr>
      <w:color w:val="0000FF"/>
      <w:u w:val="single"/>
    </w:rPr>
  </w:style>
  <w:style w:type="paragraph" w:customStyle="1" w:styleId="ConsPlusNormal">
    <w:name w:val="ConsPlusNormal"/>
    <w:uiPriority w:val="99"/>
    <w:rsid w:val="005E307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5E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3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0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716</Words>
  <Characters>4083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2022-05-12T02:12:00Z</dcterms:created>
  <dcterms:modified xsi:type="dcterms:W3CDTF">2022-05-16T03:54:00Z</dcterms:modified>
</cp:coreProperties>
</file>