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60765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E046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21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88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94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присвоении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адреса жилому дому </w:t>
            </w:r>
            <w:r w:rsidR="003B61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земельному участку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3B6160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</w:t>
      </w:r>
      <w:r w:rsidR="00987E9E">
        <w:rPr>
          <w:rFonts w:ascii="Times New Roman" w:hAnsi="Times New Roman" w:cs="Times New Roman"/>
          <w:sz w:val="26"/>
          <w:szCs w:val="26"/>
        </w:rPr>
        <w:t xml:space="preserve"> гражданина Мядзеля</w:t>
      </w:r>
      <w:r w:rsidR="00B65766" w:rsidRPr="003B6160">
        <w:rPr>
          <w:rFonts w:ascii="Times New Roman" w:hAnsi="Times New Roman" w:cs="Times New Roman"/>
          <w:sz w:val="26"/>
          <w:szCs w:val="26"/>
        </w:rPr>
        <w:t xml:space="preserve"> Ивана Владимировича, 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766" w:rsidRPr="003B6160">
        <w:rPr>
          <w:rFonts w:ascii="Times New Roman" w:hAnsi="Times New Roman" w:cs="Times New Roman"/>
          <w:sz w:val="26"/>
          <w:szCs w:val="26"/>
        </w:rPr>
        <w:t xml:space="preserve">Томская область, Кривошеинский район, с. </w:t>
      </w:r>
      <w:r w:rsidR="008759EB">
        <w:rPr>
          <w:rFonts w:ascii="Times New Roman" w:hAnsi="Times New Roman" w:cs="Times New Roman"/>
          <w:sz w:val="26"/>
          <w:szCs w:val="26"/>
        </w:rPr>
        <w:t>Новокривошеино, ул. Калинина д.5,</w:t>
      </w:r>
      <w:r w:rsidR="00B65766" w:rsidRPr="003B6160">
        <w:rPr>
          <w:rFonts w:ascii="Times New Roman" w:hAnsi="Times New Roman" w:cs="Times New Roman"/>
          <w:sz w:val="26"/>
          <w:szCs w:val="26"/>
        </w:rPr>
        <w:t xml:space="preserve"> о присвоении адреса построенному жилому дому и земельному участку с кадастровым номером 70:09:0100015:714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 w:rsidR="00B65766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Pr="003B6160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B6160">
        <w:rPr>
          <w:rFonts w:ascii="Times New Roman" w:hAnsi="Times New Roman" w:cs="Times New Roman"/>
          <w:sz w:val="26"/>
          <w:szCs w:val="26"/>
        </w:rPr>
        <w:t>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B6160">
        <w:rPr>
          <w:rFonts w:ascii="Times New Roman" w:hAnsi="Times New Roman" w:cs="Times New Roman"/>
          <w:sz w:val="26"/>
          <w:szCs w:val="26"/>
        </w:rPr>
        <w:t>Кривошеинского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r w:rsidR="00B65766" w:rsidRPr="003B6160">
        <w:rPr>
          <w:rFonts w:ascii="Times New Roman" w:hAnsi="Times New Roman" w:cs="Times New Roman"/>
          <w:sz w:val="26"/>
          <w:szCs w:val="26"/>
        </w:rPr>
        <w:t>Новокривошеино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B65766" w:rsidRPr="003B6160">
        <w:rPr>
          <w:rFonts w:ascii="Times New Roman" w:hAnsi="Times New Roman" w:cs="Times New Roman"/>
          <w:sz w:val="26"/>
          <w:szCs w:val="26"/>
        </w:rPr>
        <w:t xml:space="preserve"> ул. Калин</w:t>
      </w:r>
      <w:r>
        <w:rPr>
          <w:rFonts w:ascii="Times New Roman" w:hAnsi="Times New Roman" w:cs="Times New Roman"/>
          <w:sz w:val="26"/>
          <w:szCs w:val="26"/>
        </w:rPr>
        <w:t>ина, Уведомление</w:t>
      </w:r>
      <w:r w:rsidR="00B65766" w:rsidRPr="003B6160">
        <w:rPr>
          <w:rFonts w:ascii="Times New Roman" w:hAnsi="Times New Roman" w:cs="Times New Roman"/>
          <w:sz w:val="26"/>
          <w:szCs w:val="26"/>
        </w:rPr>
        <w:t xml:space="preserve"> от 31октября 2018г. №1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4C22E0">
        <w:rPr>
          <w:rFonts w:ascii="Times New Roman" w:hAnsi="Times New Roman" w:cs="Times New Roman"/>
          <w:sz w:val="26"/>
          <w:szCs w:val="26"/>
        </w:rPr>
        <w:t xml:space="preserve"> 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параметром и допустимости </w:t>
      </w:r>
      <w:r w:rsidR="00483C79" w:rsidRPr="003B6160">
        <w:rPr>
          <w:rFonts w:ascii="Times New Roman" w:hAnsi="Times New Roman" w:cs="Times New Roman"/>
          <w:sz w:val="26"/>
          <w:szCs w:val="26"/>
        </w:rPr>
        <w:t>размещения объекта индивидуального жилищного строительства или сад</w:t>
      </w:r>
      <w:r>
        <w:rPr>
          <w:rFonts w:ascii="Times New Roman" w:hAnsi="Times New Roman" w:cs="Times New Roman"/>
          <w:sz w:val="26"/>
          <w:szCs w:val="26"/>
        </w:rPr>
        <w:t>ового дома на земельном участке, руководствуясь По</w:t>
      </w:r>
      <w:r w:rsidR="00AB4063" w:rsidRPr="003B6160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19 нояб</w:t>
      </w:r>
      <w:r w:rsidR="00C940E5" w:rsidRPr="003B6160">
        <w:rPr>
          <w:rFonts w:ascii="Times New Roman" w:hAnsi="Times New Roman" w:cs="Times New Roman"/>
          <w:sz w:val="26"/>
          <w:szCs w:val="26"/>
        </w:rPr>
        <w:t>ря 2014 № 1221 «Об утверждении П</w:t>
      </w:r>
      <w:r w:rsidR="00AB4063" w:rsidRPr="003B6160">
        <w:rPr>
          <w:rFonts w:ascii="Times New Roman" w:hAnsi="Times New Roman" w:cs="Times New Roman"/>
          <w:sz w:val="26"/>
          <w:szCs w:val="26"/>
        </w:rPr>
        <w:t>равил присвоения, изменения</w:t>
      </w:r>
      <w:r w:rsidR="00C940E5" w:rsidRPr="003B6160">
        <w:rPr>
          <w:rFonts w:ascii="Times New Roman" w:hAnsi="Times New Roman" w:cs="Times New Roman"/>
          <w:sz w:val="26"/>
          <w:szCs w:val="26"/>
        </w:rPr>
        <w:t xml:space="preserve"> и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аннулирования  адресов»</w:t>
      </w:r>
      <w:r w:rsidR="00987E9E">
        <w:rPr>
          <w:rFonts w:ascii="Times New Roman" w:hAnsi="Times New Roman" w:cs="Times New Roman"/>
          <w:sz w:val="26"/>
          <w:szCs w:val="26"/>
        </w:rPr>
        <w:t>,</w:t>
      </w:r>
      <w:r w:rsidR="009703CB">
        <w:rPr>
          <w:rFonts w:ascii="Times New Roman" w:hAnsi="Times New Roman" w:cs="Times New Roman"/>
          <w:sz w:val="26"/>
          <w:szCs w:val="26"/>
        </w:rPr>
        <w:t xml:space="preserve"> </w:t>
      </w:r>
      <w:r w:rsidR="00354146" w:rsidRPr="003B6160">
        <w:rPr>
          <w:rFonts w:ascii="Times New Roman" w:hAnsi="Times New Roman" w:cs="Times New Roman"/>
          <w:sz w:val="26"/>
          <w:szCs w:val="26"/>
        </w:rPr>
        <w:t>Поста</w:t>
      </w:r>
      <w:r w:rsidR="00AB4063" w:rsidRPr="003B6160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BD4EA0" w:rsidRPr="003B6160">
        <w:rPr>
          <w:rFonts w:ascii="Times New Roman" w:hAnsi="Times New Roman" w:cs="Times New Roman"/>
          <w:sz w:val="26"/>
          <w:szCs w:val="26"/>
        </w:rPr>
        <w:t>шеинского сельского поселения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 от 25</w:t>
      </w:r>
      <w:r w:rsidR="00AB4063" w:rsidRPr="003B6160">
        <w:rPr>
          <w:rFonts w:ascii="Times New Roman" w:hAnsi="Times New Roman" w:cs="Times New Roman"/>
          <w:sz w:val="26"/>
          <w:szCs w:val="26"/>
        </w:rPr>
        <w:t>.</w:t>
      </w:r>
      <w:r w:rsidR="00E93584" w:rsidRPr="003B6160">
        <w:rPr>
          <w:rFonts w:ascii="Times New Roman" w:hAnsi="Times New Roman" w:cs="Times New Roman"/>
          <w:sz w:val="26"/>
          <w:szCs w:val="26"/>
        </w:rPr>
        <w:t>1</w:t>
      </w:r>
      <w:r w:rsidR="00AB4063" w:rsidRPr="003B6160">
        <w:rPr>
          <w:rFonts w:ascii="Times New Roman" w:hAnsi="Times New Roman" w:cs="Times New Roman"/>
          <w:sz w:val="26"/>
          <w:szCs w:val="26"/>
        </w:rPr>
        <w:t>0.201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8 № 113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 w:rsidRPr="003B6160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услуги «Присвоение, изменени</w:t>
      </w:r>
      <w:r w:rsidR="00EB44C3" w:rsidRPr="003B6160">
        <w:rPr>
          <w:rFonts w:ascii="Times New Roman" w:hAnsi="Times New Roman" w:cs="Times New Roman"/>
          <w:sz w:val="26"/>
          <w:szCs w:val="26"/>
        </w:rPr>
        <w:t>е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и аннулирование адр</w:t>
      </w:r>
      <w:r w:rsidR="00E93584" w:rsidRPr="003B6160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C0234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3B6160">
        <w:rPr>
          <w:sz w:val="26"/>
          <w:szCs w:val="26"/>
        </w:rPr>
        <w:t xml:space="preserve">Объекту адресации, расположенному </w:t>
      </w:r>
      <w:r w:rsidR="009E3BE4" w:rsidRPr="003B6160">
        <w:rPr>
          <w:sz w:val="26"/>
          <w:szCs w:val="26"/>
        </w:rPr>
        <w:t>по адресу: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>район, Новокривошеинское сельское поселение, с. Новокривошеино</w:t>
      </w:r>
      <w:r w:rsidR="003B6160">
        <w:rPr>
          <w:sz w:val="26"/>
          <w:szCs w:val="26"/>
        </w:rPr>
        <w:t xml:space="preserve"> присвоить адрес: </w:t>
      </w:r>
      <w:r w:rsidR="006D22ED" w:rsidRPr="003B6160">
        <w:rPr>
          <w:sz w:val="26"/>
          <w:szCs w:val="26"/>
        </w:rPr>
        <w:t>Российская Федерация</w:t>
      </w:r>
      <w:r w:rsidR="00767A1F" w:rsidRPr="003B6160">
        <w:rPr>
          <w:sz w:val="26"/>
          <w:szCs w:val="26"/>
        </w:rPr>
        <w:t xml:space="preserve">, Томская область, Кривошеинский муниципальный район,  </w:t>
      </w:r>
      <w:r w:rsidR="003B6160" w:rsidRPr="003B6160">
        <w:rPr>
          <w:sz w:val="26"/>
          <w:szCs w:val="26"/>
        </w:rPr>
        <w:t xml:space="preserve">Новокривошеинское </w:t>
      </w:r>
      <w:r w:rsidR="000D008C" w:rsidRPr="003B6160">
        <w:rPr>
          <w:sz w:val="26"/>
          <w:szCs w:val="26"/>
        </w:rPr>
        <w:t>сельское  поселение</w:t>
      </w:r>
      <w:r w:rsidR="00767A1F" w:rsidRPr="003B6160">
        <w:rPr>
          <w:sz w:val="26"/>
          <w:szCs w:val="26"/>
        </w:rPr>
        <w:t xml:space="preserve">,  с. </w:t>
      </w:r>
      <w:r w:rsidR="009E3BE4" w:rsidRPr="003B6160">
        <w:rPr>
          <w:sz w:val="26"/>
          <w:szCs w:val="26"/>
        </w:rPr>
        <w:t>Новокривошеино</w:t>
      </w:r>
      <w:r w:rsidR="00767A1F" w:rsidRPr="003B6160">
        <w:rPr>
          <w:sz w:val="26"/>
          <w:szCs w:val="26"/>
        </w:rPr>
        <w:t xml:space="preserve">, ул. </w:t>
      </w:r>
      <w:r w:rsidR="009E3BE4" w:rsidRPr="003B6160">
        <w:rPr>
          <w:sz w:val="26"/>
          <w:szCs w:val="26"/>
        </w:rPr>
        <w:t>Калинина</w:t>
      </w:r>
      <w:r w:rsidR="00987E9E">
        <w:rPr>
          <w:sz w:val="26"/>
          <w:szCs w:val="26"/>
        </w:rPr>
        <w:t>,</w:t>
      </w:r>
      <w:r w:rsidR="00767A1F" w:rsidRPr="003B6160">
        <w:rPr>
          <w:sz w:val="26"/>
          <w:szCs w:val="26"/>
        </w:rPr>
        <w:t xml:space="preserve"> дом </w:t>
      </w:r>
      <w:r w:rsidR="004C22E0">
        <w:rPr>
          <w:sz w:val="26"/>
          <w:szCs w:val="26"/>
        </w:rPr>
        <w:t xml:space="preserve"> </w:t>
      </w:r>
      <w:r w:rsidR="009E3BE4" w:rsidRPr="003B6160">
        <w:rPr>
          <w:sz w:val="26"/>
          <w:szCs w:val="26"/>
        </w:rPr>
        <w:t>6.</w:t>
      </w:r>
    </w:p>
    <w:p w:rsidR="009703CB" w:rsidRDefault="003B6160" w:rsidP="009703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7E9E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9703CB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70:09</w:t>
      </w:r>
      <w:r w:rsidR="004C22E0">
        <w:rPr>
          <w:rFonts w:ascii="Times New Roman" w:hAnsi="Times New Roman" w:cs="Times New Roman"/>
          <w:sz w:val="26"/>
          <w:szCs w:val="26"/>
        </w:rPr>
        <w:t>:</w:t>
      </w:r>
      <w:r w:rsidR="009703CB">
        <w:rPr>
          <w:rFonts w:ascii="Times New Roman" w:hAnsi="Times New Roman" w:cs="Times New Roman"/>
          <w:sz w:val="26"/>
          <w:szCs w:val="26"/>
        </w:rPr>
        <w:t xml:space="preserve">0100015:714, площадью 2500 кв.м., категория земель: земли населенных пунктов, </w:t>
      </w:r>
      <w:r w:rsidR="00146156">
        <w:rPr>
          <w:rFonts w:ascii="Times New Roman" w:hAnsi="Times New Roman" w:cs="Times New Roman"/>
          <w:sz w:val="26"/>
          <w:szCs w:val="26"/>
        </w:rPr>
        <w:t>для индивидуального жилищного  строительства</w:t>
      </w:r>
      <w:r w:rsidR="009703CB">
        <w:rPr>
          <w:rFonts w:ascii="Times New Roman" w:hAnsi="Times New Roman" w:cs="Times New Roman"/>
          <w:sz w:val="26"/>
          <w:szCs w:val="26"/>
        </w:rPr>
        <w:t xml:space="preserve">, имеющему адрес: </w:t>
      </w:r>
      <w:r w:rsidR="009703CB" w:rsidRPr="003B6160">
        <w:rPr>
          <w:rFonts w:ascii="Times New Roman" w:hAnsi="Times New Roman" w:cs="Times New Roman"/>
          <w:sz w:val="26"/>
          <w:szCs w:val="26"/>
        </w:rPr>
        <w:t>Российская Федерация, Томская обла</w:t>
      </w:r>
      <w:r w:rsidR="009703CB">
        <w:rPr>
          <w:rFonts w:ascii="Times New Roman" w:hAnsi="Times New Roman" w:cs="Times New Roman"/>
          <w:sz w:val="26"/>
          <w:szCs w:val="26"/>
        </w:rPr>
        <w:t xml:space="preserve">сть, Кривошеинский район, </w:t>
      </w:r>
      <w:r w:rsidR="009703CB" w:rsidRPr="003B6160">
        <w:rPr>
          <w:rFonts w:ascii="Times New Roman" w:hAnsi="Times New Roman" w:cs="Times New Roman"/>
          <w:sz w:val="26"/>
          <w:szCs w:val="26"/>
        </w:rPr>
        <w:t>Новокривошеинское сельское  поселение</w:t>
      </w:r>
      <w:r w:rsidR="009703CB">
        <w:rPr>
          <w:rFonts w:ascii="Times New Roman" w:hAnsi="Times New Roman" w:cs="Times New Roman"/>
          <w:sz w:val="26"/>
          <w:szCs w:val="26"/>
        </w:rPr>
        <w:t xml:space="preserve">, </w:t>
      </w:r>
      <w:r w:rsidR="009703CB" w:rsidRPr="003B6160">
        <w:rPr>
          <w:rFonts w:ascii="Times New Roman" w:hAnsi="Times New Roman" w:cs="Times New Roman"/>
          <w:sz w:val="26"/>
          <w:szCs w:val="26"/>
        </w:rPr>
        <w:t>с. Новокривошеино, ул. Калинина</w:t>
      </w:r>
      <w:r w:rsidR="00987E9E">
        <w:rPr>
          <w:rFonts w:ascii="Times New Roman" w:hAnsi="Times New Roman" w:cs="Times New Roman"/>
          <w:sz w:val="26"/>
          <w:szCs w:val="26"/>
        </w:rPr>
        <w:t xml:space="preserve"> </w:t>
      </w:r>
      <w:r w:rsidR="009703CB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  <w:r w:rsidR="009703CB" w:rsidRPr="009703CB">
        <w:rPr>
          <w:rFonts w:ascii="Times New Roman" w:hAnsi="Times New Roman" w:cs="Times New Roman"/>
          <w:sz w:val="26"/>
          <w:szCs w:val="26"/>
        </w:rPr>
        <w:t xml:space="preserve"> </w:t>
      </w:r>
      <w:r w:rsidR="009703CB" w:rsidRPr="003B6160">
        <w:rPr>
          <w:rFonts w:ascii="Times New Roman" w:hAnsi="Times New Roman" w:cs="Times New Roman"/>
          <w:sz w:val="26"/>
          <w:szCs w:val="26"/>
        </w:rPr>
        <w:t>Российская Федерация, Томская область, Кривошеинский муниципальный район,  Новокривошеинское сельское  поселение,  с. Новокривошеино, ул. Калинина</w:t>
      </w:r>
      <w:r w:rsidR="009703CB">
        <w:rPr>
          <w:rFonts w:ascii="Times New Roman" w:hAnsi="Times New Roman" w:cs="Times New Roman"/>
          <w:sz w:val="26"/>
          <w:szCs w:val="26"/>
        </w:rPr>
        <w:t>,</w:t>
      </w:r>
      <w:r w:rsidR="009703CB" w:rsidRPr="003B6160">
        <w:rPr>
          <w:rFonts w:ascii="Times New Roman" w:hAnsi="Times New Roman" w:cs="Times New Roman"/>
          <w:sz w:val="26"/>
          <w:szCs w:val="26"/>
        </w:rPr>
        <w:t xml:space="preserve"> 6.</w:t>
      </w:r>
    </w:p>
    <w:p w:rsidR="002265E4" w:rsidRPr="003B6160" w:rsidRDefault="00987E9E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987E9E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987E9E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Default="003735D1" w:rsidP="001F66D1">
      <w:pPr>
        <w:pStyle w:val="Standard"/>
        <w:rPr>
          <w:sz w:val="26"/>
          <w:szCs w:val="26"/>
        </w:rPr>
      </w:pPr>
    </w:p>
    <w:p w:rsidR="003735D1" w:rsidRPr="003735D1" w:rsidRDefault="003735D1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Росреестр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ФИАС</w:t>
      </w:r>
    </w:p>
    <w:p w:rsidR="003735D1" w:rsidRPr="003735D1" w:rsidRDefault="003735D1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Мядзель И.В.</w:t>
      </w: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D1" w:rsidRDefault="00F403D1" w:rsidP="008D5C8E">
      <w:pPr>
        <w:spacing w:line="240" w:lineRule="auto"/>
      </w:pPr>
      <w:r>
        <w:separator/>
      </w:r>
    </w:p>
  </w:endnote>
  <w:endnote w:type="continuationSeparator" w:id="1">
    <w:p w:rsidR="00F403D1" w:rsidRDefault="00F403D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D1" w:rsidRDefault="00F403D1" w:rsidP="008D5C8E">
      <w:pPr>
        <w:spacing w:line="240" w:lineRule="auto"/>
      </w:pPr>
      <w:r>
        <w:separator/>
      </w:r>
    </w:p>
  </w:footnote>
  <w:footnote w:type="continuationSeparator" w:id="1">
    <w:p w:rsidR="00F403D1" w:rsidRDefault="00F403D1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84</cp:revision>
  <cp:lastPrinted>2021-12-09T05:58:00Z</cp:lastPrinted>
  <dcterms:created xsi:type="dcterms:W3CDTF">2019-03-25T16:31:00Z</dcterms:created>
  <dcterms:modified xsi:type="dcterms:W3CDTF">2021-12-09T05:59:00Z</dcterms:modified>
</cp:coreProperties>
</file>