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4C" w:rsidRDefault="00936EFF" w:rsidP="00936EFF">
      <w:pPr>
        <w:pStyle w:val="Style15"/>
        <w:widowControl/>
        <w:tabs>
          <w:tab w:val="left" w:pos="3960"/>
        </w:tabs>
        <w:spacing w:line="240" w:lineRule="auto"/>
        <w:jc w:val="left"/>
        <w:rPr>
          <w:rStyle w:val="FontStyle81"/>
          <w:b w:val="0"/>
          <w:bCs w:val="0"/>
          <w:sz w:val="24"/>
          <w:szCs w:val="24"/>
        </w:rPr>
      </w:pPr>
      <w:bookmarkStart w:id="0" w:name="_GoBack"/>
      <w:r w:rsidRPr="00C82D65">
        <w:rPr>
          <w:rStyle w:val="FontStyle81"/>
          <w:b w:val="0"/>
          <w:bCs w:val="0"/>
          <w:sz w:val="24"/>
          <w:szCs w:val="24"/>
        </w:rPr>
        <w:tab/>
      </w:r>
    </w:p>
    <w:p w:rsidR="0010474C" w:rsidRDefault="0010474C"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10474C">
      <w:pPr>
        <w:pStyle w:val="Style15"/>
        <w:widowControl/>
        <w:tabs>
          <w:tab w:val="left" w:pos="3960"/>
        </w:tabs>
        <w:spacing w:line="240" w:lineRule="auto"/>
        <w:rPr>
          <w:rStyle w:val="FontStyle81"/>
          <w:b w:val="0"/>
          <w:bCs w:val="0"/>
          <w:sz w:val="24"/>
          <w:szCs w:val="24"/>
        </w:rPr>
      </w:pPr>
      <w:r w:rsidRPr="00C82D65">
        <w:rPr>
          <w:rStyle w:val="FontStyle81"/>
          <w:b w:val="0"/>
          <w:bCs w:val="0"/>
          <w:sz w:val="24"/>
          <w:szCs w:val="24"/>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pStyle w:val="2"/>
        <w:spacing w:before="480" w:after="480"/>
        <w:rPr>
          <w:sz w:val="24"/>
        </w:rPr>
      </w:pPr>
      <w:r w:rsidRPr="00C82D65">
        <w:rPr>
          <w:sz w:val="24"/>
        </w:rPr>
        <w:t>АДМИНИСТРАЦИЯ НОВОКРИВОШЕИНСКОГО СЕЛЬСКОГО ПОСЕЛЕНИЯ</w:t>
      </w:r>
    </w:p>
    <w:p w:rsidR="00936EFF" w:rsidRPr="00C82D65" w:rsidRDefault="00936EFF" w:rsidP="00936EFF">
      <w:pPr>
        <w:spacing w:after="0" w:line="240" w:lineRule="auto"/>
        <w:jc w:val="center"/>
        <w:rPr>
          <w:rFonts w:ascii="Times New Roman" w:hAnsi="Times New Roman" w:cs="Times New Roman"/>
          <w:b/>
          <w:sz w:val="24"/>
          <w:szCs w:val="24"/>
        </w:rPr>
      </w:pPr>
    </w:p>
    <w:p w:rsidR="00936EFF" w:rsidRPr="00C82D65" w:rsidRDefault="00936EFF" w:rsidP="00936EFF">
      <w:pPr>
        <w:spacing w:after="0" w:line="240" w:lineRule="auto"/>
        <w:jc w:val="center"/>
        <w:rPr>
          <w:rFonts w:ascii="Times New Roman" w:hAnsi="Times New Roman" w:cs="Times New Roman"/>
          <w:b/>
          <w:sz w:val="24"/>
          <w:szCs w:val="24"/>
        </w:rPr>
      </w:pPr>
      <w:r w:rsidRPr="00C82D65">
        <w:rPr>
          <w:rFonts w:ascii="Times New Roman" w:hAnsi="Times New Roman" w:cs="Times New Roman"/>
          <w:b/>
          <w:sz w:val="24"/>
          <w:szCs w:val="24"/>
        </w:rPr>
        <w:t>ПОСТАНОВЛЕНИЕ</w:t>
      </w:r>
    </w:p>
    <w:p w:rsidR="00936EFF" w:rsidRPr="00C82D65" w:rsidRDefault="00936EFF" w:rsidP="00936EFF">
      <w:pPr>
        <w:spacing w:after="0" w:line="240" w:lineRule="auto"/>
        <w:jc w:val="both"/>
        <w:rPr>
          <w:rFonts w:ascii="Times New Roman" w:hAnsi="Times New Roman" w:cs="Times New Roman"/>
          <w:sz w:val="24"/>
          <w:szCs w:val="24"/>
        </w:rPr>
      </w:pPr>
    </w:p>
    <w:p w:rsidR="00936EFF" w:rsidRPr="00C82D65" w:rsidRDefault="00936EFF" w:rsidP="00936EFF">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00.00.2</w:t>
      </w:r>
      <w:r w:rsidR="00EB0DFE" w:rsidRPr="00C82D65">
        <w:rPr>
          <w:rFonts w:ascii="Times New Roman" w:hAnsi="Times New Roman" w:cs="Times New Roman"/>
          <w:sz w:val="24"/>
          <w:szCs w:val="24"/>
        </w:rPr>
        <w:t xml:space="preserve">022                        </w:t>
      </w:r>
      <w:r w:rsidRPr="00C82D65">
        <w:rPr>
          <w:rFonts w:ascii="Times New Roman" w:hAnsi="Times New Roman" w:cs="Times New Roman"/>
          <w:sz w:val="24"/>
          <w:szCs w:val="24"/>
        </w:rPr>
        <w:t xml:space="preserve">                       ПРОЕКТ                                                         № 00</w:t>
      </w: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Default="00936EFF" w:rsidP="00936EFF">
      <w:pPr>
        <w:spacing w:after="0" w:line="240" w:lineRule="auto"/>
        <w:ind w:right="-1"/>
        <w:jc w:val="center"/>
        <w:rPr>
          <w:rFonts w:ascii="Times New Roman" w:hAnsi="Times New Roman" w:cs="Times New Roman"/>
          <w:bCs/>
          <w:sz w:val="24"/>
          <w:szCs w:val="24"/>
          <w:lang w:bidi="ru-RU"/>
        </w:rPr>
      </w:pPr>
      <w:r w:rsidRPr="00C82D65">
        <w:rPr>
          <w:rFonts w:ascii="Times New Roman" w:hAnsi="Times New Roman" w:cs="Times New Roman"/>
          <w:bCs/>
          <w:sz w:val="24"/>
          <w:szCs w:val="24"/>
          <w:lang w:bidi="ru-RU"/>
        </w:rPr>
        <w:t>Об утверждении Административного регламента предоставления муниципальной услуги «</w:t>
      </w:r>
      <w:r w:rsidR="00EB0DFE" w:rsidRPr="00C82D65">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bCs/>
          <w:sz w:val="24"/>
          <w:szCs w:val="24"/>
          <w:lang w:bidi="ru-RU"/>
        </w:rPr>
        <w:t>»</w:t>
      </w:r>
    </w:p>
    <w:p w:rsidR="00C82D65" w:rsidRPr="00C82D65" w:rsidRDefault="00C82D65" w:rsidP="00936EFF">
      <w:pPr>
        <w:spacing w:after="0" w:line="240" w:lineRule="auto"/>
        <w:ind w:right="-1"/>
        <w:jc w:val="center"/>
        <w:rPr>
          <w:rFonts w:ascii="Times New Roman" w:hAnsi="Times New Roman" w:cs="Times New Roman"/>
          <w:bCs/>
          <w:sz w:val="24"/>
          <w:szCs w:val="24"/>
          <w:lang w:bidi="ru-RU"/>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 xml:space="preserve">В соответствии с Градостроительным кодексом Российской Федерации, Федеральным </w:t>
      </w:r>
      <w:hyperlink r:id="rId8" w:history="1">
        <w:r w:rsidRPr="00C82D65">
          <w:rPr>
            <w:rFonts w:ascii="Times New Roman" w:hAnsi="Times New Roman" w:cs="Times New Roman"/>
            <w:color w:val="000000"/>
            <w:sz w:val="24"/>
            <w:szCs w:val="24"/>
          </w:rPr>
          <w:t>законом</w:t>
        </w:r>
      </w:hyperlink>
      <w:r w:rsidRPr="00C82D65">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C82D65">
          <w:rPr>
            <w:rFonts w:ascii="Times New Roman" w:hAnsi="Times New Roman" w:cs="Times New Roman"/>
            <w:color w:val="000000"/>
            <w:sz w:val="24"/>
            <w:szCs w:val="24"/>
          </w:rPr>
          <w:t>законом</w:t>
        </w:r>
      </w:hyperlink>
      <w:r w:rsidRPr="00C82D6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36EFF" w:rsidRPr="00C82D65" w:rsidRDefault="00936EFF" w:rsidP="00936EFF">
      <w:pPr>
        <w:spacing w:after="0" w:line="240" w:lineRule="auto"/>
        <w:ind w:firstLine="709"/>
        <w:rPr>
          <w:rFonts w:ascii="Times New Roman" w:hAnsi="Times New Roman" w:cs="Times New Roman"/>
          <w:sz w:val="24"/>
          <w:szCs w:val="24"/>
        </w:rPr>
      </w:pPr>
      <w:r w:rsidRPr="00C82D65">
        <w:rPr>
          <w:rFonts w:ascii="Times New Roman" w:hAnsi="Times New Roman" w:cs="Times New Roman"/>
          <w:sz w:val="24"/>
          <w:szCs w:val="24"/>
        </w:rPr>
        <w:t>ПОСТАНОВЛЯЮ:</w:t>
      </w:r>
    </w:p>
    <w:p w:rsidR="00936EFF" w:rsidRPr="00C82D65" w:rsidRDefault="00936EFF" w:rsidP="0093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 xml:space="preserve">1. Утвердить </w:t>
      </w:r>
      <w:r w:rsidRPr="00C82D65">
        <w:rPr>
          <w:rFonts w:ascii="Times New Roman" w:hAnsi="Times New Roman" w:cs="Times New Roman"/>
          <w:bCs/>
          <w:sz w:val="24"/>
          <w:szCs w:val="24"/>
          <w:lang w:bidi="ru-RU"/>
        </w:rPr>
        <w:t>Административный регламент предоставления муниципальной услуги «</w:t>
      </w:r>
      <w:r w:rsidR="00EB0DFE" w:rsidRPr="00C82D65">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bCs/>
          <w:sz w:val="24"/>
          <w:szCs w:val="24"/>
          <w:lang w:bidi="ru-RU"/>
        </w:rPr>
        <w:t xml:space="preserve">» </w:t>
      </w:r>
      <w:r w:rsidRPr="00C82D65">
        <w:rPr>
          <w:rFonts w:ascii="Times New Roman" w:eastAsia="Arial Unicode MS" w:hAnsi="Times New Roman" w:cs="Times New Roman"/>
          <w:sz w:val="24"/>
          <w:szCs w:val="24"/>
          <w:u w:color="000000"/>
        </w:rPr>
        <w:t>с</w:t>
      </w:r>
      <w:r w:rsidRPr="00C82D65">
        <w:rPr>
          <w:rFonts w:ascii="Times New Roman" w:hAnsi="Times New Roman" w:cs="Times New Roman"/>
          <w:sz w:val="24"/>
          <w:szCs w:val="24"/>
        </w:rPr>
        <w:t>огласно приложению к настоящему постановлению.</w:t>
      </w:r>
    </w:p>
    <w:p w:rsidR="00936EFF" w:rsidRPr="00C82D65" w:rsidRDefault="00936EFF" w:rsidP="00936EFF">
      <w:pPr>
        <w:widowControl w:val="0"/>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2. 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936EFF" w:rsidRPr="00C82D65" w:rsidRDefault="00936EFF" w:rsidP="00936EFF">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color w:val="000000"/>
          <w:sz w:val="24"/>
          <w:szCs w:val="24"/>
        </w:rPr>
        <w:t>3. Настоящее постановление вступает в силу с даты его официального опубликования.</w:t>
      </w:r>
    </w:p>
    <w:p w:rsidR="00936EFF" w:rsidRPr="00C82D65" w:rsidRDefault="00936EFF" w:rsidP="00936EFF">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4. Контроль за исполнением настоящего</w:t>
      </w:r>
      <w:r w:rsidRPr="00C82D65">
        <w:rPr>
          <w:rFonts w:ascii="Times New Roman" w:hAnsi="Times New Roman" w:cs="Times New Roman"/>
          <w:i/>
          <w:sz w:val="24"/>
          <w:szCs w:val="24"/>
        </w:rPr>
        <w:t xml:space="preserve"> </w:t>
      </w:r>
      <w:r w:rsidRPr="00C82D65">
        <w:rPr>
          <w:rFonts w:ascii="Times New Roman" w:hAnsi="Times New Roman" w:cs="Times New Roman"/>
          <w:sz w:val="24"/>
          <w:szCs w:val="24"/>
        </w:rPr>
        <w:t>постановления оставляю за собой.</w:t>
      </w:r>
    </w:p>
    <w:p w:rsidR="00936EFF" w:rsidRPr="00C82D65" w:rsidRDefault="00936EFF" w:rsidP="00936EFF">
      <w:pPr>
        <w:spacing w:after="0" w:line="240" w:lineRule="auto"/>
        <w:ind w:firstLine="709"/>
        <w:jc w:val="both"/>
        <w:rPr>
          <w:rFonts w:ascii="Times New Roman" w:hAnsi="Times New Roman" w:cs="Times New Roman"/>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Глава Новокривошеинского сельского поселения                                          А.О. Саяпин</w:t>
      </w:r>
    </w:p>
    <w:p w:rsidR="00936EFF" w:rsidRPr="00C82D65" w:rsidRDefault="00936EFF" w:rsidP="00936EFF">
      <w:pPr>
        <w:widowControl w:val="0"/>
        <w:tabs>
          <w:tab w:val="left" w:pos="1843"/>
        </w:tabs>
        <w:spacing w:after="0" w:line="240" w:lineRule="auto"/>
        <w:rPr>
          <w:rFonts w:ascii="Times New Roman" w:hAnsi="Times New Roman" w:cs="Times New Roman"/>
          <w:sz w:val="24"/>
          <w:szCs w:val="24"/>
        </w:rPr>
      </w:pPr>
      <w:r w:rsidRPr="00C82D65">
        <w:rPr>
          <w:rFonts w:ascii="Times New Roman" w:hAnsi="Times New Roman" w:cs="Times New Roman"/>
          <w:sz w:val="24"/>
          <w:szCs w:val="24"/>
        </w:rPr>
        <w:t>(Глава Администрации)</w:t>
      </w:r>
    </w:p>
    <w:p w:rsidR="00936EFF" w:rsidRPr="00C82D65" w:rsidRDefault="00936EFF" w:rsidP="00936EFF">
      <w:pPr>
        <w:widowControl w:val="0"/>
        <w:tabs>
          <w:tab w:val="left" w:pos="1843"/>
        </w:tabs>
        <w:spacing w:after="0" w:line="240" w:lineRule="auto"/>
        <w:rPr>
          <w:rFonts w:ascii="Times New Roman" w:hAnsi="Times New Roman" w:cs="Times New Roman"/>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EB0DFE" w:rsidRPr="00C82D65" w:rsidRDefault="00EB0DFE"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Default="00936EFF" w:rsidP="00936EFF">
      <w:pPr>
        <w:pStyle w:val="Style15"/>
        <w:widowControl/>
        <w:tabs>
          <w:tab w:val="left" w:pos="3960"/>
        </w:tabs>
        <w:spacing w:line="240" w:lineRule="auto"/>
        <w:ind w:left="226"/>
        <w:jc w:val="left"/>
        <w:rPr>
          <w:rStyle w:val="FontStyle81"/>
          <w:b w:val="0"/>
          <w:bCs w:val="0"/>
          <w:sz w:val="24"/>
          <w:szCs w:val="24"/>
        </w:rPr>
      </w:pPr>
    </w:p>
    <w:p w:rsidR="00C82D65" w:rsidRDefault="00C82D65" w:rsidP="00936EFF">
      <w:pPr>
        <w:pStyle w:val="Style15"/>
        <w:widowControl/>
        <w:tabs>
          <w:tab w:val="left" w:pos="3960"/>
        </w:tabs>
        <w:spacing w:line="240" w:lineRule="auto"/>
        <w:ind w:left="226"/>
        <w:jc w:val="left"/>
        <w:rPr>
          <w:rStyle w:val="FontStyle81"/>
          <w:b w:val="0"/>
          <w:bCs w:val="0"/>
          <w:sz w:val="24"/>
          <w:szCs w:val="24"/>
        </w:rPr>
      </w:pPr>
    </w:p>
    <w:p w:rsidR="00C82D65" w:rsidRPr="00C82D65" w:rsidRDefault="00C82D65"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rPr>
          <w:rFonts w:ascii="Times New Roman" w:hAnsi="Times New Roman" w:cs="Times New Roman"/>
          <w:sz w:val="24"/>
          <w:szCs w:val="24"/>
        </w:rPr>
      </w:pPr>
      <w:r w:rsidRPr="00C82D65">
        <w:rPr>
          <w:rFonts w:ascii="Times New Roman" w:hAnsi="Times New Roman" w:cs="Times New Roman"/>
          <w:sz w:val="24"/>
          <w:szCs w:val="24"/>
        </w:rPr>
        <w:lastRenderedPageBreak/>
        <w:tab/>
      </w:r>
      <w:r w:rsidRPr="00C82D65">
        <w:rPr>
          <w:rFonts w:ascii="Times New Roman" w:hAnsi="Times New Roman" w:cs="Times New Roman"/>
          <w:sz w:val="24"/>
          <w:szCs w:val="24"/>
        </w:rPr>
        <w:tab/>
      </w:r>
      <w:r w:rsidRPr="00C82D65">
        <w:rPr>
          <w:rFonts w:ascii="Times New Roman" w:hAnsi="Times New Roman" w:cs="Times New Roman"/>
          <w:sz w:val="24"/>
          <w:szCs w:val="24"/>
        </w:rPr>
        <w:tab/>
      </w:r>
      <w:r w:rsidRPr="00C82D65">
        <w:rPr>
          <w:rFonts w:ascii="Times New Roman" w:hAnsi="Times New Roman" w:cs="Times New Roman"/>
          <w:sz w:val="24"/>
          <w:szCs w:val="24"/>
        </w:rPr>
        <w:tab/>
      </w:r>
      <w:r w:rsidRPr="00C82D65">
        <w:rPr>
          <w:rFonts w:ascii="Times New Roman" w:hAnsi="Times New Roman" w:cs="Times New Roman"/>
          <w:sz w:val="24"/>
          <w:szCs w:val="24"/>
        </w:rPr>
        <w:tab/>
      </w:r>
      <w:r w:rsidRPr="00C82D65">
        <w:rPr>
          <w:rFonts w:ascii="Times New Roman" w:hAnsi="Times New Roman" w:cs="Times New Roman"/>
          <w:sz w:val="24"/>
          <w:szCs w:val="24"/>
        </w:rPr>
        <w:tab/>
        <w:t xml:space="preserve">         Приложение</w:t>
      </w:r>
    </w:p>
    <w:p w:rsidR="00936EFF" w:rsidRPr="00C82D65" w:rsidRDefault="00936EFF" w:rsidP="00936EFF">
      <w:pPr>
        <w:pStyle w:val="ae"/>
        <w:ind w:left="4820"/>
        <w:rPr>
          <w:sz w:val="24"/>
          <w:szCs w:val="24"/>
        </w:rPr>
      </w:pPr>
      <w:r w:rsidRPr="00C82D65">
        <w:rPr>
          <w:sz w:val="24"/>
          <w:szCs w:val="24"/>
        </w:rPr>
        <w:t>УТВЕРЖДЁН</w:t>
      </w:r>
    </w:p>
    <w:p w:rsidR="00936EFF" w:rsidRPr="00C82D65" w:rsidRDefault="00936EFF" w:rsidP="00936EFF">
      <w:pPr>
        <w:pStyle w:val="ae"/>
        <w:ind w:left="4820"/>
        <w:rPr>
          <w:sz w:val="24"/>
          <w:szCs w:val="24"/>
        </w:rPr>
      </w:pPr>
      <w:r w:rsidRPr="00C82D65">
        <w:rPr>
          <w:sz w:val="24"/>
          <w:szCs w:val="24"/>
        </w:rPr>
        <w:t>постановлением администрации Новокривошеинского сельского поселения</w:t>
      </w:r>
    </w:p>
    <w:p w:rsidR="00936EFF" w:rsidRPr="00C82D65" w:rsidRDefault="00936EFF" w:rsidP="00936EFF">
      <w:pPr>
        <w:pStyle w:val="ae"/>
        <w:ind w:left="4820"/>
        <w:rPr>
          <w:sz w:val="24"/>
          <w:szCs w:val="24"/>
        </w:rPr>
      </w:pPr>
      <w:r w:rsidRPr="00C82D65">
        <w:rPr>
          <w:sz w:val="24"/>
          <w:szCs w:val="24"/>
        </w:rPr>
        <w:t>от 00.00.2022 № 00</w:t>
      </w: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1E01C2">
      <w:pPr>
        <w:pStyle w:val="Style15"/>
        <w:widowControl/>
        <w:spacing w:line="240" w:lineRule="auto"/>
        <w:ind w:left="226"/>
        <w:jc w:val="right"/>
        <w:rPr>
          <w:rStyle w:val="FontStyle81"/>
          <w:b w:val="0"/>
          <w:bCs w:val="0"/>
          <w:sz w:val="24"/>
          <w:szCs w:val="24"/>
        </w:rPr>
      </w:pPr>
    </w:p>
    <w:bookmarkEnd w:id="0"/>
    <w:p w:rsidR="00D45ED2" w:rsidRPr="00C82D65" w:rsidRDefault="00D45ED2" w:rsidP="003F4B29">
      <w:pPr>
        <w:pStyle w:val="Style15"/>
        <w:widowControl/>
        <w:spacing w:line="240" w:lineRule="auto"/>
        <w:ind w:left="226"/>
        <w:rPr>
          <w:rStyle w:val="FontStyle81"/>
          <w:rFonts w:ascii="Calibri" w:hAnsi="Calibri" w:cs="Calibri"/>
          <w:sz w:val="24"/>
          <w:szCs w:val="24"/>
        </w:rPr>
      </w:pPr>
    </w:p>
    <w:p w:rsidR="00D45ED2" w:rsidRPr="00C82D65" w:rsidRDefault="00D45ED2" w:rsidP="003F4B29">
      <w:pPr>
        <w:pStyle w:val="Style15"/>
        <w:widowControl/>
        <w:spacing w:line="240" w:lineRule="auto"/>
        <w:ind w:left="226"/>
        <w:rPr>
          <w:rStyle w:val="FontStyle81"/>
          <w:b w:val="0"/>
          <w:sz w:val="24"/>
          <w:szCs w:val="24"/>
        </w:rPr>
      </w:pPr>
      <w:r w:rsidRPr="00C82D65">
        <w:rPr>
          <w:rStyle w:val="FontStyle81"/>
          <w:b w:val="0"/>
          <w:sz w:val="24"/>
          <w:szCs w:val="24"/>
        </w:rPr>
        <w:t xml:space="preserve">Административный регламент </w:t>
      </w:r>
    </w:p>
    <w:p w:rsidR="00EB0DFE" w:rsidRPr="00C82D65" w:rsidRDefault="00D45ED2" w:rsidP="003F4B29">
      <w:pPr>
        <w:pStyle w:val="Style15"/>
        <w:widowControl/>
        <w:spacing w:line="240" w:lineRule="auto"/>
        <w:ind w:left="226" w:right="141"/>
        <w:rPr>
          <w:rStyle w:val="FontStyle81"/>
          <w:b w:val="0"/>
          <w:sz w:val="24"/>
          <w:szCs w:val="24"/>
        </w:rPr>
      </w:pPr>
      <w:r w:rsidRPr="00C82D65">
        <w:rPr>
          <w:rStyle w:val="FontStyle81"/>
          <w:b w:val="0"/>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45ED2" w:rsidRPr="00C82D65" w:rsidRDefault="00D45ED2" w:rsidP="003F4B29">
      <w:pPr>
        <w:pStyle w:val="Style15"/>
        <w:widowControl/>
        <w:spacing w:line="240" w:lineRule="auto"/>
        <w:ind w:left="226" w:right="141"/>
        <w:rPr>
          <w:rStyle w:val="FontStyle81"/>
          <w:rFonts w:ascii="Calibri" w:hAnsi="Calibri" w:cs="Calibri"/>
          <w:b w:val="0"/>
          <w:sz w:val="24"/>
          <w:szCs w:val="24"/>
        </w:rPr>
      </w:pP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 xml:space="preserve">Раздел </w:t>
      </w:r>
      <w:r w:rsidRPr="00C82D65">
        <w:rPr>
          <w:rFonts w:ascii="Times New Roman" w:hAnsi="Times New Roman" w:cs="Times New Roman"/>
          <w:bCs/>
          <w:color w:val="000000"/>
          <w:sz w:val="24"/>
          <w:szCs w:val="24"/>
          <w:lang w:val="en-US"/>
        </w:rPr>
        <w:t>I</w:t>
      </w:r>
      <w:r w:rsidRPr="00C82D65">
        <w:rPr>
          <w:rFonts w:ascii="Times New Roman" w:hAnsi="Times New Roman" w:cs="Times New Roman"/>
          <w:bCs/>
          <w:color w:val="000000"/>
          <w:sz w:val="24"/>
          <w:szCs w:val="24"/>
        </w:rPr>
        <w:t>. Общие положения</w:t>
      </w: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Предмет регулирования Административного регламента</w:t>
      </w: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EB0DFE">
      <w:pPr>
        <w:numPr>
          <w:ilvl w:val="1"/>
          <w:numId w:val="1"/>
        </w:num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color w:val="000000"/>
          <w:sz w:val="24"/>
          <w:szCs w:val="24"/>
        </w:rPr>
        <w:t>Административный регламент предоставления муниципальной услуги «</w:t>
      </w:r>
      <w:r w:rsidRPr="00C82D65">
        <w:rPr>
          <w:rStyle w:val="FontStyle81"/>
          <w:b w:val="0"/>
          <w:bCs w:val="0"/>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00EB0DFE" w:rsidRPr="00C82D65">
        <w:rPr>
          <w:rFonts w:ascii="Times New Roman" w:hAnsi="Times New Roman" w:cs="Times New Roman"/>
          <w:sz w:val="24"/>
          <w:szCs w:val="24"/>
        </w:rPr>
        <w:t>Новокривошеинского сельского поселения Кривошеинского района Томской области</w:t>
      </w:r>
      <w:r w:rsidRPr="00C82D65">
        <w:rPr>
          <w:rFonts w:ascii="Times New Roman" w:hAnsi="Times New Roman" w:cs="Times New Roman"/>
          <w:color w:val="000000"/>
          <w:sz w:val="24"/>
          <w:szCs w:val="24"/>
        </w:rPr>
        <w:t xml:space="preserve"> (далее – Административный регламент) </w:t>
      </w:r>
      <w:r w:rsidRPr="00C82D65">
        <w:rPr>
          <w:rFonts w:ascii="Times New Roman" w:hAnsi="Times New Roman" w:cs="Times New Roman"/>
          <w:sz w:val="24"/>
          <w:szCs w:val="24"/>
          <w:lang w:eastAsia="zh-CN"/>
        </w:rPr>
        <w:t xml:space="preserve">устанавливает стандарт и порядок предоставления муниципальной услуги по </w:t>
      </w:r>
      <w:r w:rsidRPr="00C82D65">
        <w:rPr>
          <w:rFonts w:ascii="Times New Roman" w:hAnsi="Times New Roman" w:cs="Times New Roman"/>
          <w:sz w:val="24"/>
          <w:szCs w:val="24"/>
        </w:rPr>
        <w:t xml:space="preserve">предоставлению разрешения на отклонение от предельных </w:t>
      </w:r>
      <w:r w:rsidRPr="00C82D65">
        <w:rPr>
          <w:rFonts w:ascii="Times New Roman" w:hAnsi="Times New Roman" w:cs="Times New Roman"/>
          <w:sz w:val="24"/>
          <w:szCs w:val="24"/>
          <w:lang w:eastAsia="zh-CN"/>
        </w:rPr>
        <w:t>параметров разрешенного строительства, реконструкции объекта капитального строительства (далее – муниципальная услуга).</w:t>
      </w:r>
    </w:p>
    <w:p w:rsidR="00D45ED2" w:rsidRPr="00C82D65" w:rsidRDefault="00D45ED2" w:rsidP="0020779F">
      <w:pPr>
        <w:pStyle w:val="a3"/>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20779F">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Круг Заявителей</w:t>
      </w:r>
    </w:p>
    <w:p w:rsidR="00D45ED2" w:rsidRPr="00C82D65" w:rsidRDefault="00D45ED2" w:rsidP="0020779F">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1.2. Заявителями на получение муниципальной услуги являются физические лица, юридические лица, индивидуальные предприниматели – </w:t>
      </w:r>
      <w:r w:rsidRPr="00C82D65">
        <w:rPr>
          <w:rStyle w:val="FontStyle53"/>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r w:rsidRPr="00C82D65">
        <w:rPr>
          <w:rFonts w:ascii="Times New Roman" w:hAnsi="Times New Roman" w:cs="Times New Roman"/>
          <w:sz w:val="24"/>
          <w:szCs w:val="24"/>
        </w:rPr>
        <w:t xml:space="preserve"> (далее – Заявитель).</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C82D65" w:rsidRDefault="00D45ED2" w:rsidP="0020779F">
      <w:pPr>
        <w:tabs>
          <w:tab w:val="left" w:pos="7425"/>
        </w:tabs>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Требования к порядку информирования о предоставлении муниципальной услуги</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1.3. Информирование о порядке предоставления муниципальной услуги осуществляется: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 непосредственно при личном приеме заявителя в администрации Новокривошеинского сельского поселения (далее – Уполномоченный орган) или многофункциональном центре предоставления государственных и муниципальных услуг (далее МФЦ);</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2) по телефону в Администрации органе или МФЦ;</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3) письменно, в том числе посредством электронной почты, факсимильной связи;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lastRenderedPageBreak/>
        <w:t>4) посредством размещения в открытой и доступной форме информации: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C82D65">
          <w:rPr>
            <w:rStyle w:val="ab"/>
            <w:color w:val="auto"/>
            <w:u w:val="none"/>
          </w:rPr>
          <w:t>https://www.gosuslugi.ru</w:t>
        </w:r>
      </w:hyperlink>
      <w:r w:rsidRPr="00C82D65">
        <w:t xml:space="preserve"> (далее – Единый портал);</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на официальном сайте Администрации https://www.</w:t>
      </w:r>
      <w:r w:rsidRPr="00C82D65">
        <w:rPr>
          <w:lang w:val="en-US"/>
        </w:rPr>
        <w:t>novokriv</w:t>
      </w:r>
      <w:r w:rsidRPr="00C82D65">
        <w:t>.ru;</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5) посредством размещения информации на информационных стендах Администрации или многофункционального центра.</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1.4. Информирование осуществляется по вопросам, касающимся: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способов подачи заявления о предоставлении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адресов Администрации и многофункциональных центров, обращение в которые необходимо для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справочной информации о работе Администрации;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документов, необходимых для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порядка и сроков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Получение информации по вопросам предоставления муниципальной услуги осуществляется бесплатно.</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Если подготовка ответа требует продолжительного времени, он предлагает заявителю один из следующих вариантов дальнейших действий:</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изложить обращение в письменной форме;</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назначить другое время для консультаций.</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Информирование осуществляется в соответствии с графиком приема граждан.</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20 мая 2006 N 59-ФЗ «О порядке рассмотрения обращений граждан Российской Федерации».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1.7.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утвержденным </w:t>
      </w:r>
      <w:hyperlink r:id="rId11" w:anchor="7D20K3" w:history="1">
        <w:r w:rsidRPr="00C82D65">
          <w:rPr>
            <w:rStyle w:val="ab"/>
            <w:color w:val="auto"/>
            <w:u w:val="none"/>
          </w:rPr>
          <w:t>постановлением Правительства Российской Федерации от 24 октября 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hyperlink>
      <w:r w:rsidRPr="00C82D65">
        <w:t>.</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1.8.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о месте нахождения и графике работы Администрации, а также многофункциональных центров;</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справочные телефоны Администрации, в том числе номер телефона-автоинформатора (при наличии);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адрес официального сайта, а также электронной почты и (или) формы обратной связи Администрации в сети «Интернет».</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а также в Администрации при обращении заявителя лично, по телефону посредством электронной почты.</w:t>
      </w:r>
    </w:p>
    <w:p w:rsidR="00D45ED2" w:rsidRPr="00C82D65" w:rsidRDefault="00D45ED2" w:rsidP="0020779F">
      <w:pPr>
        <w:pStyle w:val="Style15"/>
        <w:widowControl/>
        <w:spacing w:line="240" w:lineRule="auto"/>
        <w:ind w:left="-284" w:right="141" w:firstLine="710"/>
        <w:jc w:val="both"/>
        <w:rPr>
          <w:color w:val="000000"/>
        </w:rPr>
      </w:pPr>
    </w:p>
    <w:p w:rsidR="00D45ED2" w:rsidRDefault="00D45ED2" w:rsidP="0020779F">
      <w:pPr>
        <w:autoSpaceDE w:val="0"/>
        <w:autoSpaceDN w:val="0"/>
        <w:adjustRightInd w:val="0"/>
        <w:spacing w:after="0" w:line="240" w:lineRule="auto"/>
        <w:ind w:left="-284" w:firstLine="710"/>
        <w:jc w:val="center"/>
        <w:rPr>
          <w:rFonts w:ascii="Times New Roman" w:hAnsi="Times New Roman" w:cs="Times New Roman"/>
          <w:bCs/>
          <w:sz w:val="24"/>
          <w:szCs w:val="24"/>
        </w:rPr>
      </w:pPr>
      <w:r w:rsidRPr="00C82D65">
        <w:rPr>
          <w:rFonts w:ascii="Times New Roman" w:hAnsi="Times New Roman" w:cs="Times New Roman"/>
          <w:bCs/>
          <w:sz w:val="24"/>
          <w:szCs w:val="24"/>
        </w:rPr>
        <w:t>Раздел II. Стандарт предоставления муниципальной</w:t>
      </w:r>
      <w:r w:rsidRPr="00C82D65">
        <w:rPr>
          <w:rFonts w:ascii="Times New Roman" w:hAnsi="Times New Roman" w:cs="Times New Roman"/>
          <w:sz w:val="24"/>
          <w:szCs w:val="24"/>
        </w:rPr>
        <w:t xml:space="preserve"> </w:t>
      </w:r>
      <w:r w:rsidRPr="00C82D65">
        <w:rPr>
          <w:rFonts w:ascii="Times New Roman" w:hAnsi="Times New Roman" w:cs="Times New Roman"/>
          <w:bCs/>
          <w:sz w:val="24"/>
          <w:szCs w:val="24"/>
        </w:rPr>
        <w:t>услуги</w:t>
      </w:r>
    </w:p>
    <w:p w:rsidR="00C82D65" w:rsidRPr="00C82D65" w:rsidRDefault="00C82D65" w:rsidP="0020779F">
      <w:pPr>
        <w:autoSpaceDE w:val="0"/>
        <w:autoSpaceDN w:val="0"/>
        <w:adjustRightInd w:val="0"/>
        <w:spacing w:after="0" w:line="240" w:lineRule="auto"/>
        <w:ind w:left="-284" w:firstLine="710"/>
        <w:jc w:val="center"/>
        <w:rPr>
          <w:rFonts w:ascii="Times New Roman" w:hAnsi="Times New Roman" w:cs="Times New Roman"/>
          <w:bCs/>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Наименование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bCs/>
          <w:color w:val="000000"/>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Наименование органа местного самоуправления, предоставляющего муниципальную услугу</w:t>
      </w:r>
    </w:p>
    <w:p w:rsidR="00C82D65" w:rsidRDefault="00D45ED2" w:rsidP="00C82D65">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2.2.</w:t>
      </w:r>
      <w:r w:rsidRPr="00C82D65">
        <w:rPr>
          <w:rFonts w:ascii="Times New Roman" w:hAnsi="Times New Roman" w:cs="Times New Roman"/>
          <w:bCs/>
          <w:color w:val="000000"/>
          <w:sz w:val="24"/>
          <w:szCs w:val="24"/>
        </w:rPr>
        <w:t xml:space="preserve"> </w:t>
      </w:r>
      <w:r w:rsidRPr="00C82D65">
        <w:rPr>
          <w:rFonts w:ascii="Times New Roman" w:hAnsi="Times New Roman" w:cs="Times New Roman"/>
          <w:color w:val="000000"/>
          <w:sz w:val="24"/>
          <w:szCs w:val="24"/>
        </w:rPr>
        <w:t xml:space="preserve">Муниципальная услуга предоставляется </w:t>
      </w:r>
      <w:r w:rsidR="00C82D65">
        <w:rPr>
          <w:rFonts w:ascii="Times New Roman" w:hAnsi="Times New Roman" w:cs="Times New Roman"/>
          <w:color w:val="000000"/>
          <w:sz w:val="24"/>
          <w:szCs w:val="24"/>
        </w:rPr>
        <w:t>Администрацией Новокривошеинского сельского поселения Кривошеинского района Томской области.</w:t>
      </w:r>
    </w:p>
    <w:p w:rsidR="00D45ED2" w:rsidRPr="00C82D65" w:rsidRDefault="00C82D65" w:rsidP="00C82D65">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Pr>
          <w:rFonts w:ascii="Times New Roman" w:hAnsi="Times New Roman"/>
          <w:sz w:val="24"/>
          <w:szCs w:val="24"/>
        </w:rPr>
        <w:t>В предоставлении муниципальной услуги принимает участие МФЦ, при наличии соглашения о взаимодействии Уполномоченного органа и МФЦ.</w:t>
      </w:r>
    </w:p>
    <w:p w:rsidR="00C82D65" w:rsidRPr="00C82D65" w:rsidRDefault="00C82D65" w:rsidP="00C82D65">
      <w:pPr>
        <w:widowControl w:val="0"/>
        <w:tabs>
          <w:tab w:val="num" w:pos="0"/>
          <w:tab w:val="left" w:pos="1134"/>
          <w:tab w:val="num" w:pos="1715"/>
          <w:tab w:val="num" w:pos="1856"/>
        </w:tabs>
        <w:spacing w:after="0" w:line="240" w:lineRule="auto"/>
        <w:ind w:firstLine="709"/>
        <w:jc w:val="both"/>
        <w:rPr>
          <w:rFonts w:ascii="Times New Roman" w:hAnsi="Times New Roman"/>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Нормативные правовые акты, регулирующие предоставление муниципальной услуги</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2.3. </w:t>
      </w:r>
      <w:r w:rsidR="00C82D65" w:rsidRPr="00C82D6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муниципальных услуг (функций)».</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Описание результата предоставления муниципальной услуги</w:t>
      </w:r>
    </w:p>
    <w:p w:rsidR="00D45ED2" w:rsidRPr="00C82D65" w:rsidRDefault="00D45ED2" w:rsidP="0020779F">
      <w:pPr>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C82D65">
        <w:rPr>
          <w:rFonts w:ascii="Times New Roman" w:hAnsi="Times New Roman" w:cs="Times New Roman"/>
          <w:sz w:val="24"/>
          <w:szCs w:val="24"/>
        </w:rPr>
        <w:t>2.4. Результатами предоставления муниципальной услуги являются:</w:t>
      </w:r>
    </w:p>
    <w:p w:rsidR="00D45ED2" w:rsidRPr="00C82D65" w:rsidRDefault="00D45ED2" w:rsidP="0020779F">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C82D65">
        <w:rPr>
          <w:rFonts w:ascii="Times New Roman" w:hAnsi="Times New Roman" w:cs="Times New Roman"/>
          <w:sz w:val="24"/>
          <w:szCs w:val="24"/>
        </w:rPr>
        <w:lastRenderedPageBreak/>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45ED2" w:rsidRPr="00C82D65" w:rsidRDefault="00D45ED2" w:rsidP="0020779F">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C82D65">
        <w:rPr>
          <w:rFonts w:ascii="Times New Roman" w:hAnsi="Times New Roman" w:cs="Times New Roman"/>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 xml:space="preserve">Срок предоставления муниципальной услуги, в том </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 xml:space="preserve">числе с учетом необходимости обращения в организации, </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участвующие в предоставлении муниципальной</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услуги, срок приостановления предоставления муниципальной</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sz w:val="24"/>
          <w:szCs w:val="24"/>
        </w:rPr>
      </w:pPr>
      <w:r w:rsidRPr="00C82D65">
        <w:rPr>
          <w:rFonts w:ascii="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i/>
          <w:iCs/>
          <w:sz w:val="24"/>
          <w:szCs w:val="24"/>
        </w:rPr>
      </w:pP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2.5.</w:t>
      </w:r>
      <w:r w:rsidRPr="00C82D65">
        <w:rPr>
          <w:rFonts w:ascii="Times New Roman" w:hAnsi="Times New Roman" w:cs="Times New Roman"/>
          <w:sz w:val="24"/>
          <w:szCs w:val="24"/>
          <w:lang w:val="en-US"/>
        </w:rPr>
        <w:t> </w:t>
      </w:r>
      <w:r w:rsidRPr="00C82D65">
        <w:rPr>
          <w:rFonts w:ascii="Times New Roman" w:hAnsi="Times New Roman" w:cs="Times New Roman"/>
          <w:sz w:val="24"/>
          <w:szCs w:val="24"/>
        </w:rPr>
        <w:t xml:space="preserve">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w:t>
      </w:r>
      <w:r w:rsidR="00C82D65">
        <w:rPr>
          <w:rFonts w:ascii="Times New Roman" w:hAnsi="Times New Roman" w:cs="Times New Roman"/>
          <w:sz w:val="24"/>
          <w:szCs w:val="24"/>
        </w:rPr>
        <w:t>, указанных в пункте 2.5. настоящего Административного регламента</w:t>
      </w:r>
      <w:r w:rsidRPr="00C82D65">
        <w:rPr>
          <w:rFonts w:ascii="Times New Roman" w:hAnsi="Times New Roman" w:cs="Times New Roman"/>
          <w:sz w:val="24"/>
          <w:szCs w:val="24"/>
        </w:rPr>
        <w:t xml:space="preserve">. </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2.7. Срок выдачи разрешения на отклонение от предельных параметров </w:t>
      </w:r>
      <w:r w:rsidRPr="00C82D65">
        <w:rPr>
          <w:rStyle w:val="FontStyle81"/>
          <w:b w:val="0"/>
          <w:bCs w:val="0"/>
          <w:sz w:val="24"/>
          <w:szCs w:val="24"/>
        </w:rPr>
        <w:t>разрешенного строительства, реконструкции объекта капитального строительства</w:t>
      </w:r>
      <w:r w:rsidRPr="00C82D65">
        <w:rPr>
          <w:rFonts w:ascii="Times New Roman" w:hAnsi="Times New Roman" w:cs="Times New Roman"/>
          <w:sz w:val="24"/>
          <w:szCs w:val="24"/>
        </w:rPr>
        <w:t xml:space="preserve"> не может превышать 47 рабочих дней.</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2.8. Приостановление срока предоставления муниципальной услуги не предусмотрено.</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E9426C"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E9426C">
        <w:rPr>
          <w:rFonts w:ascii="Times New Roman" w:hAnsi="Times New Roman" w:cs="Times New Roman"/>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D45ED2" w:rsidRPr="00E9426C"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E9426C">
        <w:rPr>
          <w:rFonts w:ascii="Times New Roman" w:hAnsi="Times New Roman" w:cs="Times New Roman"/>
          <w:bCs/>
          <w:sz w:val="24"/>
          <w:szCs w:val="24"/>
        </w:rPr>
        <w:t xml:space="preserve">которые являются необходимыми и обязательными для </w:t>
      </w:r>
    </w:p>
    <w:p w:rsidR="00D45ED2" w:rsidRPr="00E9426C"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E9426C">
        <w:rPr>
          <w:rFonts w:ascii="Times New Roman" w:hAnsi="Times New Roman" w:cs="Times New Roman"/>
          <w:bCs/>
          <w:sz w:val="24"/>
          <w:szCs w:val="24"/>
        </w:rPr>
        <w:t>предоставления муниципальных услуг, подлежащих представлению заявителем, способы их получения заявителем</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2.10.</w:t>
      </w:r>
      <w:r w:rsidRPr="00C82D65">
        <w:rPr>
          <w:rFonts w:ascii="Times New Roman" w:hAnsi="Times New Roman" w:cs="Times New Roman"/>
          <w:sz w:val="24"/>
          <w:szCs w:val="24"/>
          <w:lang w:val="en-US"/>
        </w:rPr>
        <w:t> </w:t>
      </w:r>
      <w:r w:rsidRPr="00C82D65">
        <w:rPr>
          <w:rFonts w:ascii="Times New Roman" w:hAnsi="Times New Roman" w:cs="Times New Roman"/>
          <w:sz w:val="24"/>
          <w:szCs w:val="24"/>
        </w:rPr>
        <w:t>Для получения муниципальной услуги заявитель или его представитель представляет следующие документы:</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документ, удостоверяющий личность;</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 заявление:</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Pr="00C82D65">
        <w:rPr>
          <w:rFonts w:ascii="Times New Roman" w:hAnsi="Times New Roman" w:cs="Times New Roman"/>
          <w:sz w:val="24"/>
          <w:szCs w:val="24"/>
        </w:rPr>
        <w:lastRenderedPageBreak/>
        <w:t>Федерально</w:t>
      </w:r>
      <w:r w:rsidR="007F3B11">
        <w:rPr>
          <w:rFonts w:ascii="Times New Roman" w:hAnsi="Times New Roman" w:cs="Times New Roman"/>
          <w:sz w:val="24"/>
          <w:szCs w:val="24"/>
        </w:rPr>
        <w:t xml:space="preserve">го закона от 6 апреля 2011 г. № </w:t>
      </w:r>
      <w:r w:rsidRPr="00C82D65">
        <w:rPr>
          <w:rFonts w:ascii="Times New Roman" w:hAnsi="Times New Roman" w:cs="Times New Roman"/>
          <w:sz w:val="24"/>
          <w:szCs w:val="24"/>
        </w:rPr>
        <w:t>63-ФЗ «Об электронной подписи» (далее – Федеральный закон № 63-ФЗ).</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2.11. К заявлению прилагаются:</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2.12. Заявление и прилагаемые документы могут быть представлены (направлены) заявителем одним из следующих способов:</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лично или посредством почтового отправления в Администрацию поселения;</w:t>
      </w:r>
    </w:p>
    <w:p w:rsidR="00D45ED2" w:rsidRPr="00C82D65" w:rsidRDefault="00D45ED2" w:rsidP="0020779F">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через МФЦ;</w:t>
      </w:r>
    </w:p>
    <w:p w:rsidR="00D45ED2" w:rsidRPr="00C82D65" w:rsidRDefault="00D45ED2" w:rsidP="0020779F">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Единый портал.</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2.13. Запрещается требовать от заявителя: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45ED2" w:rsidRPr="00C82D65" w:rsidRDefault="00D45ED2" w:rsidP="0020779F">
      <w:pPr>
        <w:pStyle w:val="Style15"/>
        <w:widowControl/>
        <w:spacing w:line="240" w:lineRule="auto"/>
        <w:ind w:left="-284" w:right="141" w:firstLine="710"/>
        <w:jc w:val="left"/>
      </w:pP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2.14. Получаются в рамках межведомственного взаимодействия:</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2.15. Заявитель вправе предоставить документы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Исчерпывающий перечень оснований для отказа в приеме документов, необходимых для предоставления муниципальной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2.17. Основаниями для отказа в приеме документов, необходимых для предоставления муниципальной услуги, являются: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w:t>
      </w:r>
      <w:r w:rsidRPr="00C82D65">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w:t>
      </w:r>
      <w:r w:rsidRPr="00C82D65">
        <w:rPr>
          <w:rFonts w:ascii="Times New Roman" w:hAnsi="Times New Roman" w:cs="Times New Roman"/>
          <w:sz w:val="24"/>
          <w:szCs w:val="24"/>
        </w:rPr>
        <w:tab/>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w:t>
      </w:r>
      <w:r w:rsidRPr="00C82D65">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4)</w:t>
      </w:r>
      <w:r w:rsidRPr="00C82D65">
        <w:rPr>
          <w:rFonts w:ascii="Times New Roman" w:hAnsi="Times New Roman" w:cs="Times New Roman"/>
          <w:sz w:val="24"/>
          <w:szCs w:val="24"/>
        </w:rPr>
        <w:tab/>
        <w:t>подача заявления (запроса) от имени заявителя не уполномоченным на то лицом;</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5)</w:t>
      </w:r>
      <w:r w:rsidRPr="00C82D65">
        <w:rPr>
          <w:rFonts w:ascii="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6)</w:t>
      </w:r>
      <w:r w:rsidRPr="00C82D65">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7)</w:t>
      </w:r>
      <w:r w:rsidRPr="00C82D65">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D45ED2" w:rsidRPr="00C82D65" w:rsidRDefault="00D45ED2" w:rsidP="0020779F">
      <w:pPr>
        <w:pStyle w:val="Style15"/>
        <w:widowControl/>
        <w:spacing w:line="240" w:lineRule="auto"/>
        <w:ind w:left="-284" w:right="-1" w:firstLine="710"/>
        <w:jc w:val="both"/>
        <w:rPr>
          <w:rFonts w:ascii="Times New Roman" w:hAnsi="Times New Roman" w:cs="Times New Roman"/>
        </w:rPr>
      </w:pPr>
      <w:r w:rsidRPr="00C82D65">
        <w:rPr>
          <w:rFonts w:ascii="Times New Roman" w:hAnsi="Times New Roman" w:cs="Times New Roman"/>
        </w:rPr>
        <w:t>9)</w:t>
      </w:r>
      <w:r w:rsidRPr="00C82D65">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45ED2" w:rsidRPr="00C82D65" w:rsidRDefault="00D45ED2" w:rsidP="0020779F">
      <w:pPr>
        <w:pStyle w:val="Style15"/>
        <w:widowControl/>
        <w:spacing w:line="240" w:lineRule="auto"/>
        <w:ind w:left="-284" w:right="141" w:firstLine="710"/>
        <w:jc w:val="both"/>
        <w:rPr>
          <w:color w:val="000000"/>
        </w:rPr>
      </w:pPr>
    </w:p>
    <w:p w:rsidR="00D45ED2" w:rsidRPr="00C82D65" w:rsidRDefault="00D45ED2" w:rsidP="00611B36">
      <w:pPr>
        <w:autoSpaceDE w:val="0"/>
        <w:autoSpaceDN w:val="0"/>
        <w:adjustRightInd w:val="0"/>
        <w:spacing w:after="0" w:line="240" w:lineRule="auto"/>
        <w:ind w:left="-284" w:right="-1" w:firstLine="710"/>
        <w:jc w:val="center"/>
        <w:rPr>
          <w:rFonts w:ascii="Times New Roman" w:hAnsi="Times New Roman" w:cs="Times New Roman"/>
          <w:sz w:val="24"/>
          <w:szCs w:val="24"/>
        </w:rPr>
      </w:pPr>
      <w:r w:rsidRPr="00611B36">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2.18. Основания для приостановления предоставления муниципальной услуги отсутствуют.</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2.19. Основания для отказа в предоставлении муниципальной услуги: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w:t>
      </w:r>
      <w:r w:rsidRPr="00C82D65">
        <w:rPr>
          <w:rFonts w:ascii="Times New Roman" w:hAnsi="Times New Roman" w:cs="Times New Roman"/>
          <w:sz w:val="24"/>
          <w:szCs w:val="24"/>
        </w:rPr>
        <w:lastRenderedPageBreak/>
        <w:t>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10) поступление от должностного лица или органа местного самоуправления, указанных в части 2 статьи 55.32 ГрК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45ED2" w:rsidRPr="00C82D65" w:rsidRDefault="00D45ED2" w:rsidP="0020779F">
      <w:pPr>
        <w:pStyle w:val="Style15"/>
        <w:widowControl/>
        <w:spacing w:line="240" w:lineRule="auto"/>
        <w:ind w:left="-284" w:right="141" w:firstLine="710"/>
        <w:jc w:val="both"/>
        <w:rPr>
          <w:color w:val="000000"/>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Порядок, размер и основания взимания государственной пошлины или иной платы, взимаемой за предоставление муниципальной услуги</w:t>
      </w:r>
    </w:p>
    <w:p w:rsidR="00D45ED2" w:rsidRPr="00C82D65" w:rsidRDefault="00D45ED2" w:rsidP="0020779F">
      <w:pPr>
        <w:pStyle w:val="Style15"/>
        <w:widowControl/>
        <w:spacing w:line="240" w:lineRule="auto"/>
        <w:ind w:left="-284" w:right="141" w:firstLine="710"/>
        <w:jc w:val="both"/>
        <w:rPr>
          <w:rFonts w:ascii="Times New Roman" w:hAnsi="Times New Roman" w:cs="Times New Roman"/>
        </w:rPr>
      </w:pPr>
      <w:r w:rsidRPr="00C82D65">
        <w:rPr>
          <w:rFonts w:ascii="Times New Roman" w:hAnsi="Times New Roman" w:cs="Times New Roman"/>
          <w:color w:val="000000"/>
        </w:rPr>
        <w:t>2.20.</w:t>
      </w:r>
      <w:r w:rsidRPr="00C82D65">
        <w:rPr>
          <w:rFonts w:ascii="Times New Roman" w:hAnsi="Times New Roman" w:cs="Times New Roman"/>
          <w:b/>
          <w:bCs/>
          <w:color w:val="000000"/>
        </w:rPr>
        <w:t xml:space="preserve"> </w:t>
      </w:r>
      <w:r w:rsidRPr="00C82D65">
        <w:rPr>
          <w:rFonts w:ascii="Times New Roman" w:hAnsi="Times New Roman" w:cs="Times New Roman"/>
        </w:rPr>
        <w:t>Предоставление муниципальной услуги осуществляется без взимания платы.</w:t>
      </w:r>
    </w:p>
    <w:p w:rsidR="00D45ED2" w:rsidRPr="00C82D65" w:rsidRDefault="00D45ED2" w:rsidP="0020779F">
      <w:pPr>
        <w:pStyle w:val="Style15"/>
        <w:widowControl/>
        <w:spacing w:line="240" w:lineRule="auto"/>
        <w:ind w:left="-284" w:right="141" w:firstLine="710"/>
        <w:jc w:val="both"/>
      </w:pP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5ED2" w:rsidRPr="00C82D65" w:rsidRDefault="00D45ED2" w:rsidP="0020779F">
      <w:pPr>
        <w:tabs>
          <w:tab w:val="left" w:pos="0"/>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2.21. Время ожидания при подаче заявления на получение муниципальной услуги - не более 15 минут.</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2.22. При получении результата предоставления муниципальной услуги максимальный срок ожидания в очереди не должен превышать 15 минут.</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p>
    <w:p w:rsidR="00D45ED2" w:rsidRPr="00C82D65" w:rsidRDefault="00D45ED2" w:rsidP="0020779F">
      <w:pPr>
        <w:tabs>
          <w:tab w:val="num" w:pos="0"/>
        </w:tabs>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45ED2" w:rsidRPr="00C82D65" w:rsidRDefault="00D45ED2" w:rsidP="0020779F">
      <w:pPr>
        <w:tabs>
          <w:tab w:val="num" w:pos="0"/>
        </w:tabs>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2.25.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Требования к помещениям, в которых предоставляется </w:t>
      </w: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Pr="00611B36">
        <w:rPr>
          <w:rFonts w:ascii="Times New Roman" w:hAnsi="Times New Roman" w:cs="Times New Roman"/>
          <w:bCs/>
          <w:sz w:val="24"/>
          <w:szCs w:val="24"/>
        </w:rPr>
        <w:lastRenderedPageBreak/>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ED2" w:rsidRPr="00C82D65" w:rsidRDefault="00D45ED2" w:rsidP="0020779F">
      <w:pPr>
        <w:spacing w:after="0" w:line="240" w:lineRule="auto"/>
        <w:ind w:left="-284" w:right="-1" w:firstLine="710"/>
        <w:jc w:val="center"/>
        <w:rPr>
          <w:rFonts w:ascii="Times New Roman" w:hAnsi="Times New Roman" w:cs="Times New Roman"/>
          <w:b/>
          <w:bCs/>
          <w:sz w:val="24"/>
          <w:szCs w:val="24"/>
        </w:rPr>
      </w:pPr>
    </w:p>
    <w:p w:rsidR="00611B36" w:rsidRPr="00DD276C" w:rsidRDefault="00D45ED2" w:rsidP="00611B36">
      <w:pPr>
        <w:pStyle w:val="formattext"/>
        <w:shd w:val="clear" w:color="auto" w:fill="FFFFFF"/>
        <w:spacing w:before="0" w:beforeAutospacing="0" w:after="0" w:afterAutospacing="0"/>
        <w:ind w:firstLine="709"/>
        <w:jc w:val="both"/>
        <w:textAlignment w:val="baseline"/>
      </w:pPr>
      <w:r w:rsidRPr="00C82D65">
        <w:t xml:space="preserve">2.26. </w:t>
      </w:r>
      <w:r w:rsidR="00611B36" w:rsidRPr="00DD276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Центральный вход в здание Администрации должен быть оборудован информационной табличкой (вывеской), содержащей информацию:</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наименование;</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местонахождение и юридический адрес;</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режим работы;</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график приема;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номера телефонов для справок.</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Помещения, в которых предоставляется муниципальная услуга, должны соответствовать санитарно-эпидемиологическим правилам и нормативам.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Помещения, в которых предоставляется муниципальная услуга, оснащаются: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противопожарной системой и средствами пожаротушения;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системой оповещения о возникновении чрезвычайной ситуации;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средствами оказания первой медицинской помощи;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туалетными комнатами для посетителей.</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Места для заполнения заявлений оборудуются стульями, столами (стойками), бланками заявлений, письменными принадлежностями.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Места приема заявителей оборудуются информационными табличками (вывесками)  с указанием: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номера кабинета и наименования отдела;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фамилии, имени и отчества (последнее-при наличии), должности ответственного лица за прием документов;</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графика приема заявителей.</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t xml:space="preserve">2.27. </w:t>
      </w:r>
      <w:r w:rsidRPr="00DD276C">
        <w:t>При предоставлении муниципальной услуги инвалидам обеспечиваются: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возможность беспрепятственного доступа к объекту (зданию, помещению), в котором предоставляется муниципальная услуга;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сопровождение инвалидов, имеющих стойкие расстройства функции зрения и самостоятельного передвижения;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допуск сурдопереводчика и тифлосурдопереводчика;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оказание инвалидам помощи в преодолении барьеров, мешающих получению ими муниципальных услуг наравне с другими лицами.</w:t>
      </w:r>
    </w:p>
    <w:p w:rsidR="00D45ED2" w:rsidRPr="00611B36" w:rsidRDefault="00D45ED2" w:rsidP="00611B36">
      <w:pPr>
        <w:pStyle w:val="ConsPlusNormal"/>
        <w:ind w:left="-284" w:right="-1" w:firstLine="710"/>
        <w:jc w:val="both"/>
        <w:rPr>
          <w:rFonts w:ascii="Times New Roman" w:hAnsi="Times New Roman" w:cs="Times New Roman"/>
          <w:bCs/>
          <w:sz w:val="24"/>
          <w:szCs w:val="24"/>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Показатели доступности и качества муниципальной услуги</w:t>
      </w:r>
    </w:p>
    <w:p w:rsidR="00D45ED2" w:rsidRPr="00C82D65" w:rsidRDefault="00D45ED2" w:rsidP="0020779F">
      <w:pPr>
        <w:pStyle w:val="Style15"/>
        <w:widowControl/>
        <w:spacing w:line="240" w:lineRule="auto"/>
        <w:ind w:left="-284" w:right="141" w:firstLine="710"/>
        <w:rPr>
          <w:b/>
          <w:bCs/>
          <w:color w:val="000000"/>
        </w:rPr>
      </w:pP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2.28. Показателями доступности предоставления муниципальной услуги являются: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2.29. Показателями качества предоставления муниципальной услуги являются:</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соблюдение сроков приема и рассмотрения документов; </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соблюдение срока получения результата муниципальной услуги;</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Администрации поселения; </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количество взаимодействий заявителя с должностными лицами (без учета консультаций).</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2.30. Информация о ходе предоставления муниципальной услуги может быть получена заявителем лично при обращении в Администрацию поселения,  в лич</w:t>
      </w:r>
      <w:r w:rsidR="00611B36">
        <w:rPr>
          <w:rFonts w:ascii="Times New Roman" w:hAnsi="Times New Roman" w:cs="Times New Roman"/>
          <w:sz w:val="24"/>
          <w:szCs w:val="24"/>
        </w:rPr>
        <w:t>ном кабинете на Едином портале</w:t>
      </w:r>
      <w:r w:rsidRPr="00C82D65">
        <w:rPr>
          <w:rFonts w:ascii="Times New Roman" w:hAnsi="Times New Roman" w:cs="Times New Roman"/>
          <w:sz w:val="24"/>
          <w:szCs w:val="24"/>
        </w:rPr>
        <w:t>, в МФЦ.</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lastRenderedPageBreak/>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611B36" w:rsidRDefault="00D45ED2" w:rsidP="00933916">
      <w:pPr>
        <w:autoSpaceDE w:val="0"/>
        <w:autoSpaceDN w:val="0"/>
        <w:adjustRightInd w:val="0"/>
        <w:spacing w:after="0" w:line="240" w:lineRule="auto"/>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sz w:val="24"/>
          <w:szCs w:val="24"/>
        </w:rPr>
        <w:t xml:space="preserve">2.32. </w:t>
      </w:r>
      <w:r w:rsidRPr="00C82D65">
        <w:rPr>
          <w:rFonts w:ascii="Times New Roman" w:hAnsi="Times New Roman" w:cs="Times New Roman"/>
          <w:color w:val="000000"/>
          <w:sz w:val="24"/>
          <w:szCs w:val="24"/>
        </w:rPr>
        <w:t xml:space="preserve">Документы, прилагаемые заявителем к заявлению о </w:t>
      </w:r>
      <w:r w:rsidRPr="00C82D65">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color w:val="000000"/>
          <w:sz w:val="24"/>
          <w:szCs w:val="24"/>
        </w:rPr>
        <w:t>, представляемые в электронной форме, направляются в следующих форматах:</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а) xml- для документов, в отношении которых утверждены формы и требования по формированию электронных документов в виде файлов в формате xml;</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xls, xlsx, ods- для документов, содержащих расчеты;</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г) pdf, jpg, jpeg, </w:t>
      </w:r>
      <w:r w:rsidRPr="00C82D65">
        <w:rPr>
          <w:rFonts w:ascii="Times New Roman" w:hAnsi="Times New Roman" w:cs="Times New Roman"/>
          <w:color w:val="000000"/>
          <w:sz w:val="24"/>
          <w:szCs w:val="24"/>
          <w:lang w:val="en-US"/>
        </w:rPr>
        <w:t>png</w:t>
      </w:r>
      <w:r w:rsidRPr="00C82D65">
        <w:rPr>
          <w:rFonts w:ascii="Times New Roman" w:hAnsi="Times New Roman" w:cs="Times New Roman"/>
          <w:color w:val="000000"/>
          <w:sz w:val="24"/>
          <w:szCs w:val="24"/>
        </w:rPr>
        <w:t xml:space="preserve">, </w:t>
      </w:r>
      <w:r w:rsidRPr="00C82D65">
        <w:rPr>
          <w:rFonts w:ascii="Times New Roman" w:hAnsi="Times New Roman" w:cs="Times New Roman"/>
          <w:color w:val="000000"/>
          <w:sz w:val="24"/>
          <w:szCs w:val="24"/>
          <w:lang w:val="en-US"/>
        </w:rPr>
        <w:t>bmp</w:t>
      </w:r>
      <w:r w:rsidRPr="00C82D65">
        <w:rPr>
          <w:rFonts w:ascii="Times New Roman" w:hAnsi="Times New Roman" w:cs="Times New Roman"/>
          <w:color w:val="000000"/>
          <w:sz w:val="24"/>
          <w:szCs w:val="24"/>
        </w:rPr>
        <w:t xml:space="preserve">, </w:t>
      </w:r>
      <w:r w:rsidRPr="00C82D65">
        <w:rPr>
          <w:rFonts w:ascii="Times New Roman" w:hAnsi="Times New Roman" w:cs="Times New Roman"/>
          <w:color w:val="000000"/>
          <w:sz w:val="24"/>
          <w:szCs w:val="24"/>
          <w:lang w:val="en-US"/>
        </w:rPr>
        <w:t>tiff</w:t>
      </w:r>
      <w:r w:rsidRPr="00C82D65">
        <w:rPr>
          <w:rFonts w:ascii="Times New Roman" w:hAnsi="Times New Roman" w:cs="Times New Roman"/>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5ED2" w:rsidRPr="00C82D65" w:rsidRDefault="00D45ED2" w:rsidP="00933916">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д) </w:t>
      </w:r>
      <w:r w:rsidRPr="00C82D65">
        <w:rPr>
          <w:rFonts w:ascii="Times New Roman" w:hAnsi="Times New Roman" w:cs="Times New Roman"/>
          <w:color w:val="000000"/>
          <w:sz w:val="24"/>
          <w:szCs w:val="24"/>
          <w:lang w:val="en-US"/>
        </w:rPr>
        <w:t>zip</w:t>
      </w:r>
      <w:r w:rsidRPr="00C82D65">
        <w:rPr>
          <w:rFonts w:ascii="Times New Roman" w:hAnsi="Times New Roman" w:cs="Times New Roman"/>
          <w:color w:val="000000"/>
          <w:sz w:val="24"/>
          <w:szCs w:val="24"/>
        </w:rPr>
        <w:t xml:space="preserve">, </w:t>
      </w:r>
      <w:r w:rsidRPr="00C82D65">
        <w:rPr>
          <w:rFonts w:ascii="Times New Roman" w:hAnsi="Times New Roman" w:cs="Times New Roman"/>
          <w:color w:val="000000"/>
          <w:sz w:val="24"/>
          <w:szCs w:val="24"/>
          <w:lang w:val="en-US"/>
        </w:rPr>
        <w:t>rar</w:t>
      </w:r>
      <w:r w:rsidRPr="00C82D65">
        <w:rPr>
          <w:rFonts w:ascii="Times New Roman" w:hAnsi="Times New Roman" w:cs="Times New Roman"/>
          <w:color w:val="000000"/>
          <w:sz w:val="24"/>
          <w:szCs w:val="24"/>
        </w:rPr>
        <w:t xml:space="preserve"> – для сжатых документов в один файл;</w:t>
      </w:r>
    </w:p>
    <w:p w:rsidR="00D45ED2" w:rsidRPr="00C82D65" w:rsidRDefault="00D45ED2" w:rsidP="00933916">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е) </w:t>
      </w:r>
      <w:r w:rsidRPr="00C82D65">
        <w:rPr>
          <w:rFonts w:ascii="Times New Roman" w:hAnsi="Times New Roman" w:cs="Times New Roman"/>
          <w:color w:val="000000"/>
          <w:sz w:val="24"/>
          <w:szCs w:val="24"/>
          <w:lang w:val="en-US"/>
        </w:rPr>
        <w:t>sig</w:t>
      </w:r>
      <w:r w:rsidRPr="00C82D65">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 В случае, если оригиналы документов, прилагаемых к заявлению </w:t>
      </w:r>
      <w:r w:rsidRPr="00C82D65">
        <w:rPr>
          <w:rStyle w:val="FontStyle81"/>
          <w:sz w:val="24"/>
          <w:szCs w:val="24"/>
        </w:rPr>
        <w:t xml:space="preserve">о </w:t>
      </w:r>
      <w:r w:rsidRPr="00C82D65">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color w:val="000000"/>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2.33. Документы, прилагаемые заявителем к заявлению о </w:t>
      </w:r>
      <w:r w:rsidRPr="00C82D65">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color w:val="000000"/>
          <w:sz w:val="24"/>
          <w:szCs w:val="24"/>
        </w:rPr>
        <w:t>, представляемые в электронной форме, должны обеспечивать:</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возможность идентифицировать документ и количество листов в документе;</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Документы, подлежащие представлению в форматах xls, xlsx или ods, формируются в </w:t>
      </w:r>
      <w:r w:rsidRPr="00C82D65">
        <w:rPr>
          <w:rFonts w:ascii="Times New Roman" w:hAnsi="Times New Roman" w:cs="Times New Roman"/>
          <w:color w:val="000000"/>
          <w:sz w:val="24"/>
          <w:szCs w:val="24"/>
        </w:rPr>
        <w:lastRenderedPageBreak/>
        <w:t>виде отдельного документа, представляемого в электронной форме.</w:t>
      </w:r>
    </w:p>
    <w:p w:rsidR="00D45ED2" w:rsidRPr="00C82D65" w:rsidRDefault="00D45ED2" w:rsidP="00933916">
      <w:pPr>
        <w:tabs>
          <w:tab w:val="left" w:pos="709"/>
        </w:tabs>
        <w:spacing w:after="0" w:line="240" w:lineRule="auto"/>
        <w:ind w:left="-284" w:right="-1" w:firstLine="710"/>
        <w:jc w:val="both"/>
        <w:rPr>
          <w:rFonts w:ascii="Times New Roman" w:hAnsi="Times New Roman" w:cs="Times New Roman"/>
          <w:sz w:val="24"/>
          <w:szCs w:val="24"/>
          <w:highlight w:val="yellow"/>
        </w:rPr>
      </w:pPr>
      <w:r w:rsidRPr="00C82D65">
        <w:rPr>
          <w:rFonts w:ascii="Times New Roman" w:hAnsi="Times New Roman" w:cs="Times New Roman"/>
          <w:color w:val="000000"/>
          <w:sz w:val="24"/>
          <w:szCs w:val="24"/>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rsidR="00D45ED2" w:rsidRPr="00C82D65" w:rsidRDefault="00D45ED2" w:rsidP="0020779F">
      <w:pPr>
        <w:tabs>
          <w:tab w:val="left" w:pos="709"/>
        </w:tabs>
        <w:spacing w:after="0" w:line="240" w:lineRule="auto"/>
        <w:ind w:left="-284" w:right="-1" w:firstLine="710"/>
        <w:jc w:val="both"/>
        <w:rPr>
          <w:rFonts w:ascii="Times New Roman" w:hAnsi="Times New Roman" w:cs="Times New Roman"/>
          <w:sz w:val="24"/>
          <w:szCs w:val="24"/>
        </w:rPr>
      </w:pPr>
    </w:p>
    <w:p w:rsidR="00D45ED2" w:rsidRPr="00C82D65" w:rsidRDefault="00D45ED2" w:rsidP="0020779F">
      <w:pPr>
        <w:tabs>
          <w:tab w:val="left" w:pos="709"/>
        </w:tabs>
        <w:spacing w:after="0" w:line="240" w:lineRule="auto"/>
        <w:ind w:left="-284" w:right="-1" w:firstLine="710"/>
        <w:jc w:val="both"/>
        <w:rPr>
          <w:rFonts w:ascii="Times New Roman" w:hAnsi="Times New Roman" w:cs="Times New Roman"/>
          <w:sz w:val="24"/>
          <w:szCs w:val="24"/>
        </w:rPr>
      </w:pPr>
    </w:p>
    <w:p w:rsidR="00D45ED2" w:rsidRPr="00611B36" w:rsidRDefault="00D45ED2" w:rsidP="00611B36">
      <w:pPr>
        <w:autoSpaceDE w:val="0"/>
        <w:autoSpaceDN w:val="0"/>
        <w:adjustRightInd w:val="0"/>
        <w:spacing w:after="0" w:line="240" w:lineRule="auto"/>
        <w:ind w:left="-284" w:firstLine="710"/>
        <w:jc w:val="center"/>
        <w:rPr>
          <w:rFonts w:ascii="Times New Roman" w:hAnsi="Times New Roman" w:cs="Times New Roman"/>
          <w:sz w:val="24"/>
          <w:szCs w:val="24"/>
        </w:rPr>
      </w:pPr>
      <w:r w:rsidRPr="00611B36">
        <w:rPr>
          <w:rFonts w:ascii="Times New Roman" w:hAnsi="Times New Roman" w:cs="Times New Roman"/>
          <w:bCs/>
          <w:sz w:val="24"/>
          <w:szCs w:val="24"/>
        </w:rPr>
        <w:t xml:space="preserve">Раздел </w:t>
      </w:r>
      <w:r w:rsidRPr="00611B36">
        <w:rPr>
          <w:rFonts w:ascii="Times New Roman" w:hAnsi="Times New Roman" w:cs="Times New Roman"/>
          <w:bCs/>
          <w:sz w:val="24"/>
          <w:szCs w:val="24"/>
          <w:lang w:val="en-US"/>
        </w:rPr>
        <w:t>III</w:t>
      </w:r>
      <w:r w:rsidRPr="00611B36">
        <w:rPr>
          <w:rFonts w:ascii="Times New Roman" w:hAnsi="Times New Roman" w:cs="Times New Roman"/>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ED2" w:rsidRPr="00611B36" w:rsidRDefault="00D45ED2" w:rsidP="0020779F">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p>
    <w:p w:rsidR="00D45ED2" w:rsidRPr="00611B36" w:rsidRDefault="00D45ED2" w:rsidP="0020779F">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Описание последовательности действий при предоставлении </w:t>
      </w:r>
      <w:r w:rsidRPr="00611B36">
        <w:rPr>
          <w:rFonts w:ascii="Times New Roman" w:hAnsi="Times New Roman" w:cs="Times New Roman"/>
          <w:bCs/>
          <w:sz w:val="24"/>
          <w:szCs w:val="24"/>
        </w:rPr>
        <w:br/>
        <w:t>муниципальной услуги</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3.1. Предоставление муниципальной услуги включает в себя следующие процедуры:</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w:t>
      </w:r>
      <w:r w:rsidRPr="00C82D65">
        <w:rPr>
          <w:rFonts w:ascii="Times New Roman" w:hAnsi="Times New Roman" w:cs="Times New Roman"/>
          <w:sz w:val="24"/>
          <w:szCs w:val="24"/>
        </w:rPr>
        <w:tab/>
        <w:t>проверка документов и регистрация заявления;</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w:t>
      </w:r>
      <w:r w:rsidRPr="00C82D65">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w:t>
      </w:r>
      <w:r w:rsidRPr="00C82D65">
        <w:rPr>
          <w:rFonts w:ascii="Times New Roman" w:hAnsi="Times New Roman" w:cs="Times New Roman"/>
          <w:sz w:val="24"/>
          <w:szCs w:val="24"/>
        </w:rPr>
        <w:tab/>
        <w:t>рассмотрение документов и сведений;</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4)</w:t>
      </w:r>
      <w:r w:rsidRPr="00C82D65">
        <w:rPr>
          <w:rFonts w:ascii="Times New Roman" w:hAnsi="Times New Roman" w:cs="Times New Roman"/>
          <w:sz w:val="24"/>
          <w:szCs w:val="24"/>
        </w:rPr>
        <w:tab/>
        <w:t>организация и проведение публичных слушаний или общественных обсуждений;</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5)</w:t>
      </w:r>
      <w:r w:rsidRPr="00C82D65">
        <w:rPr>
          <w:rFonts w:ascii="Times New Roman" w:hAnsi="Times New Roman" w:cs="Times New Roman"/>
          <w:sz w:val="24"/>
          <w:szCs w:val="24"/>
        </w:rPr>
        <w:tab/>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6)</w:t>
      </w:r>
      <w:r w:rsidRPr="00C82D65">
        <w:rPr>
          <w:rFonts w:ascii="Times New Roman" w:hAnsi="Times New Roman" w:cs="Times New Roman"/>
          <w:sz w:val="24"/>
          <w:szCs w:val="24"/>
        </w:rPr>
        <w:tab/>
        <w:t>принятие решения о предоставлении услуги;</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7)</w:t>
      </w:r>
      <w:r w:rsidRPr="00C82D65">
        <w:rPr>
          <w:rFonts w:ascii="Times New Roman" w:hAnsi="Times New Roman" w:cs="Times New Roman"/>
          <w:sz w:val="24"/>
          <w:szCs w:val="24"/>
        </w:rPr>
        <w:tab/>
        <w:t>выдача (направление) заявителю результата муниципальной услуги.</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Описание административных процедур представлено в Приложении №5 к настоящему Административному регламенту.</w:t>
      </w:r>
    </w:p>
    <w:p w:rsidR="00D45ED2" w:rsidRPr="00C82D65" w:rsidRDefault="00D45ED2" w:rsidP="0020779F">
      <w:pPr>
        <w:spacing w:after="0" w:line="240" w:lineRule="auto"/>
        <w:ind w:left="-284" w:right="-1" w:firstLine="710"/>
        <w:jc w:val="center"/>
        <w:rPr>
          <w:rFonts w:ascii="Times New Roman" w:hAnsi="Times New Roman" w:cs="Times New Roman"/>
          <w:sz w:val="24"/>
          <w:szCs w:val="24"/>
        </w:rPr>
      </w:pPr>
    </w:p>
    <w:p w:rsidR="00D45ED2" w:rsidRPr="00C82D65" w:rsidRDefault="00D45ED2" w:rsidP="0020779F">
      <w:pPr>
        <w:spacing w:after="0" w:line="240" w:lineRule="auto"/>
        <w:ind w:left="-284" w:right="-1" w:firstLine="710"/>
        <w:jc w:val="center"/>
        <w:rPr>
          <w:rFonts w:ascii="Times New Roman" w:hAnsi="Times New Roman" w:cs="Times New Roman"/>
          <w:sz w:val="24"/>
          <w:szCs w:val="24"/>
        </w:rPr>
      </w:pPr>
    </w:p>
    <w:p w:rsidR="00D45ED2" w:rsidRPr="00611B36" w:rsidRDefault="00D45ED2" w:rsidP="0020779F">
      <w:pPr>
        <w:widowControl w:val="0"/>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Раздел </w:t>
      </w:r>
      <w:r w:rsidRPr="00611B36">
        <w:rPr>
          <w:rFonts w:ascii="Times New Roman" w:hAnsi="Times New Roman" w:cs="Times New Roman"/>
          <w:bCs/>
          <w:color w:val="000000"/>
          <w:sz w:val="24"/>
          <w:szCs w:val="24"/>
          <w:lang w:val="en-US"/>
        </w:rPr>
        <w:t>IV</w:t>
      </w:r>
      <w:r w:rsidRPr="00611B36">
        <w:rPr>
          <w:rFonts w:ascii="Times New Roman" w:hAnsi="Times New Roman" w:cs="Times New Roman"/>
          <w:bCs/>
          <w:color w:val="000000"/>
          <w:sz w:val="24"/>
          <w:szCs w:val="24"/>
        </w:rPr>
        <w:t>. Формы контроля за исполнением административного регламента</w:t>
      </w:r>
    </w:p>
    <w:p w:rsidR="00D45ED2" w:rsidRPr="00611B36" w:rsidRDefault="00D45ED2" w:rsidP="0020779F">
      <w:pPr>
        <w:spacing w:after="0" w:line="240" w:lineRule="auto"/>
        <w:ind w:left="-284" w:right="-1" w:firstLine="710"/>
        <w:jc w:val="center"/>
        <w:rPr>
          <w:rFonts w:ascii="Times New Roman" w:hAnsi="Times New Roman" w:cs="Times New Roman"/>
          <w:sz w:val="24"/>
          <w:szCs w:val="24"/>
        </w:rPr>
      </w:pPr>
    </w:p>
    <w:p w:rsidR="00D45ED2" w:rsidRPr="00611B36" w:rsidRDefault="00D45ED2" w:rsidP="0020779F">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Порядок осуществления текущего контроля за соблюдением</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и исполнением ответственными должностными лицами положений</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регламента и иных нормативных правовых актов,</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устанавливающих требования к предоставлению </w:t>
      </w:r>
      <w:r w:rsidRPr="00611B36">
        <w:rPr>
          <w:rFonts w:ascii="Times New Roman" w:hAnsi="Times New Roman" w:cs="Times New Roman"/>
          <w:bCs/>
          <w:sz w:val="24"/>
          <w:szCs w:val="24"/>
        </w:rPr>
        <w:t>муниципальной услуги</w:t>
      </w:r>
      <w:r w:rsidRPr="00611B36">
        <w:rPr>
          <w:rFonts w:ascii="Times New Roman" w:hAnsi="Times New Roman" w:cs="Times New Roman"/>
          <w:bCs/>
          <w:color w:val="000000"/>
          <w:sz w:val="24"/>
          <w:szCs w:val="24"/>
        </w:rPr>
        <w:t>, а также принятием ими решений</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b/>
          <w:bCs/>
          <w:color w:val="000000"/>
          <w:sz w:val="24"/>
          <w:szCs w:val="24"/>
        </w:rPr>
      </w:pPr>
    </w:p>
    <w:p w:rsidR="00D45ED2" w:rsidRPr="00C82D65" w:rsidRDefault="00D45ED2" w:rsidP="0020779F">
      <w:pPr>
        <w:pStyle w:val="Style15"/>
        <w:widowControl/>
        <w:spacing w:line="240" w:lineRule="auto"/>
        <w:ind w:left="-284" w:right="141" w:firstLine="710"/>
        <w:jc w:val="both"/>
        <w:rPr>
          <w:color w:val="000000"/>
        </w:rPr>
      </w:pPr>
      <w:r w:rsidRPr="00C82D65">
        <w:rPr>
          <w:color w:val="000000"/>
        </w:rPr>
        <w:t>4</w:t>
      </w:r>
      <w:r w:rsidRPr="00C82D65">
        <w:rPr>
          <w:rFonts w:ascii="Times New Roman" w:hAnsi="Times New Roman" w:cs="Times New Roman"/>
          <w:color w:val="000000"/>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611B36">
        <w:rPr>
          <w:rFonts w:ascii="Times New Roman" w:hAnsi="Times New Roman" w:cs="Times New Roman"/>
          <w:color w:val="000000"/>
        </w:rPr>
        <w:t xml:space="preserve"> органа</w:t>
      </w:r>
      <w:r w:rsidRPr="00C82D65">
        <w:rPr>
          <w:rFonts w:ascii="Times New Roman" w:hAnsi="Times New Roman" w:cs="Times New Roman"/>
          <w:color w:val="000000"/>
        </w:rPr>
        <w:t>, уполномоченными на осуществление контроля за предоставлением муниципальной услуги.</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color w:val="000000"/>
          <w:sz w:val="24"/>
          <w:szCs w:val="24"/>
        </w:rPr>
        <w:t xml:space="preserve">4.2. </w:t>
      </w:r>
      <w:r w:rsidRPr="00C82D65">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611B36" w:rsidRDefault="00D45ED2" w:rsidP="0020779F">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Порядок и периодичность осуществления плановых и внеплановых</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611B36">
        <w:rPr>
          <w:rFonts w:ascii="Times New Roman" w:hAnsi="Times New Roman" w:cs="Times New Roman"/>
          <w:bCs/>
          <w:sz w:val="24"/>
          <w:szCs w:val="24"/>
        </w:rPr>
        <w:t xml:space="preserve">муниципальной </w:t>
      </w:r>
      <w:r w:rsidRPr="00611B36">
        <w:rPr>
          <w:rFonts w:ascii="Times New Roman" w:hAnsi="Times New Roman" w:cs="Times New Roman"/>
          <w:bCs/>
          <w:color w:val="000000"/>
          <w:sz w:val="24"/>
          <w:szCs w:val="24"/>
        </w:rPr>
        <w:t>услуги</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color w:val="000000"/>
          <w:sz w:val="24"/>
          <w:szCs w:val="24"/>
        </w:rPr>
        <w:t>4.3. К</w:t>
      </w:r>
      <w:r w:rsidRPr="00C82D65">
        <w:rPr>
          <w:rFonts w:ascii="Times New Roman" w:hAnsi="Times New Roman" w:cs="Times New Roman"/>
          <w:sz w:val="24"/>
          <w:szCs w:val="24"/>
        </w:rPr>
        <w:t>онтроль полноты и качества предоставления муниципальной услуги осуществляется путем проведения плановых и внеплановых проверок.</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Плановые проверки проводятся в соответствии с планом работы Уполномоченного </w:t>
      </w:r>
      <w:r w:rsidRPr="00C82D65">
        <w:rPr>
          <w:rFonts w:ascii="Times New Roman" w:hAnsi="Times New Roman" w:cs="Times New Roman"/>
          <w:sz w:val="24"/>
          <w:szCs w:val="24"/>
        </w:rPr>
        <w:lastRenderedPageBreak/>
        <w:t xml:space="preserve">органа, но не реже </w:t>
      </w:r>
      <w:r w:rsidRPr="00C82D65">
        <w:rPr>
          <w:rStyle w:val="FontStyle53"/>
          <w:sz w:val="24"/>
          <w:szCs w:val="24"/>
        </w:rPr>
        <w:t>1 раза в 3 года.</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b/>
          <w:bCs/>
          <w:sz w:val="24"/>
          <w:szCs w:val="24"/>
        </w:rPr>
      </w:pP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Ответственность должностных лиц органа, предоставляющего муниципальную услугу, за решения и действия (бездействие), </w:t>
      </w: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принимаемые (осуществляемые) ими в ходе предоставления </w:t>
      </w:r>
    </w:p>
    <w:p w:rsidR="00D45ED2" w:rsidRPr="00611B36" w:rsidRDefault="00D45ED2" w:rsidP="00611B36">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муниципальной услуги</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45ED2" w:rsidRPr="00C82D65" w:rsidRDefault="00D45ED2" w:rsidP="0020779F">
      <w:pPr>
        <w:pStyle w:val="ConsPlusNonformat"/>
        <w:ind w:left="-284" w:right="-1" w:firstLine="710"/>
        <w:jc w:val="both"/>
        <w:rPr>
          <w:rFonts w:ascii="Times New Roman" w:hAnsi="Times New Roman" w:cs="Times New Roman"/>
          <w:sz w:val="24"/>
          <w:szCs w:val="24"/>
        </w:rPr>
      </w:pP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5ED2" w:rsidRPr="00611B36" w:rsidRDefault="00D45ED2" w:rsidP="0020779F">
      <w:pPr>
        <w:pStyle w:val="ConsPlusNonformat"/>
        <w:ind w:left="-284" w:right="-1" w:firstLine="710"/>
        <w:jc w:val="center"/>
        <w:rPr>
          <w:rFonts w:ascii="Times New Roman" w:hAnsi="Times New Roman" w:cs="Times New Roman"/>
          <w:bCs/>
          <w:sz w:val="24"/>
          <w:szCs w:val="24"/>
        </w:rPr>
      </w:pP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4.7.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45ED2" w:rsidRPr="00C82D65" w:rsidRDefault="00D45ED2" w:rsidP="0020779F">
      <w:pPr>
        <w:pStyle w:val="ConsPlusNonformat"/>
        <w:ind w:left="-284" w:right="-1" w:firstLine="710"/>
        <w:jc w:val="both"/>
        <w:rPr>
          <w:rFonts w:ascii="Times New Roman" w:hAnsi="Times New Roman" w:cs="Times New Roman"/>
          <w:sz w:val="24"/>
          <w:szCs w:val="24"/>
        </w:rPr>
      </w:pP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color w:val="000000"/>
          <w:sz w:val="24"/>
          <w:szCs w:val="24"/>
        </w:rPr>
        <w:t xml:space="preserve">Раздел </w:t>
      </w:r>
      <w:r w:rsidRPr="00611B36">
        <w:rPr>
          <w:rFonts w:ascii="Times New Roman" w:hAnsi="Times New Roman" w:cs="Times New Roman"/>
          <w:bCs/>
          <w:color w:val="000000"/>
          <w:sz w:val="24"/>
          <w:szCs w:val="24"/>
          <w:lang w:val="en-US"/>
        </w:rPr>
        <w:t>V</w:t>
      </w:r>
      <w:r w:rsidRPr="00611B36">
        <w:rPr>
          <w:rFonts w:ascii="Times New Roman" w:hAnsi="Times New Roman" w:cs="Times New Roman"/>
          <w:bCs/>
          <w:color w:val="000000"/>
          <w:sz w:val="24"/>
          <w:szCs w:val="24"/>
        </w:rPr>
        <w:t>.</w:t>
      </w:r>
      <w:r w:rsidRPr="00611B36">
        <w:rPr>
          <w:rFonts w:ascii="Times New Roman" w:hAnsi="Times New Roman" w:cs="Times New Roman"/>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45ED2" w:rsidRPr="00611B36" w:rsidRDefault="00D45ED2" w:rsidP="0020779F">
      <w:pPr>
        <w:pStyle w:val="ConsPlusNonformat"/>
        <w:ind w:left="-284" w:right="-1" w:firstLine="710"/>
        <w:jc w:val="center"/>
        <w:rPr>
          <w:rFonts w:ascii="Times New Roman" w:hAnsi="Times New Roman" w:cs="Times New Roman"/>
          <w:bCs/>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sz w:val="24"/>
          <w:szCs w:val="24"/>
        </w:rPr>
        <w:lastRenderedPageBreak/>
        <w:t>5.1. </w:t>
      </w:r>
      <w:r w:rsidRPr="00C82D65">
        <w:rPr>
          <w:rFonts w:ascii="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а также может быть принята при личном приеме заявителя.</w:t>
      </w:r>
    </w:p>
    <w:p w:rsidR="00D45ED2" w:rsidRPr="00C82D65" w:rsidRDefault="00D45ED2" w:rsidP="00933916">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D45ED2" w:rsidRPr="00611B36" w:rsidRDefault="00D45ED2" w:rsidP="00933916">
      <w:pPr>
        <w:autoSpaceDE w:val="0"/>
        <w:autoSpaceDN w:val="0"/>
        <w:adjustRightInd w:val="0"/>
        <w:spacing w:after="0" w:line="240" w:lineRule="auto"/>
        <w:ind w:left="-284"/>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5ED2" w:rsidRPr="00611B36"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611B36" w:rsidRDefault="00D45ED2" w:rsidP="00933916">
      <w:pPr>
        <w:autoSpaceDE w:val="0"/>
        <w:autoSpaceDN w:val="0"/>
        <w:adjustRightInd w:val="0"/>
        <w:spacing w:after="0" w:line="240" w:lineRule="auto"/>
        <w:ind w:left="-284" w:firstLine="709"/>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5ED2" w:rsidRPr="00611B36"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b/>
          <w:bCs/>
          <w:color w:val="000000"/>
          <w:sz w:val="24"/>
          <w:szCs w:val="24"/>
        </w:rPr>
      </w:pPr>
      <w:r w:rsidRPr="00C82D65">
        <w:rPr>
          <w:rFonts w:ascii="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w:t>
      </w:r>
      <w:r w:rsidR="00611B36">
        <w:rPr>
          <w:rFonts w:ascii="Times New Roman" w:hAnsi="Times New Roman" w:cs="Times New Roman"/>
          <w:color w:val="000000"/>
          <w:sz w:val="24"/>
          <w:szCs w:val="24"/>
        </w:rPr>
        <w:t>, на Едином портале</w:t>
      </w:r>
      <w:r w:rsidRPr="00C82D65">
        <w:rPr>
          <w:rFonts w:ascii="Times New Roman" w:hAnsi="Times New Roman" w:cs="Times New Roman"/>
          <w:color w:val="000000"/>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b/>
          <w:bCs/>
          <w:color w:val="000000"/>
          <w:sz w:val="24"/>
          <w:szCs w:val="24"/>
        </w:rPr>
      </w:pPr>
    </w:p>
    <w:p w:rsidR="00D45ED2" w:rsidRPr="00611B36" w:rsidRDefault="00D45ED2" w:rsidP="00933916">
      <w:pPr>
        <w:autoSpaceDE w:val="0"/>
        <w:autoSpaceDN w:val="0"/>
        <w:adjustRightInd w:val="0"/>
        <w:spacing w:after="0" w:line="240" w:lineRule="auto"/>
        <w:ind w:left="-284" w:firstLine="709"/>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Федеральным </w:t>
      </w:r>
      <w:hyperlink r:id="rId12" w:history="1">
        <w:r w:rsidRPr="00C82D65">
          <w:rPr>
            <w:rFonts w:ascii="Times New Roman" w:hAnsi="Times New Roman" w:cs="Times New Roman"/>
            <w:color w:val="000000"/>
            <w:sz w:val="24"/>
            <w:szCs w:val="24"/>
          </w:rPr>
          <w:t>законом</w:t>
        </w:r>
      </w:hyperlink>
      <w:r w:rsidRPr="00C82D65">
        <w:rPr>
          <w:rFonts w:ascii="Times New Roman" w:hAnsi="Times New Roman" w:cs="Times New Roman"/>
          <w:color w:val="000000"/>
          <w:sz w:val="24"/>
          <w:szCs w:val="24"/>
        </w:rPr>
        <w:t xml:space="preserve"> № 210-ФЗ;</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sz w:val="24"/>
          <w:szCs w:val="24"/>
        </w:rPr>
      </w:pPr>
      <w:r w:rsidRPr="00C82D65">
        <w:rPr>
          <w:rFonts w:ascii="Times New Roman" w:hAnsi="Times New Roman" w:cs="Times New Roman"/>
          <w:sz w:val="24"/>
          <w:szCs w:val="24"/>
        </w:rPr>
        <w:t>настоящим Административным регламентом;</w:t>
      </w:r>
    </w:p>
    <w:p w:rsidR="00D45ED2" w:rsidRPr="00C82D65" w:rsidRDefault="00C94379"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hyperlink r:id="rId13" w:history="1">
        <w:r w:rsidR="00D45ED2" w:rsidRPr="00C82D65">
          <w:rPr>
            <w:rFonts w:ascii="Times New Roman" w:hAnsi="Times New Roman" w:cs="Times New Roman"/>
            <w:color w:val="000000"/>
            <w:sz w:val="24"/>
            <w:szCs w:val="24"/>
          </w:rPr>
          <w:t>постановлением</w:t>
        </w:r>
      </w:hyperlink>
      <w:r w:rsidR="00D45ED2" w:rsidRPr="00C82D65">
        <w:rPr>
          <w:rFonts w:ascii="Times New Roman" w:hAnsi="Times New Roman" w:cs="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5ED2" w:rsidRPr="00C82D65" w:rsidRDefault="00D45ED2" w:rsidP="0047246F">
      <w:pPr>
        <w:autoSpaceDE w:val="0"/>
        <w:autoSpaceDN w:val="0"/>
        <w:adjustRightInd w:val="0"/>
        <w:spacing w:after="0" w:line="240" w:lineRule="auto"/>
        <w:ind w:left="-284"/>
        <w:jc w:val="both"/>
        <w:rPr>
          <w:rStyle w:val="FontStyle53"/>
          <w:sz w:val="24"/>
          <w:szCs w:val="24"/>
        </w:rPr>
      </w:pPr>
      <w:r w:rsidRPr="00C82D65">
        <w:rPr>
          <w:rFonts w:ascii="Times New Roman" w:hAnsi="Times New Roman" w:cs="Times New Roman"/>
          <w:sz w:val="24"/>
          <w:szCs w:val="24"/>
        </w:rPr>
        <w:t xml:space="preserve">            </w:t>
      </w:r>
    </w:p>
    <w:p w:rsidR="00D45ED2" w:rsidRPr="00611B36" w:rsidRDefault="00D45ED2" w:rsidP="0020779F">
      <w:pPr>
        <w:widowControl w:val="0"/>
        <w:tabs>
          <w:tab w:val="left" w:pos="567"/>
        </w:tabs>
        <w:spacing w:after="0" w:line="240" w:lineRule="auto"/>
        <w:ind w:left="-284"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Раздел VI. Особенности выполнения административных процедур (действий) в </w:t>
      </w:r>
      <w:r w:rsidRPr="00611B36">
        <w:rPr>
          <w:rFonts w:ascii="Times New Roman" w:hAnsi="Times New Roman" w:cs="Times New Roman"/>
          <w:bCs/>
          <w:sz w:val="24"/>
          <w:szCs w:val="24"/>
        </w:rPr>
        <w:lastRenderedPageBreak/>
        <w:t>многофункциональных центрах предоставления государственных и муниципальных услуг</w:t>
      </w:r>
    </w:p>
    <w:p w:rsidR="00D45ED2" w:rsidRPr="00611B36" w:rsidRDefault="00D45ED2" w:rsidP="0020779F">
      <w:pPr>
        <w:widowControl w:val="0"/>
        <w:tabs>
          <w:tab w:val="left" w:pos="567"/>
        </w:tabs>
        <w:spacing w:after="0" w:line="240" w:lineRule="auto"/>
        <w:ind w:left="-284" w:firstLine="710"/>
        <w:jc w:val="center"/>
        <w:rPr>
          <w:rFonts w:ascii="Times New Roman" w:hAnsi="Times New Roman" w:cs="Times New Roman"/>
          <w:sz w:val="24"/>
          <w:szCs w:val="24"/>
        </w:rPr>
      </w:pPr>
    </w:p>
    <w:p w:rsidR="00D45ED2" w:rsidRPr="00611B36" w:rsidRDefault="00D45ED2" w:rsidP="0020779F">
      <w:pPr>
        <w:widowControl w:val="0"/>
        <w:tabs>
          <w:tab w:val="left" w:pos="567"/>
        </w:tabs>
        <w:spacing w:after="0" w:line="240" w:lineRule="auto"/>
        <w:ind w:left="-284" w:firstLine="710"/>
        <w:jc w:val="center"/>
        <w:rPr>
          <w:rFonts w:ascii="Times New Roman" w:hAnsi="Times New Roman" w:cs="Times New Roman"/>
          <w:bCs/>
          <w:sz w:val="24"/>
          <w:szCs w:val="24"/>
        </w:rPr>
      </w:pPr>
      <w:r w:rsidRPr="00611B36">
        <w:rPr>
          <w:rFonts w:ascii="Times New Roman" w:hAnsi="Times New Roman" w:cs="Times New Roman"/>
          <w:bCs/>
          <w:color w:val="000000"/>
          <w:sz w:val="24"/>
          <w:szCs w:val="24"/>
        </w:rPr>
        <w:t xml:space="preserve">Исчерпывающий перечень административных процедур (действий) при предоставлении </w:t>
      </w:r>
      <w:r w:rsidRPr="00611B36">
        <w:rPr>
          <w:rFonts w:ascii="Times New Roman" w:hAnsi="Times New Roman" w:cs="Times New Roman"/>
          <w:bCs/>
          <w:sz w:val="24"/>
          <w:szCs w:val="24"/>
        </w:rPr>
        <w:t xml:space="preserve">муниципальной </w:t>
      </w:r>
      <w:r w:rsidRPr="00611B36">
        <w:rPr>
          <w:rFonts w:ascii="Times New Roman" w:hAnsi="Times New Roman" w:cs="Times New Roman"/>
          <w:bCs/>
          <w:color w:val="000000"/>
          <w:sz w:val="24"/>
          <w:szCs w:val="24"/>
        </w:rPr>
        <w:t>услуги, выполняемых многофункциональными центрами</w:t>
      </w:r>
    </w:p>
    <w:p w:rsidR="00D45ED2" w:rsidRPr="00611B36" w:rsidRDefault="00D45ED2" w:rsidP="0020779F">
      <w:pPr>
        <w:spacing w:after="0" w:line="240" w:lineRule="auto"/>
        <w:ind w:left="-284" w:firstLine="710"/>
        <w:rPr>
          <w:rFonts w:ascii="Times New Roman" w:hAnsi="Times New Roman" w:cs="Times New Roman"/>
          <w:sz w:val="24"/>
          <w:szCs w:val="24"/>
        </w:rPr>
      </w:pP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6.1. Многофункциональный центр осуществляет:</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иные процедуры и действия, предусмотренные Федеральным законом № 210-ФЗ.</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C82D65" w:rsidRDefault="00D45ED2" w:rsidP="0020779F">
      <w:pPr>
        <w:widowControl w:val="0"/>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r w:rsidRPr="00C82D65">
        <w:rPr>
          <w:rFonts w:ascii="Times New Roman" w:hAnsi="Times New Roman" w:cs="Times New Roman"/>
          <w:b/>
          <w:bCs/>
          <w:color w:val="000000"/>
          <w:sz w:val="24"/>
          <w:szCs w:val="24"/>
        </w:rPr>
        <w:t>Информирование заявителей</w:t>
      </w:r>
    </w:p>
    <w:p w:rsidR="00D45ED2" w:rsidRPr="00C82D65" w:rsidRDefault="00D45ED2" w:rsidP="0020779F">
      <w:pPr>
        <w:widowControl w:val="0"/>
        <w:autoSpaceDE w:val="0"/>
        <w:autoSpaceDN w:val="0"/>
        <w:adjustRightInd w:val="0"/>
        <w:spacing w:after="0" w:line="240" w:lineRule="auto"/>
        <w:ind w:left="-284" w:firstLine="710"/>
        <w:jc w:val="center"/>
        <w:rPr>
          <w:rFonts w:ascii="Times New Roman" w:hAnsi="Times New Roman" w:cs="Times New Roman"/>
          <w:sz w:val="24"/>
          <w:szCs w:val="24"/>
        </w:rPr>
      </w:pP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При личном обращении работник многофункционального центра</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 xml:space="preserve">осуществляет не более 10 минут; </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назначить другое время для консультаций.</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в письменной форме.</w:t>
      </w:r>
    </w:p>
    <w:p w:rsidR="00D45ED2" w:rsidRPr="00C82D65" w:rsidRDefault="00D45ED2" w:rsidP="0020779F">
      <w:pPr>
        <w:spacing w:after="0" w:line="240" w:lineRule="auto"/>
        <w:ind w:left="-284" w:firstLine="710"/>
        <w:jc w:val="both"/>
        <w:rPr>
          <w:rFonts w:ascii="Times New Roman" w:hAnsi="Times New Roman" w:cs="Times New Roman"/>
          <w:sz w:val="24"/>
          <w:szCs w:val="24"/>
        </w:rPr>
      </w:pP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Выдача заявителю результата предоставления </w:t>
      </w:r>
      <w:r w:rsidRPr="00611B36">
        <w:rPr>
          <w:rFonts w:ascii="Times New Roman" w:hAnsi="Times New Roman" w:cs="Times New Roman"/>
          <w:bCs/>
          <w:sz w:val="24"/>
          <w:szCs w:val="24"/>
        </w:rPr>
        <w:t xml:space="preserve">муниципальной </w:t>
      </w:r>
      <w:r w:rsidRPr="00611B36">
        <w:rPr>
          <w:rFonts w:ascii="Times New Roman" w:hAnsi="Times New Roman" w:cs="Times New Roman"/>
          <w:bCs/>
          <w:color w:val="000000"/>
          <w:sz w:val="24"/>
          <w:szCs w:val="24"/>
        </w:rPr>
        <w:t>услуги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6.3. При наличии </w:t>
      </w:r>
      <w:r w:rsidRPr="00C82D65">
        <w:rPr>
          <w:rFonts w:ascii="Times New Roman" w:hAnsi="Times New Roman" w:cs="Times New Roman"/>
          <w:color w:val="000000"/>
          <w:sz w:val="24"/>
          <w:szCs w:val="24"/>
        </w:rPr>
        <w:t>указания о выдаче результатов оказания услуги через многофункциональный центр</w:t>
      </w:r>
      <w:r w:rsidRPr="00C82D65">
        <w:rPr>
          <w:rFonts w:ascii="Times New Roman" w:hAnsi="Times New Roman" w:cs="Times New Roman"/>
          <w:sz w:val="24"/>
          <w:szCs w:val="24"/>
        </w:rPr>
        <w:t xml:space="preserve">, </w:t>
      </w:r>
      <w:r w:rsidR="00611B36">
        <w:rPr>
          <w:rFonts w:ascii="Times New Roman" w:hAnsi="Times New Roman" w:cs="Times New Roman"/>
          <w:sz w:val="24"/>
          <w:szCs w:val="24"/>
        </w:rPr>
        <w:t>Уполномоченный орган</w:t>
      </w:r>
      <w:r w:rsidRPr="00C82D65">
        <w:rPr>
          <w:rFonts w:ascii="Times New Roman" w:hAnsi="Times New Roman" w:cs="Times New Roman"/>
          <w:sz w:val="24"/>
          <w:szCs w:val="24"/>
        </w:rPr>
        <w:t xml:space="preserve"> передает документы в многофункциональный центр</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Порядок и сроки передачи </w:t>
      </w:r>
      <w:r w:rsidR="00611B36">
        <w:rPr>
          <w:rFonts w:ascii="Times New Roman" w:hAnsi="Times New Roman" w:cs="Times New Roman"/>
          <w:sz w:val="24"/>
          <w:szCs w:val="24"/>
        </w:rPr>
        <w:t>Уполномоченным органом</w:t>
      </w:r>
      <w:r w:rsidRPr="00C82D65">
        <w:rPr>
          <w:rFonts w:ascii="Times New Roman" w:hAnsi="Times New Roman" w:cs="Times New Roman"/>
          <w:sz w:val="24"/>
          <w:szCs w:val="24"/>
        </w:rPr>
        <w:t xml:space="preserve"> таких документов в многофункциональный центр</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Работник многофункционального центра</w:t>
      </w:r>
      <w:r w:rsidRPr="00C82D65" w:rsidDel="006864D0">
        <w:rPr>
          <w:rFonts w:ascii="Times New Roman" w:hAnsi="Times New Roman" w:cs="Times New Roman"/>
          <w:sz w:val="24"/>
          <w:szCs w:val="24"/>
        </w:rPr>
        <w:t xml:space="preserve"> </w:t>
      </w:r>
      <w:r w:rsidRPr="00C82D65">
        <w:rPr>
          <w:rFonts w:ascii="Times New Roman" w:hAnsi="Times New Roman" w:cs="Times New Roman"/>
          <w:sz w:val="24"/>
          <w:szCs w:val="24"/>
        </w:rPr>
        <w:t>осуществляет следующие действия:</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определяет статус исполнения уведомления об окончании строительства в ГИС;</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45ED2" w:rsidRPr="00C82D65" w:rsidRDefault="00D45ED2" w:rsidP="0020779F">
      <w:pPr>
        <w:tabs>
          <w:tab w:val="left" w:pos="7920"/>
        </w:tabs>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45ED2" w:rsidRPr="00C82D65" w:rsidRDefault="00D45ED2" w:rsidP="00830996">
      <w:pPr>
        <w:spacing w:after="0" w:line="240" w:lineRule="auto"/>
        <w:ind w:firstLine="567"/>
        <w:jc w:val="both"/>
        <w:rPr>
          <w:rFonts w:ascii="Times New Roman" w:hAnsi="Times New Roman" w:cs="Times New Roman"/>
          <w:i/>
          <w:iCs/>
          <w:sz w:val="24"/>
          <w:szCs w:val="24"/>
        </w:rPr>
      </w:pPr>
      <w:r w:rsidRPr="00C82D65">
        <w:rPr>
          <w:rFonts w:ascii="Times New Roman" w:hAnsi="Times New Roman" w:cs="Times New Roman"/>
          <w:i/>
          <w:iCs/>
          <w:sz w:val="24"/>
          <w:szCs w:val="24"/>
        </w:rPr>
        <w:br w:type="page"/>
      </w:r>
    </w:p>
    <w:p w:rsidR="00D45ED2" w:rsidRPr="00C82D65" w:rsidRDefault="00D45ED2" w:rsidP="00611B36">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№1 </w:t>
      </w:r>
    </w:p>
    <w:p w:rsidR="00D45ED2" w:rsidRPr="00C82D65" w:rsidRDefault="00D45ED2" w:rsidP="00611B36">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611B36" w:rsidRDefault="00D45ED2" w:rsidP="00611B36">
      <w:pPr>
        <w:pStyle w:val="Style15"/>
        <w:widowControl/>
        <w:spacing w:line="240" w:lineRule="auto"/>
        <w:ind w:left="4536"/>
        <w:jc w:val="left"/>
        <w:rPr>
          <w:rFonts w:ascii="Times New Roman" w:hAnsi="Times New Roman" w:cs="Times New Roman"/>
        </w:rPr>
      </w:pPr>
      <w:r w:rsidRPr="00C82D65">
        <w:rPr>
          <w:rStyle w:val="FontStyle81"/>
          <w:b w:val="0"/>
          <w:bCs w:val="0"/>
          <w:sz w:val="24"/>
          <w:szCs w:val="24"/>
        </w:rPr>
        <w:t xml:space="preserve">капитального строительства» </w:t>
      </w:r>
      <w:r w:rsidRPr="00C82D65">
        <w:rPr>
          <w:rFonts w:ascii="Times New Roman" w:hAnsi="Times New Roman" w:cs="Times New Roman"/>
        </w:rPr>
        <w:t xml:space="preserve"> </w:t>
      </w:r>
    </w:p>
    <w:p w:rsidR="00D45ED2" w:rsidRPr="00C82D65" w:rsidRDefault="00D45ED2" w:rsidP="00FB44BB">
      <w:pPr>
        <w:autoSpaceDE w:val="0"/>
        <w:autoSpaceDN w:val="0"/>
        <w:adjustRightInd w:val="0"/>
        <w:spacing w:after="0" w:line="240" w:lineRule="auto"/>
        <w:ind w:firstLine="720"/>
        <w:jc w:val="right"/>
        <w:rPr>
          <w:rFonts w:ascii="Times New Roman" w:hAnsi="Times New Roman" w:cs="Times New Roman"/>
          <w:sz w:val="24"/>
          <w:szCs w:val="24"/>
        </w:rPr>
      </w:pPr>
      <w:r w:rsidRPr="00C82D65">
        <w:rPr>
          <w:rFonts w:ascii="Times New Roman" w:hAnsi="Times New Roman" w:cs="Times New Roman"/>
          <w:sz w:val="24"/>
          <w:szCs w:val="24"/>
        </w:rPr>
        <w:t>ФОРМА</w:t>
      </w:r>
    </w:p>
    <w:p w:rsidR="00D45ED2" w:rsidRPr="00C82D65" w:rsidRDefault="00D45ED2" w:rsidP="00FB44BB">
      <w:pPr>
        <w:autoSpaceDE w:val="0"/>
        <w:autoSpaceDN w:val="0"/>
        <w:adjustRightInd w:val="0"/>
        <w:spacing w:after="0" w:line="240" w:lineRule="auto"/>
        <w:ind w:firstLine="720"/>
        <w:jc w:val="right"/>
        <w:rPr>
          <w:rFonts w:ascii="Times New Roman" w:hAnsi="Times New Roman" w:cs="Times New Roman"/>
          <w:b/>
          <w:bCs/>
          <w:sz w:val="24"/>
          <w:szCs w:val="24"/>
        </w:rPr>
      </w:pPr>
    </w:p>
    <w:p w:rsidR="00D45ED2" w:rsidRPr="00C82D65" w:rsidRDefault="00D45ED2" w:rsidP="005E3D34">
      <w:pPr>
        <w:spacing w:after="0" w:line="240" w:lineRule="auto"/>
        <w:ind w:left="4111"/>
        <w:jc w:val="both"/>
        <w:rPr>
          <w:rFonts w:ascii="Times New Roman" w:hAnsi="Times New Roman" w:cs="Times New Roman"/>
          <w:sz w:val="24"/>
          <w:szCs w:val="24"/>
        </w:rPr>
      </w:pPr>
      <w:r w:rsidRPr="00C82D65">
        <w:rPr>
          <w:rFonts w:ascii="Times New Roman" w:hAnsi="Times New Roman" w:cs="Times New Roman"/>
          <w:sz w:val="24"/>
          <w:szCs w:val="24"/>
        </w:rPr>
        <w:t xml:space="preserve">В  </w:t>
      </w:r>
    </w:p>
    <w:p w:rsidR="00D45ED2" w:rsidRPr="00C82D65" w:rsidRDefault="00D45ED2" w:rsidP="005E3D34">
      <w:pPr>
        <w:pBdr>
          <w:top w:val="single" w:sz="4" w:space="1" w:color="auto"/>
        </w:pBdr>
        <w:spacing w:after="0" w:line="240" w:lineRule="auto"/>
        <w:ind w:left="4111"/>
        <w:jc w:val="center"/>
        <w:rPr>
          <w:rFonts w:ascii="Times New Roman" w:hAnsi="Times New Roman" w:cs="Times New Roman"/>
          <w:i/>
          <w:iCs/>
          <w:sz w:val="24"/>
          <w:szCs w:val="24"/>
        </w:rPr>
      </w:pPr>
      <w:r w:rsidRPr="00C82D65">
        <w:rPr>
          <w:rFonts w:ascii="Times New Roman" w:hAnsi="Times New Roman" w:cs="Times New Roman"/>
          <w:i/>
          <w:iCs/>
          <w:sz w:val="24"/>
          <w:szCs w:val="24"/>
        </w:rPr>
        <w:t>(наименование органа местного самоуправления)</w:t>
      </w:r>
    </w:p>
    <w:p w:rsidR="00D45ED2" w:rsidRPr="00C82D65" w:rsidRDefault="00D45ED2" w:rsidP="005E3D34">
      <w:pPr>
        <w:spacing w:after="0" w:line="240" w:lineRule="auto"/>
        <w:ind w:left="4111"/>
        <w:jc w:val="center"/>
        <w:rPr>
          <w:rFonts w:ascii="Times New Roman" w:hAnsi="Times New Roman" w:cs="Times New Roman"/>
          <w:i/>
          <w:iCs/>
          <w:sz w:val="24"/>
          <w:szCs w:val="24"/>
        </w:rPr>
      </w:pPr>
    </w:p>
    <w:p w:rsidR="00D45ED2" w:rsidRPr="00C82D65" w:rsidRDefault="00D45ED2" w:rsidP="005E3D34">
      <w:pPr>
        <w:pBdr>
          <w:top w:val="single" w:sz="4" w:space="3" w:color="auto"/>
        </w:pBdr>
        <w:spacing w:after="0" w:line="240" w:lineRule="auto"/>
        <w:ind w:left="4111"/>
        <w:rPr>
          <w:rFonts w:ascii="Times New Roman" w:hAnsi="Times New Roman" w:cs="Times New Roman"/>
          <w:i/>
          <w:iCs/>
          <w:sz w:val="24"/>
          <w:szCs w:val="24"/>
        </w:rPr>
      </w:pPr>
    </w:p>
    <w:p w:rsidR="00D45ED2" w:rsidRPr="00C82D65" w:rsidRDefault="00D45ED2" w:rsidP="00FB44BB">
      <w:pPr>
        <w:pBdr>
          <w:top w:val="single" w:sz="4" w:space="1" w:color="auto"/>
        </w:pBdr>
        <w:spacing w:after="0" w:line="240" w:lineRule="auto"/>
        <w:ind w:left="4111"/>
        <w:jc w:val="center"/>
        <w:rPr>
          <w:rFonts w:ascii="Times New Roman" w:hAnsi="Times New Roman" w:cs="Times New Roman"/>
          <w:i/>
          <w:iCs/>
          <w:sz w:val="24"/>
          <w:szCs w:val="24"/>
        </w:rPr>
      </w:pPr>
    </w:p>
    <w:p w:rsidR="00D45ED2" w:rsidRPr="00C82D65" w:rsidRDefault="00D45ED2" w:rsidP="00FB44BB">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C82D65">
        <w:rPr>
          <w:rFonts w:ascii="Times New Roman" w:hAnsi="Times New Roman" w:cs="Times New Roman"/>
          <w:spacing w:val="-7"/>
          <w:sz w:val="24"/>
          <w:szCs w:val="24"/>
        </w:rPr>
        <w:t>от</w:t>
      </w:r>
      <w:r w:rsidRPr="00C82D65">
        <w:rPr>
          <w:rFonts w:ascii="Times New Roman" w:hAnsi="Times New Roman" w:cs="Times New Roman"/>
          <w:sz w:val="24"/>
          <w:szCs w:val="24"/>
        </w:rPr>
        <w:t>_____________________________________________________________________________________________________________</w:t>
      </w:r>
      <w:r w:rsidRPr="00C82D65">
        <w:rPr>
          <w:rFonts w:ascii="Times New Roman" w:hAnsi="Times New Roman" w:cs="Times New Roman"/>
          <w:sz w:val="24"/>
          <w:szCs w:val="24"/>
        </w:rPr>
        <w:br/>
      </w:r>
    </w:p>
    <w:p w:rsidR="00D45ED2" w:rsidRPr="00C82D65" w:rsidRDefault="00D45ED2" w:rsidP="00FB44BB">
      <w:pPr>
        <w:shd w:val="clear" w:color="auto" w:fill="FFFFFF"/>
        <w:spacing w:after="0" w:line="240" w:lineRule="auto"/>
        <w:ind w:left="4111"/>
        <w:jc w:val="both"/>
        <w:rPr>
          <w:rFonts w:ascii="Times New Roman" w:hAnsi="Times New Roman" w:cs="Times New Roman"/>
          <w:i/>
          <w:iCs/>
          <w:spacing w:val="-3"/>
          <w:sz w:val="24"/>
          <w:szCs w:val="24"/>
        </w:rPr>
      </w:pPr>
      <w:r w:rsidRPr="00C82D65">
        <w:rPr>
          <w:rFonts w:ascii="Times New Roman" w:hAnsi="Times New Roman" w:cs="Times New Roman"/>
          <w:i/>
          <w:iCs/>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45ED2" w:rsidRPr="00C82D65" w:rsidRDefault="00D45ED2" w:rsidP="00FB44BB">
      <w:pPr>
        <w:shd w:val="clear" w:color="auto" w:fill="FFFFFF"/>
        <w:spacing w:after="0" w:line="240" w:lineRule="auto"/>
        <w:ind w:left="4111"/>
        <w:jc w:val="both"/>
        <w:rPr>
          <w:rFonts w:ascii="Times New Roman" w:hAnsi="Times New Roman" w:cs="Times New Roman"/>
          <w:i/>
          <w:iCs/>
          <w:spacing w:val="-3"/>
          <w:sz w:val="24"/>
          <w:szCs w:val="24"/>
        </w:rPr>
      </w:pPr>
      <w:r w:rsidRPr="00C82D65">
        <w:rPr>
          <w:rFonts w:ascii="Times New Roman" w:hAnsi="Times New Roman" w:cs="Times New Roman"/>
          <w:i/>
          <w:iCs/>
          <w:spacing w:val="-3"/>
          <w:sz w:val="24"/>
          <w:szCs w:val="24"/>
        </w:rPr>
        <w:t>для заявителя физического лица - фамилия, имя, отчество</w:t>
      </w:r>
      <w:r w:rsidR="00611B36">
        <w:rPr>
          <w:rFonts w:ascii="Times New Roman" w:hAnsi="Times New Roman" w:cs="Times New Roman"/>
          <w:i/>
          <w:iCs/>
          <w:spacing w:val="-3"/>
          <w:sz w:val="24"/>
          <w:szCs w:val="24"/>
        </w:rPr>
        <w:t xml:space="preserve"> (при наличии)</w:t>
      </w:r>
      <w:r w:rsidRPr="00C82D65">
        <w:rPr>
          <w:rFonts w:ascii="Times New Roman" w:hAnsi="Times New Roman" w:cs="Times New Roman"/>
          <w:i/>
          <w:iCs/>
          <w:spacing w:val="-3"/>
          <w:sz w:val="24"/>
          <w:szCs w:val="24"/>
        </w:rPr>
        <w:t>, паспортные данные, регистрация по месту жительства, адрес фактического проживания телефон</w:t>
      </w:r>
      <w:r w:rsidRPr="00C82D65">
        <w:rPr>
          <w:rFonts w:ascii="Times New Roman" w:hAnsi="Times New Roman" w:cs="Times New Roman"/>
          <w:i/>
          <w:iCs/>
          <w:spacing w:val="-7"/>
          <w:sz w:val="24"/>
          <w:szCs w:val="24"/>
        </w:rPr>
        <w:t>)</w:t>
      </w:r>
    </w:p>
    <w:p w:rsidR="00D45ED2" w:rsidRPr="00C82D65" w:rsidRDefault="00D45ED2" w:rsidP="00FB44BB">
      <w:pPr>
        <w:spacing w:after="0" w:line="240" w:lineRule="auto"/>
        <w:rPr>
          <w:rFonts w:ascii="Times New Roman" w:hAnsi="Times New Roman" w:cs="Times New Roman"/>
          <w:sz w:val="24"/>
          <w:szCs w:val="24"/>
        </w:rPr>
      </w:pPr>
    </w:p>
    <w:p w:rsidR="00D45ED2" w:rsidRPr="00C82D65" w:rsidRDefault="00D45ED2" w:rsidP="00FB44BB">
      <w:pPr>
        <w:spacing w:after="0" w:line="240" w:lineRule="auto"/>
        <w:jc w:val="center"/>
        <w:rPr>
          <w:rFonts w:ascii="Times New Roman" w:hAnsi="Times New Roman" w:cs="Times New Roman"/>
          <w:b/>
          <w:bCs/>
          <w:sz w:val="24"/>
          <w:szCs w:val="24"/>
        </w:rPr>
      </w:pPr>
      <w:r w:rsidRPr="00C82D65">
        <w:rPr>
          <w:rFonts w:ascii="Times New Roman" w:hAnsi="Times New Roman" w:cs="Times New Roman"/>
          <w:b/>
          <w:bCs/>
          <w:sz w:val="24"/>
          <w:szCs w:val="24"/>
        </w:rPr>
        <w:t>Заявление</w:t>
      </w:r>
    </w:p>
    <w:p w:rsidR="00D45ED2" w:rsidRPr="00C82D65" w:rsidRDefault="00D45ED2" w:rsidP="00FB44BB">
      <w:pPr>
        <w:spacing w:after="0" w:line="240" w:lineRule="auto"/>
        <w:jc w:val="center"/>
        <w:rPr>
          <w:rFonts w:ascii="Times New Roman" w:hAnsi="Times New Roman" w:cs="Times New Roman"/>
          <w:b/>
          <w:bCs/>
          <w:sz w:val="24"/>
          <w:szCs w:val="24"/>
        </w:rPr>
      </w:pPr>
      <w:r w:rsidRPr="00C82D65">
        <w:rPr>
          <w:rFonts w:ascii="Times New Roman" w:hAnsi="Times New Roman" w:cs="Times New Roman"/>
          <w:b/>
          <w:bCs/>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FB44BB">
      <w:pPr>
        <w:spacing w:after="0" w:line="240" w:lineRule="auto"/>
        <w:rPr>
          <w:rFonts w:ascii="Times New Roman" w:hAnsi="Times New Roman" w:cs="Times New Roman"/>
          <w:sz w:val="24"/>
          <w:szCs w:val="24"/>
        </w:rPr>
      </w:pPr>
    </w:p>
    <w:p w:rsidR="00D45ED2" w:rsidRPr="00C82D65" w:rsidRDefault="00D45ED2" w:rsidP="00FB44BB">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45ED2" w:rsidRPr="00C82D65" w:rsidRDefault="00D45ED2" w:rsidP="00FB44BB">
      <w:pPr>
        <w:spacing w:after="0" w:line="240" w:lineRule="auto"/>
        <w:ind w:firstLine="709"/>
        <w:jc w:val="both"/>
        <w:rPr>
          <w:rFonts w:ascii="Times New Roman" w:hAnsi="Times New Roman" w:cs="Times New Roman"/>
          <w:sz w:val="24"/>
          <w:szCs w:val="24"/>
        </w:rPr>
      </w:pPr>
    </w:p>
    <w:p w:rsidR="00D45ED2" w:rsidRPr="00C82D65" w:rsidRDefault="00D45ED2" w:rsidP="00FB44BB">
      <w:pPr>
        <w:pBdr>
          <w:top w:val="single" w:sz="4" w:space="1" w:color="auto"/>
          <w:bottom w:val="single" w:sz="4" w:space="1" w:color="auto"/>
        </w:pBdr>
        <w:spacing w:after="0" w:line="240" w:lineRule="auto"/>
        <w:jc w:val="both"/>
        <w:rPr>
          <w:rFonts w:ascii="Times New Roman" w:hAnsi="Times New Roman" w:cs="Times New Roman"/>
          <w:sz w:val="24"/>
          <w:szCs w:val="24"/>
        </w:rPr>
      </w:pPr>
    </w:p>
    <w:p w:rsidR="00D45ED2" w:rsidRPr="00C82D65" w:rsidRDefault="00D45ED2" w:rsidP="00FB44BB">
      <w:pPr>
        <w:pStyle w:val="ConsPlusNonformat"/>
        <w:jc w:val="both"/>
        <w:rPr>
          <w:rFonts w:ascii="Times New Roman" w:hAnsi="Times New Roman" w:cs="Times New Roman"/>
          <w:i/>
          <w:iCs/>
          <w:sz w:val="24"/>
          <w:szCs w:val="24"/>
        </w:rPr>
      </w:pPr>
      <w:r w:rsidRPr="00C82D65">
        <w:rPr>
          <w:rFonts w:ascii="Times New Roman" w:hAnsi="Times New Roman" w:cs="Times New Roman"/>
          <w:i/>
          <w:iCs/>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45ED2" w:rsidRPr="00C82D65" w:rsidRDefault="00D45ED2" w:rsidP="00FB44BB">
      <w:pPr>
        <w:spacing w:after="0" w:line="240" w:lineRule="auto"/>
        <w:jc w:val="both"/>
        <w:rPr>
          <w:rFonts w:ascii="Times New Roman" w:hAnsi="Times New Roman" w:cs="Times New Roman"/>
          <w:sz w:val="24"/>
          <w:szCs w:val="24"/>
        </w:rPr>
      </w:pPr>
    </w:p>
    <w:p w:rsidR="00D45ED2" w:rsidRPr="00C82D65" w:rsidRDefault="00D45ED2" w:rsidP="00FB44BB">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Параметры планируемых к размещению объектов капитального строительства</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w:t>
      </w:r>
    </w:p>
    <w:p w:rsidR="00D45ED2" w:rsidRPr="00C82D65" w:rsidRDefault="00D45ED2" w:rsidP="00FB44BB">
      <w:pPr>
        <w:spacing w:after="0" w:line="240" w:lineRule="auto"/>
        <w:ind w:firstLine="709"/>
        <w:jc w:val="both"/>
        <w:rPr>
          <w:rFonts w:ascii="Times New Roman" w:hAnsi="Times New Roman" w:cs="Times New Roman"/>
          <w:sz w:val="24"/>
          <w:szCs w:val="24"/>
        </w:rPr>
      </w:pPr>
    </w:p>
    <w:p w:rsidR="00D45ED2" w:rsidRPr="00C82D65" w:rsidRDefault="00D45ED2" w:rsidP="00FB44BB">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____________________________________________________________________________________________________________________________________</w:t>
      </w:r>
    </w:p>
    <w:p w:rsidR="00D45ED2" w:rsidRPr="00C82D65" w:rsidRDefault="00D45ED2" w:rsidP="00FB44BB">
      <w:pPr>
        <w:spacing w:after="0" w:line="240" w:lineRule="auto"/>
        <w:jc w:val="both"/>
        <w:rPr>
          <w:rFonts w:ascii="Times New Roman" w:hAnsi="Times New Roman" w:cs="Times New Roman"/>
          <w:sz w:val="24"/>
          <w:szCs w:val="24"/>
        </w:rPr>
      </w:pPr>
    </w:p>
    <w:p w:rsidR="00D45ED2" w:rsidRPr="00C82D65" w:rsidRDefault="00D45ED2" w:rsidP="00FB44BB">
      <w:pPr>
        <w:spacing w:after="0" w:line="240" w:lineRule="auto"/>
        <w:ind w:firstLine="709"/>
        <w:rPr>
          <w:rFonts w:ascii="Times New Roman" w:hAnsi="Times New Roman" w:cs="Times New Roman"/>
          <w:sz w:val="24"/>
          <w:szCs w:val="24"/>
        </w:rPr>
      </w:pPr>
      <w:r w:rsidRPr="00C82D65">
        <w:rPr>
          <w:rFonts w:ascii="Times New Roman" w:hAnsi="Times New Roman" w:cs="Times New Roman"/>
          <w:sz w:val="24"/>
          <w:szCs w:val="24"/>
        </w:rPr>
        <w:lastRenderedPageBreak/>
        <w:t>К заявлению прилагаются следующие документы:</w:t>
      </w:r>
    </w:p>
    <w:p w:rsidR="00D45ED2" w:rsidRPr="00C82D65" w:rsidRDefault="00D45ED2" w:rsidP="00FB44BB">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82D65">
        <w:rPr>
          <w:rFonts w:ascii="Times New Roman" w:hAnsi="Times New Roman" w:cs="Times New Roman"/>
          <w:i/>
          <w:iCs/>
          <w:sz w:val="24"/>
          <w:szCs w:val="24"/>
        </w:rPr>
        <w:t>(указывается перечень прилагаемых документов)</w:t>
      </w:r>
    </w:p>
    <w:p w:rsidR="00D45ED2" w:rsidRPr="00C82D65" w:rsidRDefault="00D45ED2" w:rsidP="00FB44BB">
      <w:pPr>
        <w:widowControl w:val="0"/>
        <w:autoSpaceDE w:val="0"/>
        <w:autoSpaceDN w:val="0"/>
        <w:adjustRightInd w:val="0"/>
        <w:spacing w:after="0" w:line="240" w:lineRule="auto"/>
        <w:jc w:val="both"/>
        <w:rPr>
          <w:rFonts w:ascii="Times New Roman" w:hAnsi="Times New Roman" w:cs="Times New Roman"/>
          <w:sz w:val="24"/>
          <w:szCs w:val="24"/>
        </w:rPr>
      </w:pPr>
    </w:p>
    <w:p w:rsidR="00D45ED2" w:rsidRPr="00C82D65" w:rsidRDefault="00D45ED2" w:rsidP="00FB44BB">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Результат предоставления муниципальной услуги, прошу предоставить: ______________________________________________________</w:t>
      </w:r>
    </w:p>
    <w:p w:rsidR="00D45ED2" w:rsidRPr="00C82D65" w:rsidRDefault="00D45ED2" w:rsidP="00FB44BB">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(указать способ получения результата предоставления муниципальной услуги.</w:t>
      </w:r>
    </w:p>
    <w:tbl>
      <w:tblPr>
        <w:tblW w:w="9977" w:type="dxa"/>
        <w:tblInd w:w="2" w:type="dxa"/>
        <w:tblLayout w:type="fixed"/>
        <w:tblCellMar>
          <w:left w:w="28" w:type="dxa"/>
          <w:right w:w="28" w:type="dxa"/>
        </w:tblCellMar>
        <w:tblLook w:val="0000"/>
      </w:tblPr>
      <w:tblGrid>
        <w:gridCol w:w="1790"/>
        <w:gridCol w:w="483"/>
        <w:gridCol w:w="1369"/>
        <w:gridCol w:w="686"/>
        <w:gridCol w:w="606"/>
        <w:gridCol w:w="606"/>
        <w:gridCol w:w="2756"/>
        <w:gridCol w:w="1681"/>
      </w:tblGrid>
      <w:tr w:rsidR="00D45ED2" w:rsidRPr="00C82D65">
        <w:trPr>
          <w:trHeight w:val="823"/>
        </w:trPr>
        <w:tc>
          <w:tcPr>
            <w:tcW w:w="1790" w:type="dxa"/>
            <w:tcBorders>
              <w:top w:val="nil"/>
              <w:left w:val="nil"/>
              <w:bottom w:val="single" w:sz="4" w:space="0" w:color="auto"/>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1681" w:type="dxa"/>
            <w:tcBorders>
              <w:top w:val="nil"/>
              <w:left w:val="nil"/>
              <w:bottom w:val="single" w:sz="4" w:space="0" w:color="auto"/>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r>
      <w:tr w:rsidR="00D45ED2" w:rsidRPr="00C82D65">
        <w:trPr>
          <w:trHeight w:val="298"/>
        </w:trPr>
        <w:tc>
          <w:tcPr>
            <w:tcW w:w="1790"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r w:rsidRPr="00C82D65">
              <w:rPr>
                <w:rFonts w:ascii="Times New Roman" w:hAnsi="Times New Roman" w:cs="Times New Roman"/>
                <w:sz w:val="24"/>
                <w:szCs w:val="24"/>
              </w:rPr>
              <w:t>(дата)</w:t>
            </w:r>
          </w:p>
        </w:tc>
        <w:tc>
          <w:tcPr>
            <w:tcW w:w="483"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r w:rsidRPr="00C82D65">
              <w:rPr>
                <w:rFonts w:ascii="Times New Roman" w:hAnsi="Times New Roman" w:cs="Times New Roman"/>
                <w:sz w:val="24"/>
                <w:szCs w:val="24"/>
              </w:rPr>
              <w:t>(подпись)</w:t>
            </w:r>
          </w:p>
        </w:tc>
        <w:tc>
          <w:tcPr>
            <w:tcW w:w="686"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D45ED2" w:rsidRPr="00C82D65" w:rsidRDefault="00D45ED2" w:rsidP="00140600">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D45ED2" w:rsidRPr="00C82D65" w:rsidRDefault="00D45ED2" w:rsidP="00140600">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r w:rsidRPr="00C82D65">
              <w:rPr>
                <w:rFonts w:ascii="Times New Roman" w:hAnsi="Times New Roman" w:cs="Times New Roman"/>
                <w:sz w:val="24"/>
                <w:szCs w:val="24"/>
              </w:rPr>
              <w:t>(ФИО</w:t>
            </w:r>
            <w:r w:rsidR="00242061">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p>
        </w:tc>
        <w:tc>
          <w:tcPr>
            <w:tcW w:w="1681" w:type="dxa"/>
            <w:tcBorders>
              <w:top w:val="nil"/>
              <w:left w:val="nil"/>
              <w:bottom w:val="nil"/>
              <w:right w:val="nil"/>
            </w:tcBorders>
          </w:tcPr>
          <w:p w:rsidR="00D45ED2" w:rsidRPr="00C82D65" w:rsidRDefault="00D45ED2" w:rsidP="00140600">
            <w:pPr>
              <w:spacing w:after="0" w:line="240" w:lineRule="auto"/>
              <w:rPr>
                <w:rFonts w:ascii="Times New Roman" w:hAnsi="Times New Roman" w:cs="Times New Roman"/>
                <w:sz w:val="24"/>
                <w:szCs w:val="24"/>
              </w:rPr>
            </w:pPr>
          </w:p>
        </w:tc>
      </w:tr>
    </w:tbl>
    <w:p w:rsidR="00D45ED2" w:rsidRPr="00C82D65" w:rsidRDefault="00D45ED2" w:rsidP="00FB44BB">
      <w:pPr>
        <w:autoSpaceDE w:val="0"/>
        <w:autoSpaceDN w:val="0"/>
        <w:adjustRightInd w:val="0"/>
        <w:spacing w:after="0" w:line="240" w:lineRule="auto"/>
        <w:ind w:firstLine="720"/>
        <w:jc w:val="both"/>
        <w:rPr>
          <w:rFonts w:ascii="Times New Roman" w:hAnsi="Times New Roman" w:cs="Times New Roman"/>
          <w:sz w:val="24"/>
          <w:szCs w:val="24"/>
        </w:rPr>
      </w:pPr>
    </w:p>
    <w:p w:rsidR="00D45ED2" w:rsidRDefault="00D45ED2"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Pr="00C82D65" w:rsidRDefault="00242061" w:rsidP="00FB44BB">
      <w:pPr>
        <w:spacing w:after="0" w:line="240" w:lineRule="auto"/>
        <w:rPr>
          <w:rFonts w:ascii="Times New Roman" w:hAnsi="Times New Roman" w:cs="Times New Roman"/>
          <w:color w:val="000000"/>
          <w:spacing w:val="-6"/>
          <w:sz w:val="24"/>
          <w:szCs w:val="24"/>
        </w:rPr>
      </w:pPr>
    </w:p>
    <w:p w:rsidR="00D45ED2" w:rsidRPr="00C82D65" w:rsidRDefault="00D45ED2" w:rsidP="00BB61B7">
      <w:pPr>
        <w:autoSpaceDE w:val="0"/>
        <w:autoSpaceDN w:val="0"/>
        <w:adjustRightInd w:val="0"/>
        <w:spacing w:after="0" w:line="240" w:lineRule="auto"/>
        <w:jc w:val="both"/>
        <w:rPr>
          <w:rFonts w:ascii="Times New Roman" w:hAnsi="Times New Roman" w:cs="Times New Roman"/>
          <w:b/>
          <w:bCs/>
          <w:color w:val="000000"/>
          <w:sz w:val="24"/>
          <w:szCs w:val="24"/>
        </w:rPr>
      </w:pPr>
    </w:p>
    <w:p w:rsidR="00D45ED2" w:rsidRPr="00C82D65" w:rsidRDefault="00D45ED2" w:rsidP="00641755">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№2 </w:t>
      </w:r>
    </w:p>
    <w:p w:rsidR="00D45ED2" w:rsidRPr="00C82D65" w:rsidRDefault="00D45ED2" w:rsidP="00641755">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w:t>
      </w:r>
      <w:r w:rsidR="00641755">
        <w:rPr>
          <w:rStyle w:val="FontStyle81"/>
          <w:b w:val="0"/>
          <w:bCs w:val="0"/>
          <w:sz w:val="24"/>
          <w:szCs w:val="24"/>
        </w:rPr>
        <w:t xml:space="preserve"> </w:t>
      </w:r>
      <w:r w:rsidRPr="00C82D65">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C82D65" w:rsidRDefault="00D45ED2" w:rsidP="00641755">
      <w:pPr>
        <w:pStyle w:val="Style15"/>
        <w:widowControl/>
        <w:spacing w:line="240" w:lineRule="auto"/>
        <w:ind w:left="4536"/>
        <w:jc w:val="left"/>
        <w:rPr>
          <w:rStyle w:val="FontStyle81"/>
          <w:rFonts w:ascii="Calibri" w:hAnsi="Calibri" w:cs="Calibri"/>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r w:rsidRPr="00C82D65">
        <w:rPr>
          <w:rStyle w:val="FontStyle81"/>
          <w:rFonts w:ascii="Calibri" w:hAnsi="Calibri" w:cs="Calibri"/>
          <w:b w:val="0"/>
          <w:bCs w:val="0"/>
          <w:sz w:val="24"/>
          <w:szCs w:val="24"/>
        </w:rPr>
        <w:t>ФОРМА</w:t>
      </w: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p>
    <w:p w:rsidR="00D45ED2" w:rsidRPr="00C82D65" w:rsidRDefault="00D45ED2" w:rsidP="005E3D34">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 xml:space="preserve"> (Бланк органа, осуществляющего</w:t>
      </w:r>
      <w:r w:rsidRPr="00C82D65">
        <w:rPr>
          <w:rFonts w:ascii="Times New Roman" w:hAnsi="Times New Roman" w:cs="Times New Roman"/>
          <w:sz w:val="24"/>
          <w:szCs w:val="24"/>
        </w:rPr>
        <w:br/>
        <w:t>предоставление муниципальной услуги)</w:t>
      </w:r>
    </w:p>
    <w:p w:rsidR="00D45ED2" w:rsidRPr="00C82D65" w:rsidRDefault="00D45ED2" w:rsidP="005E3D34">
      <w:pPr>
        <w:spacing w:after="0"/>
        <w:rPr>
          <w:rFonts w:ascii="Times New Roman" w:hAnsi="Times New Roman" w:cs="Times New Roman"/>
          <w:color w:val="000000"/>
          <w:sz w:val="24"/>
          <w:szCs w:val="24"/>
        </w:rPr>
      </w:pP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bookmarkStart w:id="2" w:name="OLE_LINK459"/>
      <w:bookmarkStart w:id="3" w:name="OLE_LINK460"/>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r w:rsidRPr="00C82D65">
        <w:rPr>
          <w:rFonts w:ascii="Times New Roman" w:hAnsi="Times New Roman" w:cs="Times New Roman"/>
          <w:b/>
          <w:bCs/>
          <w:spacing w:val="-4"/>
          <w:sz w:val="24"/>
          <w:szCs w:val="24"/>
        </w:rPr>
        <w:t>Постановление</w:t>
      </w: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r w:rsidRPr="00C82D65">
        <w:rPr>
          <w:rFonts w:ascii="Times New Roman" w:hAnsi="Times New Roman" w:cs="Times New Roman"/>
          <w:b/>
          <w:bCs/>
          <w:spacing w:val="-4"/>
          <w:sz w:val="24"/>
          <w:szCs w:val="24"/>
        </w:rPr>
        <w:t xml:space="preserve">О предоставлении разрешения на </w:t>
      </w:r>
      <w:bookmarkEnd w:id="2"/>
      <w:bookmarkEnd w:id="3"/>
      <w:r w:rsidRPr="00C82D65">
        <w:rPr>
          <w:rFonts w:ascii="Times New Roman" w:hAnsi="Times New Roman" w:cs="Times New Roman"/>
          <w:b/>
          <w:bCs/>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5E3D34">
      <w:pPr>
        <w:tabs>
          <w:tab w:val="left" w:pos="567"/>
          <w:tab w:val="left" w:pos="4536"/>
        </w:tabs>
        <w:spacing w:after="0" w:line="240" w:lineRule="auto"/>
        <w:rPr>
          <w:rFonts w:ascii="Times New Roman" w:hAnsi="Times New Roman" w:cs="Times New Roman"/>
          <w:color w:val="000000"/>
          <w:sz w:val="24"/>
          <w:szCs w:val="24"/>
        </w:rPr>
      </w:pPr>
    </w:p>
    <w:p w:rsidR="00D45ED2" w:rsidRPr="00C82D65" w:rsidRDefault="00D45ED2" w:rsidP="005E3D34">
      <w:pPr>
        <w:widowControl w:val="0"/>
        <w:tabs>
          <w:tab w:val="left" w:pos="4819"/>
        </w:tabs>
        <w:spacing w:after="474" w:line="280" w:lineRule="exact"/>
        <w:jc w:val="center"/>
        <w:rPr>
          <w:rFonts w:ascii="Times New Roman" w:hAnsi="Times New Roman" w:cs="Times New Roman"/>
          <w:color w:val="000000"/>
          <w:sz w:val="24"/>
          <w:szCs w:val="24"/>
        </w:rPr>
      </w:pPr>
      <w:r w:rsidRPr="00C82D65">
        <w:rPr>
          <w:rFonts w:ascii="Times New Roman" w:hAnsi="Times New Roman" w:cs="Times New Roman"/>
          <w:color w:val="000000"/>
          <w:sz w:val="24"/>
          <w:szCs w:val="24"/>
        </w:rPr>
        <w:t>От ________________ № _______________</w:t>
      </w:r>
    </w:p>
    <w:p w:rsidR="00D45ED2" w:rsidRPr="00C82D65" w:rsidRDefault="00D45ED2" w:rsidP="0047246F">
      <w:pPr>
        <w:jc w:val="both"/>
        <w:rPr>
          <w:rStyle w:val="FontStyle53"/>
          <w:sz w:val="24"/>
          <w:szCs w:val="24"/>
        </w:rPr>
      </w:pPr>
      <w:r w:rsidRPr="00C82D65">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641755">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xml:space="preserve">, Правилами землепользования и застройки </w:t>
      </w:r>
      <w:r w:rsidRPr="00C82D65">
        <w:rPr>
          <w:rFonts w:ascii="Times New Roman" w:hAnsi="Times New Roman" w:cs="Times New Roman"/>
          <w:sz w:val="24"/>
          <w:szCs w:val="24"/>
        </w:rPr>
        <w:softHyphen/>
      </w:r>
      <w:r w:rsidRPr="00C82D65">
        <w:rPr>
          <w:rFonts w:ascii="Times New Roman" w:hAnsi="Times New Roman" w:cs="Times New Roman"/>
          <w:sz w:val="24"/>
          <w:szCs w:val="24"/>
        </w:rPr>
        <w:softHyphen/>
      </w:r>
      <w:r w:rsidRPr="00C82D65">
        <w:rPr>
          <w:rFonts w:ascii="Times New Roman" w:hAnsi="Times New Roman" w:cs="Times New Roman"/>
          <w:sz w:val="24"/>
          <w:szCs w:val="24"/>
        </w:rPr>
        <w:softHyphen/>
        <w:t xml:space="preserve"> </w:t>
      </w:r>
      <w:r w:rsidR="00641755">
        <w:rPr>
          <w:rFonts w:ascii="Times New Roman" w:hAnsi="Times New Roman" w:cs="Times New Roman"/>
          <w:sz w:val="24"/>
          <w:szCs w:val="24"/>
        </w:rPr>
        <w:t>муниципального образования Новокривошеинское сельское поселение</w:t>
      </w:r>
      <w:r w:rsidRPr="00C82D65">
        <w:rPr>
          <w:rFonts w:ascii="Times New Roman" w:hAnsi="Times New Roman" w:cs="Times New Roman"/>
          <w:sz w:val="24"/>
          <w:szCs w:val="24"/>
        </w:rPr>
        <w:t xml:space="preserve">, утвержденными решением  </w:t>
      </w:r>
      <w:r w:rsidR="00395C09">
        <w:rPr>
          <w:rFonts w:ascii="Times New Roman" w:hAnsi="Times New Roman" w:cs="Times New Roman"/>
          <w:sz w:val="24"/>
          <w:szCs w:val="24"/>
        </w:rPr>
        <w:t>Совета Новокривошеинского сельского поселения от 12.02.2020 № 143</w:t>
      </w:r>
      <w:r w:rsidRPr="00C82D65">
        <w:rPr>
          <w:rFonts w:ascii="Times New Roman" w:hAnsi="Times New Roman" w:cs="Times New Roman"/>
          <w:sz w:val="24"/>
          <w:szCs w:val="24"/>
        </w:rPr>
        <w:t xml:space="preserve">,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 и застройки (протокол от ____________ г. № __________), рассмотрев </w:t>
      </w:r>
      <w:r w:rsidRPr="00C82D65">
        <w:rPr>
          <w:rStyle w:val="FontStyle53"/>
          <w:sz w:val="24"/>
          <w:szCs w:val="24"/>
        </w:rPr>
        <w:t>заявление __________________________________________________________________</w:t>
      </w:r>
    </w:p>
    <w:p w:rsidR="00D45ED2" w:rsidRPr="00C82D65" w:rsidRDefault="00D45ED2" w:rsidP="00140600">
      <w:pPr>
        <w:pStyle w:val="Style13"/>
        <w:widowControl/>
        <w:rPr>
          <w:rStyle w:val="FontStyle55"/>
          <w:rFonts w:ascii="Calibri" w:hAnsi="Calibri" w:cs="Calibri"/>
          <w:i/>
          <w:iCs/>
          <w:sz w:val="24"/>
          <w:szCs w:val="24"/>
        </w:rPr>
      </w:pPr>
      <w:r w:rsidRPr="00C82D65">
        <w:rPr>
          <w:rStyle w:val="FontStyle55"/>
          <w:rFonts w:ascii="Calibri" w:hAnsi="Calibri" w:cs="Calibri"/>
          <w:i/>
          <w:iCs/>
          <w:sz w:val="24"/>
          <w:szCs w:val="24"/>
        </w:rPr>
        <w:t>(наименование юридического лица либо фамилия, имя и (при наличии) отчество физического лица в родительном падеже)</w:t>
      </w:r>
    </w:p>
    <w:p w:rsidR="00D45ED2" w:rsidRPr="00C82D65" w:rsidRDefault="00D45ED2" w:rsidP="00140600">
      <w:pPr>
        <w:pStyle w:val="Style32"/>
        <w:widowControl/>
        <w:tabs>
          <w:tab w:val="left" w:leader="underscore" w:pos="1930"/>
          <w:tab w:val="left" w:leader="underscore" w:pos="5093"/>
        </w:tabs>
        <w:spacing w:line="317" w:lineRule="exact"/>
        <w:rPr>
          <w:rStyle w:val="FontStyle53"/>
          <w:sz w:val="24"/>
          <w:szCs w:val="24"/>
        </w:rPr>
      </w:pPr>
      <w:r w:rsidRPr="00C82D65">
        <w:rPr>
          <w:rStyle w:val="FontStyle53"/>
          <w:sz w:val="24"/>
          <w:szCs w:val="24"/>
        </w:rPr>
        <w:t>от</w:t>
      </w:r>
      <w:r w:rsidRPr="00C82D65">
        <w:rPr>
          <w:rStyle w:val="FontStyle53"/>
          <w:sz w:val="24"/>
          <w:szCs w:val="24"/>
        </w:rPr>
        <w:tab/>
        <w:t xml:space="preserve">входящий номер </w:t>
      </w:r>
      <w:r w:rsidRPr="00C82D65">
        <w:rPr>
          <w:rStyle w:val="FontStyle53"/>
          <w:sz w:val="24"/>
          <w:szCs w:val="24"/>
        </w:rPr>
        <w:tab/>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395C09" w:rsidRDefault="00395C09" w:rsidP="00140600">
      <w:pPr>
        <w:pStyle w:val="Style32"/>
        <w:widowControl/>
        <w:tabs>
          <w:tab w:val="left" w:leader="underscore" w:pos="1930"/>
          <w:tab w:val="left" w:leader="underscore" w:pos="5093"/>
        </w:tabs>
        <w:spacing w:line="317" w:lineRule="exact"/>
        <w:rPr>
          <w:rFonts w:ascii="Times New Roman" w:hAnsi="Times New Roman" w:cs="Times New Roman"/>
        </w:rPr>
      </w:pPr>
      <w:r>
        <w:rPr>
          <w:rStyle w:val="FontStyle53"/>
          <w:sz w:val="24"/>
          <w:szCs w:val="24"/>
        </w:rPr>
        <w:t>ПОСТАНОВЛЯЮ</w:t>
      </w:r>
      <w:r w:rsidR="00D45ED2" w:rsidRPr="00C82D65">
        <w:rPr>
          <w:rStyle w:val="FontStyle53"/>
          <w:sz w:val="24"/>
          <w:szCs w:val="24"/>
        </w:rPr>
        <w:t>:</w:t>
      </w:r>
    </w:p>
    <w:p w:rsidR="00D45ED2" w:rsidRPr="00C82D65" w:rsidRDefault="00D45ED2" w:rsidP="005E3D34">
      <w:pPr>
        <w:tabs>
          <w:tab w:val="left" w:pos="709"/>
        </w:tabs>
        <w:spacing w:after="0" w:line="240" w:lineRule="auto"/>
        <w:jc w:val="both"/>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ab/>
        <w:t xml:space="preserve">1. Предоставить разрешение на </w:t>
      </w:r>
      <w:bookmarkStart w:id="4" w:name="OLE_LINK456"/>
      <w:bookmarkStart w:id="5" w:name="OLE_LINK457"/>
      <w:bookmarkStart w:id="6" w:name="OLE_LINK458"/>
      <w:r w:rsidRPr="00C82D65">
        <w:rPr>
          <w:rFonts w:ascii="Times New Roman" w:hAnsi="Times New Roman" w:cs="Times New Roman"/>
          <w:color w:val="000000"/>
          <w:spacing w:val="-4"/>
          <w:sz w:val="24"/>
          <w:szCs w:val="24"/>
        </w:rPr>
        <w:t>отклонение от предельных параметров разрешенного строительства, реконструкции объекта капитального строительства</w:t>
      </w:r>
      <w:bookmarkEnd w:id="4"/>
      <w:bookmarkEnd w:id="5"/>
      <w:bookmarkEnd w:id="6"/>
      <w:r w:rsidRPr="00C82D65">
        <w:rPr>
          <w:rFonts w:ascii="Times New Roman" w:hAnsi="Times New Roman" w:cs="Times New Roman"/>
          <w:color w:val="000000"/>
          <w:spacing w:val="-4"/>
          <w:sz w:val="24"/>
          <w:szCs w:val="24"/>
        </w:rPr>
        <w:t xml:space="preserve"> - </w:t>
      </w:r>
      <w:r w:rsidRPr="00C82D65">
        <w:rPr>
          <w:rFonts w:ascii="Times New Roman" w:hAnsi="Times New Roman" w:cs="Times New Roman"/>
          <w:i/>
          <w:iCs/>
          <w:color w:val="000000"/>
          <w:spacing w:val="-4"/>
          <w:sz w:val="24"/>
          <w:szCs w:val="24"/>
        </w:rPr>
        <w:t>«_______________________________»</w:t>
      </w:r>
      <w:r w:rsidRPr="00C82D65">
        <w:rPr>
          <w:rFonts w:ascii="Times New Roman" w:hAnsi="Times New Roman" w:cs="Times New Roman"/>
          <w:color w:val="000000"/>
          <w:spacing w:val="-4"/>
          <w:sz w:val="24"/>
          <w:szCs w:val="24"/>
        </w:rPr>
        <w:t xml:space="preserve"> в отношении земельного участка с кадастровым номером </w:t>
      </w:r>
      <w:r w:rsidRPr="00C82D65">
        <w:rPr>
          <w:rFonts w:ascii="Times New Roman" w:hAnsi="Times New Roman" w:cs="Times New Roman"/>
          <w:i/>
          <w:iCs/>
          <w:color w:val="000000"/>
          <w:spacing w:val="-4"/>
          <w:sz w:val="24"/>
          <w:szCs w:val="24"/>
        </w:rPr>
        <w:t>___________________</w:t>
      </w:r>
      <w:r w:rsidRPr="00C82D65">
        <w:rPr>
          <w:rFonts w:ascii="Times New Roman" w:hAnsi="Times New Roman" w:cs="Times New Roman"/>
          <w:color w:val="000000"/>
          <w:spacing w:val="-4"/>
          <w:sz w:val="24"/>
          <w:szCs w:val="24"/>
        </w:rPr>
        <w:t>, расположенного по адресу: ________________________________________________________________________________________________________________________________________</w:t>
      </w:r>
    </w:p>
    <w:p w:rsidR="00D45ED2" w:rsidRPr="00C82D65" w:rsidRDefault="00D45ED2" w:rsidP="005E3D34">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адрес)</w:t>
      </w:r>
    </w:p>
    <w:p w:rsidR="00D45ED2" w:rsidRPr="00C82D65" w:rsidRDefault="00D45ED2" w:rsidP="005E3D34">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____________________________________________________________________.</w:t>
      </w:r>
    </w:p>
    <w:p w:rsidR="00D45ED2" w:rsidRPr="00C82D65" w:rsidRDefault="00D45ED2" w:rsidP="005E3D34">
      <w:pPr>
        <w:tabs>
          <w:tab w:val="left" w:pos="709"/>
        </w:tabs>
        <w:spacing w:after="12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C82D65" w:rsidRDefault="00D45ED2" w:rsidP="005E3D34">
      <w:pPr>
        <w:tabs>
          <w:tab w:val="left" w:pos="709"/>
        </w:tabs>
        <w:spacing w:after="120" w:line="235" w:lineRule="auto"/>
        <w:jc w:val="both"/>
        <w:rPr>
          <w:rFonts w:ascii="Times New Roman" w:hAnsi="Times New Roman" w:cs="Times New Roman"/>
          <w:spacing w:val="-4"/>
          <w:sz w:val="24"/>
          <w:szCs w:val="24"/>
        </w:rPr>
      </w:pPr>
    </w:p>
    <w:p w:rsidR="00D45ED2" w:rsidRPr="00C82D65" w:rsidRDefault="00D45ED2" w:rsidP="00395C09">
      <w:pPr>
        <w:widowControl w:val="0"/>
        <w:spacing w:after="0" w:line="240" w:lineRule="auto"/>
        <w:rPr>
          <w:rFonts w:ascii="Times New Roman" w:hAnsi="Times New Roman" w:cs="Times New Roman"/>
          <w:sz w:val="24"/>
          <w:szCs w:val="24"/>
        </w:rPr>
      </w:pPr>
      <w:r w:rsidRPr="00C82D65">
        <w:rPr>
          <w:rFonts w:ascii="Times New Roman" w:hAnsi="Times New Roman" w:cs="Times New Roman"/>
          <w:spacing w:val="-4"/>
          <w:sz w:val="24"/>
          <w:szCs w:val="24"/>
        </w:rPr>
        <w:t xml:space="preserve">2. </w:t>
      </w:r>
      <w:r w:rsidR="00395C09" w:rsidRPr="00D51F81">
        <w:rPr>
          <w:rFonts w:ascii="Times New Roman" w:hAnsi="Times New Roman" w:cs="Times New Roman"/>
          <w:sz w:val="24"/>
          <w:szCs w:val="24"/>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D45ED2" w:rsidRPr="00C82D65" w:rsidRDefault="00D45ED2" w:rsidP="00395C09">
      <w:pPr>
        <w:tabs>
          <w:tab w:val="left" w:pos="1080"/>
        </w:tabs>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3. Настоящее постановление вступает в силу со дня его официального опубликования.</w:t>
      </w:r>
    </w:p>
    <w:p w:rsidR="00D45ED2" w:rsidRPr="00C82D65" w:rsidRDefault="00D45ED2" w:rsidP="00395C09">
      <w:pPr>
        <w:tabs>
          <w:tab w:val="left" w:pos="1080"/>
        </w:tabs>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4. Контроль за выполнением настоящего постановления оставляю за собой.</w:t>
      </w: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Должностное лицо (ФИО</w:t>
      </w:r>
      <w:r w:rsidR="00395C09">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p>
    <w:p w:rsidR="00D45ED2" w:rsidRPr="00C82D65" w:rsidRDefault="00D45ED2" w:rsidP="005E3D34">
      <w:pPr>
        <w:pBdr>
          <w:top w:val="single" w:sz="4" w:space="9" w:color="000000"/>
        </w:pBdr>
        <w:spacing w:after="0" w:line="240" w:lineRule="auto"/>
        <w:ind w:left="5670"/>
        <w:jc w:val="center"/>
        <w:rPr>
          <w:rFonts w:ascii="Times New Roman" w:hAnsi="Times New Roman" w:cs="Times New Roman"/>
          <w:sz w:val="24"/>
          <w:szCs w:val="24"/>
        </w:rPr>
      </w:pPr>
    </w:p>
    <w:p w:rsidR="00D45ED2" w:rsidRPr="00C82D65" w:rsidRDefault="00D45ED2" w:rsidP="005E3D34">
      <w:pPr>
        <w:pBdr>
          <w:top w:val="single" w:sz="4" w:space="9" w:color="000000"/>
        </w:pBdr>
        <w:spacing w:after="0" w:line="240" w:lineRule="auto"/>
        <w:ind w:left="5670"/>
        <w:jc w:val="center"/>
        <w:rPr>
          <w:rFonts w:ascii="Times New Roman" w:hAnsi="Times New Roman" w:cs="Times New Roman"/>
          <w:sz w:val="24"/>
          <w:szCs w:val="24"/>
        </w:rPr>
      </w:pPr>
      <w:r w:rsidRPr="00C82D65">
        <w:rPr>
          <w:rFonts w:ascii="Times New Roman" w:hAnsi="Times New Roman" w:cs="Times New Roman"/>
          <w:sz w:val="24"/>
          <w:szCs w:val="24"/>
        </w:rPr>
        <w:t>(подпись должностного лица органа, осуществляющего</w:t>
      </w:r>
    </w:p>
    <w:p w:rsidR="00D45ED2" w:rsidRPr="00C82D65" w:rsidRDefault="00D45ED2" w:rsidP="005E3D34">
      <w:pPr>
        <w:pBdr>
          <w:top w:val="single" w:sz="4" w:space="9" w:color="000000"/>
        </w:pBdr>
        <w:spacing w:after="0" w:line="240" w:lineRule="auto"/>
        <w:ind w:left="5670"/>
        <w:jc w:val="center"/>
        <w:rPr>
          <w:rFonts w:ascii="Times New Roman" w:hAnsi="Times New Roman" w:cs="Times New Roman"/>
          <w:sz w:val="24"/>
          <w:szCs w:val="24"/>
        </w:rPr>
      </w:pPr>
      <w:r w:rsidRPr="00C82D65">
        <w:rPr>
          <w:rFonts w:ascii="Times New Roman" w:hAnsi="Times New Roman" w:cs="Times New Roman"/>
          <w:sz w:val="24"/>
          <w:szCs w:val="24"/>
        </w:rPr>
        <w:t>предоставление муниципальной услуги</w:t>
      </w:r>
    </w:p>
    <w:p w:rsidR="00D45ED2" w:rsidRPr="00C82D65" w:rsidRDefault="00D45ED2" w:rsidP="005E3D34">
      <w:pPr>
        <w:spacing w:after="0" w:line="240" w:lineRule="auto"/>
        <w:ind w:right="-1"/>
        <w:rPr>
          <w:rFonts w:ascii="Times New Roman" w:hAnsi="Times New Roman" w:cs="Times New Roman"/>
          <w:color w:val="000000"/>
          <w:spacing w:val="-6"/>
          <w:sz w:val="24"/>
          <w:szCs w:val="24"/>
        </w:rPr>
      </w:pPr>
      <w:r w:rsidRPr="00C82D65">
        <w:rPr>
          <w:color w:val="000000"/>
          <w:sz w:val="24"/>
          <w:szCs w:val="24"/>
        </w:rPr>
        <w:tab/>
      </w:r>
    </w:p>
    <w:p w:rsidR="00D45ED2" w:rsidRPr="00C82D65" w:rsidRDefault="00D45ED2" w:rsidP="005E3D34">
      <w:pPr>
        <w:spacing w:after="0" w:line="240" w:lineRule="auto"/>
        <w:rPr>
          <w:rFonts w:ascii="Times New Roman" w:hAnsi="Times New Roman" w:cs="Times New Roman"/>
          <w:color w:val="000000"/>
          <w:sz w:val="24"/>
          <w:szCs w:val="24"/>
        </w:rPr>
      </w:pPr>
      <w:r w:rsidRPr="00C82D65">
        <w:rPr>
          <w:color w:val="000000"/>
          <w:sz w:val="24"/>
          <w:szCs w:val="24"/>
        </w:rPr>
        <w:br w:type="page"/>
      </w:r>
    </w:p>
    <w:p w:rsidR="00D45ED2" w:rsidRPr="00C82D65" w:rsidRDefault="00D45ED2" w:rsidP="0033659E">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№3 </w:t>
      </w:r>
    </w:p>
    <w:p w:rsidR="00D45ED2" w:rsidRPr="00C82D65" w:rsidRDefault="00D45ED2" w:rsidP="0033659E">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w:t>
      </w:r>
      <w:r w:rsidR="0033659E">
        <w:rPr>
          <w:rStyle w:val="FontStyle81"/>
          <w:b w:val="0"/>
          <w:bCs w:val="0"/>
          <w:sz w:val="24"/>
          <w:szCs w:val="24"/>
        </w:rPr>
        <w:t xml:space="preserve"> </w:t>
      </w:r>
      <w:r w:rsidRPr="00C82D65">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C82D65" w:rsidRDefault="00D45ED2" w:rsidP="0033659E">
      <w:pPr>
        <w:pStyle w:val="Style15"/>
        <w:widowControl/>
        <w:spacing w:line="240" w:lineRule="auto"/>
        <w:ind w:left="4536"/>
        <w:jc w:val="left"/>
        <w:rPr>
          <w:rStyle w:val="FontStyle81"/>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140600">
      <w:pPr>
        <w:pStyle w:val="Style15"/>
        <w:widowControl/>
        <w:spacing w:line="240" w:lineRule="auto"/>
        <w:ind w:right="141" w:firstLine="709"/>
        <w:jc w:val="right"/>
        <w:rPr>
          <w:b/>
          <w:bCs/>
          <w:color w:val="000000"/>
        </w:rPr>
      </w:pPr>
    </w:p>
    <w:p w:rsidR="00D45ED2" w:rsidRPr="00C82D65" w:rsidRDefault="00D45ED2" w:rsidP="00140600">
      <w:pPr>
        <w:pStyle w:val="Style15"/>
        <w:widowControl/>
        <w:spacing w:line="240" w:lineRule="auto"/>
        <w:ind w:right="141" w:firstLine="709"/>
        <w:jc w:val="right"/>
        <w:rPr>
          <w:color w:val="000000"/>
        </w:rPr>
      </w:pPr>
      <w:r w:rsidRPr="00C82D65">
        <w:rPr>
          <w:color w:val="000000"/>
        </w:rPr>
        <w:t>ФОРМА</w:t>
      </w:r>
    </w:p>
    <w:p w:rsidR="00D45ED2" w:rsidRPr="00C82D65" w:rsidRDefault="0033659E" w:rsidP="00140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 органа, </w:t>
      </w:r>
      <w:r w:rsidR="00D45ED2" w:rsidRPr="00C82D65">
        <w:rPr>
          <w:rFonts w:ascii="Times New Roman" w:hAnsi="Times New Roman" w:cs="Times New Roman"/>
          <w:sz w:val="24"/>
          <w:szCs w:val="24"/>
        </w:rPr>
        <w:t>осуществляющего</w:t>
      </w:r>
      <w:r w:rsidR="00D45ED2" w:rsidRPr="00C82D65">
        <w:rPr>
          <w:rFonts w:ascii="Times New Roman" w:hAnsi="Times New Roman" w:cs="Times New Roman"/>
          <w:sz w:val="24"/>
          <w:szCs w:val="24"/>
        </w:rPr>
        <w:br/>
        <w:t>предоставление муниципальной услуги</w:t>
      </w:r>
    </w:p>
    <w:p w:rsidR="00D45ED2" w:rsidRPr="00C82D65" w:rsidRDefault="00D45ED2" w:rsidP="00140600">
      <w:pPr>
        <w:spacing w:after="0"/>
        <w:rPr>
          <w:rFonts w:ascii="Times New Roman" w:hAnsi="Times New Roman" w:cs="Times New Roman"/>
          <w:color w:val="000000"/>
          <w:sz w:val="24"/>
          <w:szCs w:val="24"/>
        </w:rPr>
      </w:pPr>
    </w:p>
    <w:p w:rsidR="00D45ED2" w:rsidRPr="00C82D65" w:rsidRDefault="00D45ED2" w:rsidP="00140600">
      <w:pPr>
        <w:spacing w:after="0"/>
        <w:jc w:val="center"/>
        <w:rPr>
          <w:rFonts w:ascii="Times New Roman" w:hAnsi="Times New Roman" w:cs="Times New Roman"/>
          <w:b/>
          <w:bCs/>
          <w:color w:val="000000"/>
          <w:sz w:val="24"/>
          <w:szCs w:val="24"/>
        </w:rPr>
      </w:pPr>
      <w:r w:rsidRPr="00C82D65">
        <w:rPr>
          <w:rFonts w:ascii="Times New Roman" w:hAnsi="Times New Roman" w:cs="Times New Roman"/>
          <w:b/>
          <w:bCs/>
          <w:color w:val="000000"/>
          <w:sz w:val="24"/>
          <w:szCs w:val="24"/>
        </w:rPr>
        <w:t>Постановление</w:t>
      </w:r>
    </w:p>
    <w:p w:rsidR="00D45ED2" w:rsidRPr="00C82D65" w:rsidRDefault="00D45ED2" w:rsidP="00140600">
      <w:pPr>
        <w:tabs>
          <w:tab w:val="left" w:pos="567"/>
          <w:tab w:val="left" w:pos="4536"/>
        </w:tabs>
        <w:spacing w:after="0" w:line="240" w:lineRule="auto"/>
        <w:jc w:val="center"/>
        <w:rPr>
          <w:rFonts w:ascii="Times New Roman" w:hAnsi="Times New Roman" w:cs="Times New Roman"/>
          <w:b/>
          <w:bCs/>
          <w:spacing w:val="-4"/>
          <w:sz w:val="24"/>
          <w:szCs w:val="24"/>
        </w:rPr>
      </w:pPr>
      <w:r w:rsidRPr="00C82D65">
        <w:rPr>
          <w:rFonts w:ascii="Times New Roman" w:hAnsi="Times New Roman" w:cs="Times New Roman"/>
          <w:b/>
          <w:bCs/>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140600">
      <w:pPr>
        <w:tabs>
          <w:tab w:val="left" w:pos="567"/>
          <w:tab w:val="left" w:pos="4536"/>
        </w:tabs>
        <w:spacing w:after="0" w:line="240" w:lineRule="auto"/>
        <w:jc w:val="center"/>
        <w:rPr>
          <w:rFonts w:ascii="Times New Roman" w:hAnsi="Times New Roman" w:cs="Times New Roman"/>
          <w:b/>
          <w:bCs/>
          <w:color w:val="000000"/>
          <w:sz w:val="24"/>
          <w:szCs w:val="24"/>
        </w:rPr>
      </w:pPr>
    </w:p>
    <w:p w:rsidR="00D45ED2" w:rsidRPr="00C82D65" w:rsidRDefault="00D45ED2" w:rsidP="00140600">
      <w:pPr>
        <w:tabs>
          <w:tab w:val="left" w:pos="567"/>
          <w:tab w:val="left" w:pos="4536"/>
        </w:tabs>
        <w:spacing w:after="0" w:line="240" w:lineRule="auto"/>
        <w:jc w:val="center"/>
        <w:rPr>
          <w:rFonts w:ascii="Times New Roman" w:hAnsi="Times New Roman" w:cs="Times New Roman"/>
          <w:color w:val="000000"/>
          <w:sz w:val="24"/>
          <w:szCs w:val="24"/>
        </w:rPr>
      </w:pPr>
      <w:r w:rsidRPr="00C82D65">
        <w:rPr>
          <w:rFonts w:ascii="Times New Roman" w:hAnsi="Times New Roman" w:cs="Times New Roman"/>
          <w:color w:val="000000"/>
          <w:sz w:val="24"/>
          <w:szCs w:val="24"/>
        </w:rPr>
        <w:t>От ________________ № _______________</w:t>
      </w:r>
    </w:p>
    <w:p w:rsidR="00D45ED2" w:rsidRPr="00C82D65" w:rsidRDefault="00D45ED2" w:rsidP="00140600">
      <w:pPr>
        <w:spacing w:after="0" w:line="240" w:lineRule="auto"/>
        <w:ind w:right="-1" w:firstLine="709"/>
        <w:jc w:val="both"/>
        <w:rPr>
          <w:rFonts w:ascii="Times New Roman" w:hAnsi="Times New Roman" w:cs="Times New Roman"/>
          <w:color w:val="000000"/>
          <w:sz w:val="24"/>
          <w:szCs w:val="24"/>
        </w:rPr>
      </w:pPr>
    </w:p>
    <w:p w:rsidR="00D45ED2" w:rsidRPr="00C82D65" w:rsidRDefault="00D45ED2" w:rsidP="0001738E">
      <w:pPr>
        <w:spacing w:after="0" w:line="240" w:lineRule="auto"/>
        <w:ind w:right="-1" w:firstLine="709"/>
        <w:jc w:val="both"/>
        <w:rPr>
          <w:rStyle w:val="FontStyle53"/>
          <w:sz w:val="24"/>
          <w:szCs w:val="24"/>
        </w:rPr>
      </w:pPr>
      <w:r w:rsidRPr="00C82D65">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33659E">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pacing w:val="-4"/>
          <w:sz w:val="24"/>
          <w:szCs w:val="24"/>
        </w:rPr>
        <w:t xml:space="preserve">, </w:t>
      </w:r>
      <w:r w:rsidR="0033659E">
        <w:rPr>
          <w:rFonts w:ascii="Times New Roman" w:hAnsi="Times New Roman" w:cs="Times New Roman"/>
          <w:spacing w:val="-4"/>
          <w:sz w:val="24"/>
          <w:szCs w:val="24"/>
        </w:rPr>
        <w:t>р</w:t>
      </w:r>
      <w:r w:rsidRPr="00C82D65">
        <w:rPr>
          <w:rStyle w:val="FontStyle53"/>
          <w:sz w:val="24"/>
          <w:szCs w:val="24"/>
        </w:rPr>
        <w:t xml:space="preserve">ассмотрев      заявление </w:t>
      </w:r>
    </w:p>
    <w:p w:rsidR="00D45ED2" w:rsidRPr="00C82D65" w:rsidRDefault="00D45ED2" w:rsidP="0001738E">
      <w:pPr>
        <w:spacing w:after="0" w:line="240" w:lineRule="auto"/>
        <w:ind w:right="-1"/>
        <w:jc w:val="center"/>
        <w:rPr>
          <w:rStyle w:val="FontStyle55"/>
          <w:sz w:val="24"/>
          <w:szCs w:val="24"/>
        </w:rPr>
      </w:pPr>
      <w:r w:rsidRPr="00C82D65">
        <w:rPr>
          <w:rStyle w:val="FontStyle53"/>
          <w:sz w:val="24"/>
          <w:szCs w:val="24"/>
        </w:rPr>
        <w:t xml:space="preserve">___________________________________________________________________________________________________________________________________     </w:t>
      </w:r>
      <w:r w:rsidRPr="00C82D65">
        <w:rPr>
          <w:rStyle w:val="FontStyle53"/>
          <w:sz w:val="24"/>
          <w:szCs w:val="24"/>
        </w:rPr>
        <w:tab/>
      </w:r>
      <w:r w:rsidRPr="00C82D65">
        <w:rPr>
          <w:rStyle w:val="FontStyle55"/>
          <w:sz w:val="24"/>
          <w:szCs w:val="24"/>
        </w:rPr>
        <w:t>(наименование юридического лица либо фамилия, имя и (при наличии) отчество физического лица в</w:t>
      </w:r>
      <w:r w:rsidRPr="00C82D65">
        <w:rPr>
          <w:rStyle w:val="FontStyle55"/>
          <w:sz w:val="24"/>
          <w:szCs w:val="24"/>
        </w:rPr>
        <w:br/>
        <w:t>родительном падеже)</w:t>
      </w:r>
    </w:p>
    <w:p w:rsidR="00D45ED2" w:rsidRPr="00C82D65" w:rsidRDefault="00D45ED2" w:rsidP="0001738E">
      <w:pPr>
        <w:spacing w:after="0" w:line="240" w:lineRule="auto"/>
        <w:ind w:right="-1"/>
        <w:jc w:val="center"/>
        <w:rPr>
          <w:rStyle w:val="FontStyle55"/>
          <w:sz w:val="24"/>
          <w:szCs w:val="24"/>
        </w:rPr>
      </w:pPr>
    </w:p>
    <w:p w:rsidR="00D45ED2" w:rsidRPr="00C82D65" w:rsidRDefault="00D45ED2" w:rsidP="0001738E">
      <w:pPr>
        <w:spacing w:after="0" w:line="240" w:lineRule="auto"/>
        <w:ind w:right="-1"/>
        <w:jc w:val="both"/>
        <w:rPr>
          <w:rStyle w:val="FontStyle53"/>
          <w:sz w:val="24"/>
          <w:szCs w:val="24"/>
        </w:rPr>
      </w:pPr>
      <w:r w:rsidRPr="00C82D65">
        <w:rPr>
          <w:rStyle w:val="FontStyle55"/>
          <w:sz w:val="24"/>
          <w:szCs w:val="24"/>
        </w:rPr>
        <w:t>от  ________________ входящий номер ___________________ о пр</w:t>
      </w:r>
      <w:r w:rsidRPr="00C82D65">
        <w:rPr>
          <w:rStyle w:val="FontStyle53"/>
          <w:sz w:val="24"/>
          <w:szCs w:val="24"/>
        </w:rPr>
        <w:t>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33659E" w:rsidRDefault="0033659E" w:rsidP="0001738E">
      <w:pPr>
        <w:spacing w:after="0" w:line="240" w:lineRule="auto"/>
        <w:ind w:right="-1"/>
        <w:jc w:val="both"/>
        <w:rPr>
          <w:rFonts w:ascii="Times New Roman" w:hAnsi="Times New Roman" w:cs="Times New Roman"/>
          <w:sz w:val="24"/>
          <w:szCs w:val="24"/>
        </w:rPr>
      </w:pPr>
      <w:r>
        <w:rPr>
          <w:rStyle w:val="FontStyle53"/>
          <w:sz w:val="24"/>
          <w:szCs w:val="24"/>
        </w:rPr>
        <w:t>ПОСТАНОВЛЯЮ</w:t>
      </w:r>
      <w:r w:rsidR="00D45ED2" w:rsidRPr="00C82D65">
        <w:rPr>
          <w:rStyle w:val="FontStyle53"/>
          <w:sz w:val="24"/>
          <w:szCs w:val="24"/>
        </w:rPr>
        <w:t>:</w:t>
      </w:r>
    </w:p>
    <w:p w:rsidR="00D45ED2" w:rsidRPr="00C82D65" w:rsidRDefault="00D45ED2" w:rsidP="0001738E">
      <w:pPr>
        <w:tabs>
          <w:tab w:val="left" w:pos="709"/>
        </w:tabs>
        <w:spacing w:after="0" w:line="240" w:lineRule="auto"/>
        <w:jc w:val="both"/>
        <w:rPr>
          <w:rFonts w:ascii="Times New Roman" w:hAnsi="Times New Roman" w:cs="Times New Roman"/>
          <w:color w:val="000000"/>
          <w:spacing w:val="-4"/>
          <w:sz w:val="24"/>
          <w:szCs w:val="24"/>
        </w:rPr>
      </w:pPr>
      <w:r w:rsidRPr="00C82D65">
        <w:rPr>
          <w:rStyle w:val="FontStyle53"/>
          <w:sz w:val="24"/>
          <w:szCs w:val="24"/>
        </w:rPr>
        <w:t xml:space="preserve">1. Отказать в предоставлении </w:t>
      </w:r>
      <w:r w:rsidRPr="00C82D65">
        <w:rPr>
          <w:rFonts w:ascii="Times New Roman" w:hAnsi="Times New Roman" w:cs="Times New Roman"/>
          <w:color w:val="000000"/>
          <w:spacing w:val="-4"/>
          <w:sz w:val="24"/>
          <w:szCs w:val="24"/>
        </w:rPr>
        <w:t xml:space="preserve">разрешения на отклонение от предельных параметров разрешенного строительства, реконструкции объекта капитального строительства - </w:t>
      </w:r>
      <w:r w:rsidRPr="00C82D65">
        <w:rPr>
          <w:rFonts w:ascii="Times New Roman" w:hAnsi="Times New Roman" w:cs="Times New Roman"/>
          <w:i/>
          <w:iCs/>
          <w:color w:val="000000"/>
          <w:spacing w:val="-4"/>
          <w:sz w:val="24"/>
          <w:szCs w:val="24"/>
        </w:rPr>
        <w:t>«_______________________________»</w:t>
      </w:r>
      <w:r w:rsidRPr="00C82D65">
        <w:rPr>
          <w:rFonts w:ascii="Times New Roman" w:hAnsi="Times New Roman" w:cs="Times New Roman"/>
          <w:color w:val="000000"/>
          <w:spacing w:val="-4"/>
          <w:sz w:val="24"/>
          <w:szCs w:val="24"/>
        </w:rPr>
        <w:t xml:space="preserve"> в отношении земельного участка с кадастровым номером </w:t>
      </w:r>
      <w:r w:rsidRPr="00C82D65">
        <w:rPr>
          <w:rFonts w:ascii="Times New Roman" w:hAnsi="Times New Roman" w:cs="Times New Roman"/>
          <w:i/>
          <w:iCs/>
          <w:color w:val="000000"/>
          <w:spacing w:val="-4"/>
          <w:sz w:val="24"/>
          <w:szCs w:val="24"/>
        </w:rPr>
        <w:t>___________________</w:t>
      </w:r>
      <w:r w:rsidRPr="00C82D65">
        <w:rPr>
          <w:rFonts w:ascii="Times New Roman" w:hAnsi="Times New Roman" w:cs="Times New Roman"/>
          <w:color w:val="000000"/>
          <w:spacing w:val="-4"/>
          <w:sz w:val="24"/>
          <w:szCs w:val="24"/>
        </w:rPr>
        <w:t>, расположенного по адресу: ___________________________________________________________________________________</w:t>
      </w:r>
    </w:p>
    <w:p w:rsidR="00D45ED2" w:rsidRPr="00C82D65" w:rsidRDefault="00D45ED2" w:rsidP="0001738E">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адрес)</w:t>
      </w:r>
    </w:p>
    <w:p w:rsidR="00D45ED2" w:rsidRPr="00C82D65" w:rsidRDefault="00D45ED2" w:rsidP="0001738E">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____________________________________________________________________.</w:t>
      </w:r>
    </w:p>
    <w:p w:rsidR="00D45ED2" w:rsidRPr="00C82D65" w:rsidRDefault="00D45ED2" w:rsidP="0001738E">
      <w:pPr>
        <w:tabs>
          <w:tab w:val="left" w:pos="709"/>
        </w:tabs>
        <w:spacing w:after="12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C82D65" w:rsidRDefault="00D45ED2" w:rsidP="0001738E">
      <w:pPr>
        <w:pStyle w:val="Style42"/>
        <w:widowControl/>
        <w:tabs>
          <w:tab w:val="left" w:leader="underscore" w:pos="9350"/>
        </w:tabs>
        <w:ind w:firstLine="0"/>
        <w:jc w:val="left"/>
        <w:rPr>
          <w:rStyle w:val="FontStyle53"/>
          <w:rFonts w:ascii="Calibri" w:hAnsi="Calibri" w:cs="Calibri"/>
          <w:sz w:val="24"/>
          <w:szCs w:val="24"/>
        </w:rPr>
      </w:pPr>
      <w:r w:rsidRPr="00C82D65">
        <w:rPr>
          <w:rStyle w:val="FontStyle53"/>
          <w:sz w:val="24"/>
          <w:szCs w:val="24"/>
        </w:rPr>
        <w:t>2. Основанием для отказа является:</w:t>
      </w:r>
      <w:r w:rsidRPr="00C82D65">
        <w:rPr>
          <w:rStyle w:val="FontStyle53"/>
          <w:rFonts w:ascii="Calibri" w:hAnsi="Calibri" w:cs="Calibri"/>
          <w:sz w:val="24"/>
          <w:szCs w:val="24"/>
        </w:rPr>
        <w:t xml:space="preserve"> __________________________________________________________________</w:t>
      </w:r>
      <w:r w:rsidRPr="00C82D65">
        <w:rPr>
          <w:rStyle w:val="FontStyle53"/>
          <w:rFonts w:ascii="Calibri" w:hAnsi="Calibri" w:cs="Calibri"/>
          <w:sz w:val="24"/>
          <w:szCs w:val="24"/>
        </w:rPr>
        <w:tab/>
      </w:r>
    </w:p>
    <w:p w:rsidR="00D45ED2" w:rsidRPr="00C82D65" w:rsidRDefault="00D45ED2" w:rsidP="0001738E">
      <w:pPr>
        <w:spacing w:after="0" w:line="240" w:lineRule="auto"/>
        <w:ind w:right="-1"/>
        <w:jc w:val="both"/>
        <w:rPr>
          <w:rFonts w:ascii="Times New Roman" w:hAnsi="Times New Roman" w:cs="Times New Roman"/>
          <w:color w:val="000000"/>
          <w:sz w:val="24"/>
          <w:szCs w:val="24"/>
        </w:rPr>
      </w:pPr>
    </w:p>
    <w:p w:rsidR="00D45ED2" w:rsidRPr="00C82D65" w:rsidRDefault="00D45ED2" w:rsidP="0001738E">
      <w:pPr>
        <w:spacing w:after="0" w:line="240" w:lineRule="auto"/>
        <w:ind w:right="-1"/>
        <w:jc w:val="both"/>
        <w:rPr>
          <w:rFonts w:ascii="Times New Roman" w:hAnsi="Times New Roman" w:cs="Times New Roman"/>
          <w:sz w:val="24"/>
          <w:szCs w:val="24"/>
        </w:rPr>
      </w:pPr>
      <w:r w:rsidRPr="00C82D65">
        <w:rPr>
          <w:rFonts w:ascii="Times New Roman" w:hAnsi="Times New Roman" w:cs="Times New Roman"/>
          <w:color w:val="000000"/>
          <w:sz w:val="24"/>
          <w:szCs w:val="24"/>
        </w:rPr>
        <w:t xml:space="preserve">3. </w:t>
      </w:r>
      <w:r w:rsidRPr="00C82D65">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Администрацию </w:t>
      </w:r>
      <w:r w:rsidR="0033659E">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а также в судебном порядке.</w:t>
      </w:r>
    </w:p>
    <w:p w:rsidR="00D45ED2" w:rsidRPr="00C82D65" w:rsidRDefault="00D45ED2" w:rsidP="00140600">
      <w:pPr>
        <w:spacing w:after="0" w:line="240" w:lineRule="auto"/>
        <w:rPr>
          <w:rFonts w:ascii="Times New Roman" w:hAnsi="Times New Roman" w:cs="Times New Roman"/>
          <w:sz w:val="24"/>
          <w:szCs w:val="24"/>
        </w:rPr>
      </w:pPr>
    </w:p>
    <w:p w:rsidR="00D45ED2" w:rsidRPr="00C82D65" w:rsidRDefault="00D45ED2" w:rsidP="00140600">
      <w:pPr>
        <w:spacing w:after="0" w:line="240" w:lineRule="auto"/>
        <w:rPr>
          <w:rFonts w:ascii="Times New Roman" w:hAnsi="Times New Roman" w:cs="Times New Roman"/>
          <w:sz w:val="24"/>
          <w:szCs w:val="24"/>
        </w:rPr>
      </w:pPr>
    </w:p>
    <w:p w:rsidR="00D45ED2" w:rsidRPr="00C82D65" w:rsidRDefault="00D45ED2" w:rsidP="0033659E">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Должностное лицо (ФИО</w:t>
      </w:r>
      <w:r w:rsidR="0033659E">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r w:rsidR="0033659E">
        <w:rPr>
          <w:rFonts w:ascii="Times New Roman" w:hAnsi="Times New Roman" w:cs="Times New Roman"/>
          <w:sz w:val="24"/>
          <w:szCs w:val="24"/>
        </w:rPr>
        <w:t xml:space="preserve">   </w:t>
      </w:r>
      <w:r w:rsidRPr="00C82D65">
        <w:rPr>
          <w:rFonts w:ascii="Times New Roman" w:hAnsi="Times New Roman" w:cs="Times New Roman"/>
          <w:sz w:val="24"/>
          <w:szCs w:val="24"/>
        </w:rPr>
        <w:t xml:space="preserve">(подпись должностного лица органа, </w:t>
      </w:r>
      <w:r w:rsidR="0033659E">
        <w:rPr>
          <w:rFonts w:ascii="Times New Roman" w:hAnsi="Times New Roman" w:cs="Times New Roman"/>
          <w:sz w:val="24"/>
          <w:szCs w:val="24"/>
        </w:rPr>
        <w:t xml:space="preserve">                       </w:t>
      </w:r>
      <w:r w:rsidR="0033659E">
        <w:rPr>
          <w:rFonts w:ascii="Times New Roman" w:hAnsi="Times New Roman" w:cs="Times New Roman"/>
          <w:sz w:val="24"/>
          <w:szCs w:val="24"/>
        </w:rPr>
        <w:tab/>
      </w:r>
      <w:r w:rsidR="0033659E">
        <w:rPr>
          <w:rFonts w:ascii="Times New Roman" w:hAnsi="Times New Roman" w:cs="Times New Roman"/>
          <w:sz w:val="24"/>
          <w:szCs w:val="24"/>
        </w:rPr>
        <w:tab/>
      </w:r>
      <w:r w:rsidR="0033659E">
        <w:rPr>
          <w:rFonts w:ascii="Times New Roman" w:hAnsi="Times New Roman" w:cs="Times New Roman"/>
          <w:sz w:val="24"/>
          <w:szCs w:val="24"/>
        </w:rPr>
        <w:tab/>
      </w:r>
      <w:r w:rsidR="0033659E">
        <w:rPr>
          <w:rFonts w:ascii="Times New Roman" w:hAnsi="Times New Roman" w:cs="Times New Roman"/>
          <w:sz w:val="24"/>
          <w:szCs w:val="24"/>
        </w:rPr>
        <w:tab/>
      </w:r>
      <w:r w:rsidR="0033659E">
        <w:rPr>
          <w:rFonts w:ascii="Times New Roman" w:hAnsi="Times New Roman" w:cs="Times New Roman"/>
          <w:sz w:val="24"/>
          <w:szCs w:val="24"/>
        </w:rPr>
        <w:tab/>
      </w:r>
      <w:r w:rsidRPr="00C82D65">
        <w:rPr>
          <w:rFonts w:ascii="Times New Roman" w:hAnsi="Times New Roman" w:cs="Times New Roman"/>
          <w:sz w:val="24"/>
          <w:szCs w:val="24"/>
        </w:rPr>
        <w:t>осуществляющего предоставление муниципальной услуги)</w:t>
      </w:r>
    </w:p>
    <w:p w:rsidR="00D45ED2" w:rsidRDefault="00D45ED2" w:rsidP="0001738E">
      <w:pPr>
        <w:pStyle w:val="Style15"/>
        <w:widowControl/>
        <w:spacing w:line="240" w:lineRule="auto"/>
        <w:ind w:left="226" w:right="141"/>
        <w:jc w:val="right"/>
        <w:rPr>
          <w:rFonts w:ascii="Times New Roman" w:hAnsi="Times New Roman" w:cs="Times New Roman"/>
          <w:color w:val="000000"/>
          <w:spacing w:val="-6"/>
        </w:rPr>
      </w:pPr>
    </w:p>
    <w:p w:rsidR="0033659E" w:rsidRPr="00C82D65" w:rsidRDefault="0033659E" w:rsidP="0001738E">
      <w:pPr>
        <w:pStyle w:val="Style15"/>
        <w:widowControl/>
        <w:spacing w:line="240" w:lineRule="auto"/>
        <w:ind w:left="226" w:right="141"/>
        <w:jc w:val="right"/>
      </w:pPr>
    </w:p>
    <w:p w:rsidR="00D45ED2" w:rsidRPr="00C82D65" w:rsidRDefault="00D45ED2" w:rsidP="005B6065">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№4 </w:t>
      </w:r>
    </w:p>
    <w:p w:rsidR="00D45ED2" w:rsidRPr="00C82D65" w:rsidRDefault="00D45ED2" w:rsidP="005B6065">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C82D65" w:rsidRDefault="00D45ED2" w:rsidP="005B6065">
      <w:pPr>
        <w:pStyle w:val="Style15"/>
        <w:widowControl/>
        <w:spacing w:line="240" w:lineRule="auto"/>
        <w:ind w:left="4536"/>
        <w:jc w:val="left"/>
        <w:rPr>
          <w:rStyle w:val="FontStyle81"/>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01738E">
      <w:pPr>
        <w:pStyle w:val="Style15"/>
        <w:widowControl/>
        <w:spacing w:line="240" w:lineRule="auto"/>
        <w:ind w:right="141" w:firstLine="709"/>
        <w:jc w:val="right"/>
        <w:rPr>
          <w:color w:val="000000"/>
        </w:rPr>
      </w:pPr>
      <w:r w:rsidRPr="00C82D65">
        <w:rPr>
          <w:color w:val="000000"/>
        </w:rPr>
        <w:t>ФОРМА</w:t>
      </w: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01738E">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(Бланк органа, осуществляющего</w:t>
      </w:r>
      <w:r w:rsidRPr="00C82D65">
        <w:rPr>
          <w:rFonts w:ascii="Times New Roman" w:hAnsi="Times New Roman" w:cs="Times New Roman"/>
          <w:sz w:val="24"/>
          <w:szCs w:val="24"/>
        </w:rPr>
        <w:br/>
        <w:t>предоставление муниципальной услуги</w:t>
      </w:r>
    </w:p>
    <w:p w:rsidR="00D45ED2" w:rsidRPr="00C82D65" w:rsidRDefault="00D45ED2" w:rsidP="0001738E">
      <w:pPr>
        <w:widowControl w:val="0"/>
        <w:spacing w:after="1020" w:line="322" w:lineRule="exact"/>
        <w:ind w:left="5380"/>
        <w:rPr>
          <w:rFonts w:ascii="Times New Roman" w:hAnsi="Times New Roman" w:cs="Times New Roman"/>
          <w:i/>
          <w:iCs/>
          <w:sz w:val="24"/>
          <w:szCs w:val="24"/>
        </w:rPr>
      </w:pPr>
      <w:r w:rsidRPr="00C82D65">
        <w:rPr>
          <w:rFonts w:ascii="Times New Roman" w:hAnsi="Times New Roman" w:cs="Times New Roman"/>
          <w:i/>
          <w:iCs/>
          <w:sz w:val="24"/>
          <w:szCs w:val="24"/>
        </w:rPr>
        <w:t>(фамилия, имя, отчество</w:t>
      </w:r>
      <w:r w:rsidR="005B6065">
        <w:rPr>
          <w:rFonts w:ascii="Times New Roman" w:hAnsi="Times New Roman" w:cs="Times New Roman"/>
          <w:i/>
          <w:iCs/>
          <w:sz w:val="24"/>
          <w:szCs w:val="24"/>
        </w:rPr>
        <w:t>(при наличии)</w:t>
      </w:r>
      <w:r w:rsidRPr="00C82D65">
        <w:rPr>
          <w:rFonts w:ascii="Times New Roman" w:hAnsi="Times New Roman" w:cs="Times New Roman"/>
          <w:i/>
          <w:iCs/>
          <w:sz w:val="24"/>
          <w:szCs w:val="24"/>
        </w:rPr>
        <w:t>, место жительства - для физических лиц; полное наименование, место нахождения, ИНН–для юридических лиц)</w:t>
      </w:r>
    </w:p>
    <w:p w:rsidR="00D45ED2" w:rsidRPr="00C82D65" w:rsidRDefault="00D45ED2" w:rsidP="0001738E">
      <w:pPr>
        <w:widowControl w:val="0"/>
        <w:spacing w:after="0" w:line="322" w:lineRule="exact"/>
        <w:ind w:right="140"/>
        <w:jc w:val="center"/>
        <w:rPr>
          <w:rFonts w:ascii="Times New Roman" w:hAnsi="Times New Roman" w:cs="Times New Roman"/>
          <w:b/>
          <w:bCs/>
          <w:sz w:val="24"/>
          <w:szCs w:val="24"/>
        </w:rPr>
      </w:pPr>
      <w:r w:rsidRPr="00C82D65">
        <w:rPr>
          <w:rFonts w:ascii="Times New Roman" w:hAnsi="Times New Roman" w:cs="Times New Roman"/>
          <w:b/>
          <w:bCs/>
          <w:sz w:val="24"/>
          <w:szCs w:val="24"/>
        </w:rPr>
        <w:t>УВЕДОМЛЕНИЕ</w:t>
      </w:r>
    </w:p>
    <w:p w:rsidR="00D45ED2" w:rsidRPr="00C82D65" w:rsidRDefault="00D45ED2" w:rsidP="0001738E">
      <w:pPr>
        <w:widowControl w:val="0"/>
        <w:spacing w:after="0" w:line="322" w:lineRule="exact"/>
        <w:ind w:right="140"/>
        <w:jc w:val="center"/>
        <w:rPr>
          <w:rFonts w:ascii="Times New Roman" w:hAnsi="Times New Roman" w:cs="Times New Roman"/>
          <w:b/>
          <w:bCs/>
          <w:sz w:val="24"/>
          <w:szCs w:val="24"/>
        </w:rPr>
      </w:pPr>
      <w:r w:rsidRPr="00C82D65">
        <w:rPr>
          <w:rFonts w:ascii="Times New Roman" w:hAnsi="Times New Roman" w:cs="Times New Roman"/>
          <w:b/>
          <w:bCs/>
          <w:sz w:val="24"/>
          <w:szCs w:val="24"/>
        </w:rPr>
        <w:t>об отказе в приеме документов, необходимых для предоставления муниципальной услуги</w:t>
      </w:r>
    </w:p>
    <w:p w:rsidR="00D45ED2" w:rsidRPr="00C82D65" w:rsidRDefault="00D45ED2" w:rsidP="0001738E">
      <w:pPr>
        <w:widowControl w:val="0"/>
        <w:spacing w:after="0" w:line="322" w:lineRule="exact"/>
        <w:ind w:right="140"/>
        <w:jc w:val="center"/>
        <w:rPr>
          <w:rFonts w:ascii="Times New Roman" w:hAnsi="Times New Roman" w:cs="Times New Roman"/>
          <w:b/>
          <w:bCs/>
          <w:sz w:val="24"/>
          <w:szCs w:val="24"/>
        </w:rPr>
      </w:pPr>
    </w:p>
    <w:p w:rsidR="00D45ED2" w:rsidRPr="00C82D65" w:rsidRDefault="00D45ED2" w:rsidP="0001738E">
      <w:pPr>
        <w:tabs>
          <w:tab w:val="left" w:pos="567"/>
          <w:tab w:val="left" w:pos="4536"/>
        </w:tabs>
        <w:spacing w:after="0" w:line="240" w:lineRule="auto"/>
        <w:jc w:val="center"/>
        <w:rPr>
          <w:rFonts w:ascii="Times New Roman" w:hAnsi="Times New Roman" w:cs="Times New Roman"/>
          <w:color w:val="000000"/>
          <w:sz w:val="24"/>
          <w:szCs w:val="24"/>
        </w:rPr>
      </w:pPr>
      <w:r w:rsidRPr="00C82D65">
        <w:rPr>
          <w:rFonts w:ascii="Times New Roman" w:hAnsi="Times New Roman" w:cs="Times New Roman"/>
          <w:color w:val="000000"/>
          <w:sz w:val="24"/>
          <w:szCs w:val="24"/>
        </w:rPr>
        <w:t>от ________________№_______________</w:t>
      </w:r>
    </w:p>
    <w:p w:rsidR="00D45ED2" w:rsidRPr="00C82D65" w:rsidRDefault="00D45ED2" w:rsidP="0001738E">
      <w:pPr>
        <w:widowControl w:val="0"/>
        <w:spacing w:after="0" w:line="370" w:lineRule="exact"/>
        <w:ind w:left="460" w:right="320" w:firstLine="700"/>
        <w:rPr>
          <w:rFonts w:ascii="Times New Roman" w:hAnsi="Times New Roman" w:cs="Times New Roman"/>
          <w:i/>
          <w:iCs/>
          <w:sz w:val="24"/>
          <w:szCs w:val="24"/>
        </w:rPr>
      </w:pPr>
    </w:p>
    <w:p w:rsidR="00D45ED2" w:rsidRPr="00C82D65" w:rsidRDefault="00D45ED2" w:rsidP="0001738E">
      <w:pPr>
        <w:spacing w:after="0" w:line="240" w:lineRule="auto"/>
        <w:ind w:right="-1"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документов__________________________________________________________________________________________________________________________</w:t>
      </w:r>
    </w:p>
    <w:p w:rsidR="00D45ED2" w:rsidRPr="00C82D65" w:rsidRDefault="00D45ED2" w:rsidP="0001738E">
      <w:pPr>
        <w:spacing w:after="0" w:line="240" w:lineRule="auto"/>
        <w:ind w:right="-1" w:firstLine="709"/>
        <w:jc w:val="center"/>
        <w:rPr>
          <w:rFonts w:ascii="Times New Roman" w:hAnsi="Times New Roman" w:cs="Times New Roman"/>
          <w:i/>
          <w:iCs/>
          <w:sz w:val="24"/>
          <w:szCs w:val="24"/>
        </w:rPr>
      </w:pPr>
      <w:r w:rsidRPr="00C82D65">
        <w:rPr>
          <w:rFonts w:ascii="Times New Roman" w:hAnsi="Times New Roman" w:cs="Times New Roman"/>
          <w:i/>
          <w:iCs/>
          <w:sz w:val="24"/>
          <w:szCs w:val="24"/>
        </w:rPr>
        <w:t>(Ф.И.О. физического лица, наименование юридического лица– заявителя,</w:t>
      </w:r>
    </w:p>
    <w:p w:rsidR="00D45ED2" w:rsidRPr="00C82D65" w:rsidRDefault="00D45ED2" w:rsidP="0001738E">
      <w:pPr>
        <w:spacing w:after="0" w:line="240" w:lineRule="auto"/>
        <w:ind w:right="-1"/>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45ED2" w:rsidRPr="00C82D65" w:rsidRDefault="00D45ED2" w:rsidP="0001738E">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дата направления заявления)</w:t>
      </w:r>
    </w:p>
    <w:p w:rsidR="00D45ED2" w:rsidRPr="00C82D65" w:rsidRDefault="00D45ED2" w:rsidP="0001738E">
      <w:pPr>
        <w:spacing w:after="0" w:line="240" w:lineRule="auto"/>
        <w:ind w:right="-1"/>
        <w:jc w:val="both"/>
        <w:rPr>
          <w:rFonts w:ascii="Times New Roman" w:hAnsi="Times New Roman" w:cs="Times New Roman"/>
          <w:sz w:val="24"/>
          <w:szCs w:val="24"/>
        </w:rPr>
      </w:pPr>
    </w:p>
    <w:p w:rsidR="00D45ED2" w:rsidRPr="00C82D65" w:rsidRDefault="00D45ED2" w:rsidP="0001738E">
      <w:pPr>
        <w:spacing w:after="0" w:line="240" w:lineRule="auto"/>
        <w:ind w:right="-1"/>
        <w:jc w:val="both"/>
        <w:rPr>
          <w:rFonts w:ascii="Times New Roman" w:hAnsi="Times New Roman" w:cs="Times New Roman"/>
          <w:sz w:val="24"/>
          <w:szCs w:val="24"/>
        </w:rPr>
      </w:pPr>
      <w:r w:rsidRPr="00C82D65">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с:___________________________________________________________________________________________________________________________________</w:t>
      </w:r>
    </w:p>
    <w:p w:rsidR="00D45ED2" w:rsidRPr="00C82D65" w:rsidRDefault="00D45ED2" w:rsidP="0001738E">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_____________________________________________________________________________________</w:t>
      </w:r>
    </w:p>
    <w:p w:rsidR="00D45ED2" w:rsidRPr="00C82D65" w:rsidRDefault="00D45ED2" w:rsidP="00184D88">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(указываются основания отказа в приеме документов, необходимых для предоставления</w:t>
      </w:r>
    </w:p>
    <w:p w:rsidR="00D45ED2" w:rsidRPr="00C82D65" w:rsidRDefault="00D45ED2" w:rsidP="0001738E">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муниципальной услуги)</w:t>
      </w:r>
    </w:p>
    <w:p w:rsidR="00D45ED2" w:rsidRPr="00C82D65" w:rsidRDefault="00D45ED2" w:rsidP="0001738E">
      <w:pPr>
        <w:spacing w:after="0" w:line="240" w:lineRule="auto"/>
        <w:ind w:right="-1"/>
        <w:jc w:val="both"/>
        <w:rPr>
          <w:rFonts w:ascii="Times New Roman" w:hAnsi="Times New Roman" w:cs="Times New Roman"/>
          <w:sz w:val="24"/>
          <w:szCs w:val="24"/>
        </w:rPr>
      </w:pPr>
    </w:p>
    <w:p w:rsidR="00D45ED2" w:rsidRPr="00C82D65" w:rsidRDefault="00D45ED2" w:rsidP="0001738E">
      <w:pPr>
        <w:pStyle w:val="22"/>
        <w:shd w:val="clear" w:color="auto" w:fill="auto"/>
        <w:spacing w:before="0" w:line="322" w:lineRule="exact"/>
        <w:ind w:firstLine="460"/>
        <w:rPr>
          <w:rFonts w:ascii="Times New Roman" w:hAnsi="Times New Roman" w:cs="Times New Roman"/>
          <w:sz w:val="24"/>
          <w:szCs w:val="24"/>
        </w:rPr>
      </w:pPr>
      <w:r w:rsidRPr="00C82D65">
        <w:rPr>
          <w:rFonts w:ascii="Times New Roman" w:hAnsi="Times New Roman" w:cs="Times New Roman"/>
          <w:sz w:val="24"/>
          <w:szCs w:val="24"/>
        </w:rPr>
        <w:t xml:space="preserve">Дополнительно информируем о возможности повторного обращения в Администрацию </w:t>
      </w:r>
      <w:r w:rsidR="005B6065">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xml:space="preserve"> с заявлением о предоставлении муниципальной </w:t>
      </w:r>
      <w:r w:rsidRPr="00C82D65">
        <w:rPr>
          <w:rFonts w:ascii="Times New Roman" w:hAnsi="Times New Roman" w:cs="Times New Roman"/>
          <w:sz w:val="24"/>
          <w:szCs w:val="24"/>
        </w:rPr>
        <w:lastRenderedPageBreak/>
        <w:t>услуги после устранения указанных нарушений.</w:t>
      </w:r>
    </w:p>
    <w:p w:rsidR="00D45ED2" w:rsidRPr="00C82D65" w:rsidRDefault="00D45ED2" w:rsidP="0001738E">
      <w:pPr>
        <w:spacing w:after="0" w:line="240" w:lineRule="auto"/>
        <w:ind w:right="-1" w:firstLine="460"/>
        <w:jc w:val="both"/>
        <w:rPr>
          <w:rFonts w:ascii="Times New Roman" w:hAnsi="Times New Roman" w:cs="Times New Roman"/>
          <w:sz w:val="24"/>
          <w:szCs w:val="24"/>
        </w:rPr>
      </w:pPr>
      <w:r w:rsidRPr="00C82D65">
        <w:rPr>
          <w:rFonts w:ascii="Times New Roman" w:hAnsi="Times New Roman" w:cs="Times New Roman"/>
          <w:sz w:val="24"/>
          <w:szCs w:val="24"/>
        </w:rPr>
        <w:t xml:space="preserve">Настоящее решение может быть обжаловано в досудебном порядке путем направления жалобы в Администрацию </w:t>
      </w:r>
      <w:r w:rsidR="005B6065">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а также в судебном порядке.</w:t>
      </w:r>
    </w:p>
    <w:p w:rsidR="00D45ED2" w:rsidRPr="00C82D65" w:rsidRDefault="00D45ED2" w:rsidP="0001738E">
      <w:pPr>
        <w:spacing w:after="0" w:line="240" w:lineRule="auto"/>
        <w:ind w:right="-1" w:firstLine="460"/>
        <w:jc w:val="both"/>
        <w:rPr>
          <w:rFonts w:ascii="Times New Roman" w:hAnsi="Times New Roman" w:cs="Times New Roman"/>
          <w:sz w:val="24"/>
          <w:szCs w:val="24"/>
        </w:rPr>
      </w:pPr>
    </w:p>
    <w:p w:rsidR="00D45ED2" w:rsidRPr="00C82D65" w:rsidRDefault="00D45ED2" w:rsidP="0001738E">
      <w:pPr>
        <w:spacing w:after="0" w:line="240" w:lineRule="auto"/>
        <w:rPr>
          <w:rFonts w:ascii="Times New Roman" w:hAnsi="Times New Roman" w:cs="Times New Roman"/>
          <w:sz w:val="24"/>
          <w:szCs w:val="24"/>
        </w:rPr>
      </w:pPr>
    </w:p>
    <w:p w:rsidR="00D45ED2" w:rsidRPr="00C82D65" w:rsidRDefault="00D45ED2" w:rsidP="0001738E">
      <w:pPr>
        <w:spacing w:after="0" w:line="240" w:lineRule="auto"/>
        <w:rPr>
          <w:rFonts w:ascii="Times New Roman" w:hAnsi="Times New Roman" w:cs="Times New Roman"/>
          <w:sz w:val="24"/>
          <w:szCs w:val="24"/>
        </w:rPr>
      </w:pPr>
    </w:p>
    <w:p w:rsidR="00D45ED2" w:rsidRPr="00C82D65" w:rsidRDefault="00D45ED2" w:rsidP="0001738E">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Должностное лицо (ФИО</w:t>
      </w:r>
      <w:r w:rsidR="005B6065">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p>
    <w:p w:rsidR="00D45ED2" w:rsidRPr="00C82D65" w:rsidRDefault="00D45ED2" w:rsidP="0001738E">
      <w:pPr>
        <w:pBdr>
          <w:top w:val="single" w:sz="4" w:space="9" w:color="000000"/>
        </w:pBdr>
        <w:spacing w:after="0" w:line="240" w:lineRule="auto"/>
        <w:ind w:left="5670"/>
        <w:jc w:val="center"/>
        <w:rPr>
          <w:rFonts w:ascii="Times New Roman" w:hAnsi="Times New Roman" w:cs="Times New Roman"/>
          <w:sz w:val="24"/>
          <w:szCs w:val="24"/>
        </w:rPr>
      </w:pPr>
    </w:p>
    <w:p w:rsidR="00D45ED2" w:rsidRPr="00C82D65" w:rsidRDefault="00D45ED2" w:rsidP="0001738E">
      <w:pPr>
        <w:pBdr>
          <w:top w:val="single" w:sz="4" w:space="9" w:color="000000"/>
        </w:pBdr>
        <w:spacing w:after="0" w:line="240" w:lineRule="auto"/>
        <w:ind w:left="5670"/>
        <w:jc w:val="center"/>
        <w:rPr>
          <w:rFonts w:ascii="Times New Roman" w:hAnsi="Times New Roman" w:cs="Times New Roman"/>
          <w:sz w:val="24"/>
          <w:szCs w:val="24"/>
        </w:rPr>
      </w:pPr>
      <w:r w:rsidRPr="00C82D65">
        <w:rPr>
          <w:rFonts w:ascii="Times New Roman" w:hAnsi="Times New Roman" w:cs="Times New Roman"/>
          <w:sz w:val="24"/>
          <w:szCs w:val="24"/>
        </w:rPr>
        <w:t>(подпись должностного лица органа, осуществляющего предоставление муниципальной услуги)</w:t>
      </w: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3E3346">
      <w:pPr>
        <w:pStyle w:val="Style15"/>
        <w:widowControl/>
        <w:spacing w:line="240" w:lineRule="auto"/>
        <w:ind w:left="226" w:right="141"/>
        <w:jc w:val="left"/>
        <w:sectPr w:rsidR="00D45ED2" w:rsidRPr="00C82D65" w:rsidSect="00936EFF">
          <w:headerReference w:type="default" r:id="rId14"/>
          <w:pgSz w:w="11906" w:h="16838"/>
          <w:pgMar w:top="284" w:right="567" w:bottom="1134" w:left="1701" w:header="709" w:footer="709" w:gutter="0"/>
          <w:pgNumType w:start="1"/>
          <w:cols w:space="708"/>
          <w:titlePg/>
          <w:docGrid w:linePitch="360"/>
        </w:sectPr>
      </w:pPr>
    </w:p>
    <w:p w:rsidR="00D45ED2" w:rsidRPr="00C82D65" w:rsidRDefault="00D45ED2" w:rsidP="002D302C">
      <w:pPr>
        <w:pStyle w:val="Style15"/>
        <w:widowControl/>
        <w:spacing w:line="240" w:lineRule="auto"/>
        <w:ind w:left="8505"/>
        <w:jc w:val="left"/>
        <w:rPr>
          <w:rFonts w:ascii="Times New Roman" w:hAnsi="Times New Roman" w:cs="Times New Roman"/>
        </w:rPr>
      </w:pPr>
      <w:r w:rsidRPr="00C82D65">
        <w:rPr>
          <w:rFonts w:ascii="Times New Roman" w:hAnsi="Times New Roman" w:cs="Times New Roman"/>
        </w:rPr>
        <w:lastRenderedPageBreak/>
        <w:t xml:space="preserve">Приложение №5 </w:t>
      </w:r>
    </w:p>
    <w:p w:rsidR="00D45ED2" w:rsidRPr="00C82D65" w:rsidRDefault="00D45ED2" w:rsidP="002D302C">
      <w:pPr>
        <w:pStyle w:val="Style15"/>
        <w:widowControl/>
        <w:spacing w:line="240" w:lineRule="auto"/>
        <w:ind w:left="8505"/>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w:t>
      </w:r>
    </w:p>
    <w:p w:rsidR="00D45ED2" w:rsidRPr="00C82D65" w:rsidRDefault="00D45ED2" w:rsidP="002D302C">
      <w:pPr>
        <w:pStyle w:val="Style15"/>
        <w:widowControl/>
        <w:spacing w:line="240" w:lineRule="auto"/>
        <w:ind w:left="8505"/>
        <w:jc w:val="left"/>
        <w:rPr>
          <w:rStyle w:val="FontStyle81"/>
          <w:b w:val="0"/>
          <w:bCs w:val="0"/>
          <w:sz w:val="24"/>
          <w:szCs w:val="24"/>
        </w:rPr>
      </w:pPr>
      <w:r w:rsidRPr="00C82D65">
        <w:rPr>
          <w:rStyle w:val="FontStyle81"/>
          <w:b w:val="0"/>
          <w:bCs w:val="0"/>
          <w:sz w:val="24"/>
          <w:szCs w:val="24"/>
        </w:rPr>
        <w:t xml:space="preserve"> муниципальной услуги «Предоставление разрешения</w:t>
      </w:r>
    </w:p>
    <w:p w:rsidR="00D45ED2" w:rsidRPr="00C82D65" w:rsidRDefault="00D45ED2" w:rsidP="002D302C">
      <w:pPr>
        <w:pStyle w:val="Style15"/>
        <w:widowControl/>
        <w:spacing w:line="240" w:lineRule="auto"/>
        <w:ind w:left="8505"/>
        <w:jc w:val="left"/>
        <w:rPr>
          <w:rStyle w:val="FontStyle81"/>
          <w:b w:val="0"/>
          <w:bCs w:val="0"/>
          <w:sz w:val="24"/>
          <w:szCs w:val="24"/>
        </w:rPr>
      </w:pPr>
      <w:r w:rsidRPr="00C82D65">
        <w:rPr>
          <w:rStyle w:val="FontStyle81"/>
          <w:b w:val="0"/>
          <w:bCs w:val="0"/>
          <w:sz w:val="24"/>
          <w:szCs w:val="24"/>
        </w:rPr>
        <w:t xml:space="preserve"> на отклонение от предельных параметров </w:t>
      </w:r>
    </w:p>
    <w:p w:rsidR="00D45ED2" w:rsidRPr="00C82D65" w:rsidRDefault="00D45ED2" w:rsidP="002D302C">
      <w:pPr>
        <w:pStyle w:val="Style15"/>
        <w:widowControl/>
        <w:spacing w:line="240" w:lineRule="auto"/>
        <w:ind w:left="8505"/>
        <w:jc w:val="left"/>
        <w:rPr>
          <w:rStyle w:val="FontStyle81"/>
          <w:b w:val="0"/>
          <w:bCs w:val="0"/>
          <w:sz w:val="24"/>
          <w:szCs w:val="24"/>
        </w:rPr>
      </w:pPr>
      <w:r w:rsidRPr="00C82D65">
        <w:rPr>
          <w:rStyle w:val="FontStyle81"/>
          <w:b w:val="0"/>
          <w:bCs w:val="0"/>
          <w:sz w:val="24"/>
          <w:szCs w:val="24"/>
        </w:rPr>
        <w:t xml:space="preserve">разрешенного строительства, реконструкции объекта </w:t>
      </w:r>
    </w:p>
    <w:p w:rsidR="00D45ED2" w:rsidRPr="00C82D65" w:rsidRDefault="00D45ED2" w:rsidP="002D302C">
      <w:pPr>
        <w:pStyle w:val="Style15"/>
        <w:widowControl/>
        <w:spacing w:line="240" w:lineRule="auto"/>
        <w:ind w:left="8505"/>
        <w:jc w:val="left"/>
        <w:rPr>
          <w:rStyle w:val="FontStyle81"/>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140600">
      <w:pPr>
        <w:pStyle w:val="Style15"/>
        <w:widowControl/>
        <w:spacing w:line="240" w:lineRule="auto"/>
        <w:ind w:right="141" w:firstLine="709"/>
        <w:rPr>
          <w:b/>
          <w:bCs/>
          <w:color w:val="000000"/>
        </w:rPr>
      </w:pPr>
    </w:p>
    <w:p w:rsidR="00D45ED2" w:rsidRPr="008A7316" w:rsidRDefault="00D45ED2" w:rsidP="00184D88">
      <w:pPr>
        <w:widowControl w:val="0"/>
        <w:tabs>
          <w:tab w:val="left" w:pos="567"/>
        </w:tabs>
        <w:spacing w:after="0" w:line="240" w:lineRule="auto"/>
        <w:ind w:firstLine="426"/>
        <w:jc w:val="center"/>
        <w:rPr>
          <w:rFonts w:ascii="Times New Roman" w:hAnsi="Times New Roman" w:cs="Times New Roman"/>
          <w:bCs/>
          <w:color w:val="000000"/>
          <w:sz w:val="24"/>
          <w:szCs w:val="24"/>
        </w:rPr>
      </w:pPr>
      <w:r w:rsidRPr="008A7316">
        <w:rPr>
          <w:rFonts w:ascii="Times New Roman" w:hAnsi="Times New Roman" w:cs="Times New Roman"/>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45ED2" w:rsidRPr="008A7316" w:rsidRDefault="00D45ED2" w:rsidP="00184D88">
      <w:pPr>
        <w:widowControl w:val="0"/>
        <w:tabs>
          <w:tab w:val="left" w:pos="567"/>
        </w:tabs>
        <w:spacing w:after="0" w:line="240" w:lineRule="auto"/>
        <w:ind w:firstLine="426"/>
        <w:jc w:val="center"/>
        <w:rPr>
          <w:rFonts w:ascii="Times New Roman" w:hAnsi="Times New Roman" w:cs="Times New Roman"/>
          <w:color w:val="000000"/>
          <w:sz w:val="24"/>
          <w:szCs w:val="24"/>
        </w:rPr>
      </w:pPr>
    </w:p>
    <w:p w:rsidR="00D45ED2" w:rsidRPr="008A7316" w:rsidRDefault="00D45ED2" w:rsidP="00184D88">
      <w:pPr>
        <w:spacing w:after="0" w:line="240" w:lineRule="auto"/>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2694"/>
        <w:gridCol w:w="2126"/>
        <w:gridCol w:w="1559"/>
        <w:gridCol w:w="1985"/>
        <w:gridCol w:w="1418"/>
        <w:gridCol w:w="1949"/>
      </w:tblGrid>
      <w:tr w:rsidR="00D45ED2" w:rsidRPr="008A7316">
        <w:trPr>
          <w:jc w:val="center"/>
        </w:trPr>
        <w:tc>
          <w:tcPr>
            <w:tcW w:w="2830"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Основание для начала административной процедуры</w:t>
            </w:r>
          </w:p>
        </w:tc>
        <w:tc>
          <w:tcPr>
            <w:tcW w:w="2694"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Содержание административных действий</w:t>
            </w:r>
          </w:p>
        </w:tc>
        <w:tc>
          <w:tcPr>
            <w:tcW w:w="2126"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Срок выполнения администра-тивных действий</w:t>
            </w:r>
          </w:p>
        </w:tc>
        <w:tc>
          <w:tcPr>
            <w:tcW w:w="1559"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Должност-ное лицо, ответственное за выполнение административного действия</w:t>
            </w:r>
          </w:p>
        </w:tc>
        <w:tc>
          <w:tcPr>
            <w:tcW w:w="1985"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Место выполнения административно-го действия/ используемая информационная система</w:t>
            </w:r>
          </w:p>
        </w:tc>
        <w:tc>
          <w:tcPr>
            <w:tcW w:w="1418"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Критерии принятия решения</w:t>
            </w:r>
          </w:p>
        </w:tc>
        <w:tc>
          <w:tcPr>
            <w:tcW w:w="1949" w:type="dxa"/>
          </w:tcPr>
          <w:p w:rsidR="00D45ED2" w:rsidRPr="008A7316" w:rsidRDefault="00D45ED2" w:rsidP="00FA23EA">
            <w:pPr>
              <w:spacing w:after="0" w:line="240" w:lineRule="auto"/>
              <w:jc w:val="center"/>
              <w:rPr>
                <w:rFonts w:ascii="Times New Roman" w:hAnsi="Times New Roman" w:cs="Times New Roman"/>
                <w:bCs/>
                <w:sz w:val="24"/>
                <w:szCs w:val="24"/>
              </w:rPr>
            </w:pPr>
            <w:r w:rsidRPr="008A7316">
              <w:rPr>
                <w:rFonts w:ascii="Times New Roman" w:hAnsi="Times New Roman" w:cs="Times New Roman"/>
                <w:bCs/>
                <w:sz w:val="24"/>
                <w:szCs w:val="24"/>
              </w:rPr>
              <w:t>Результат административного действия, способ фиксации</w:t>
            </w:r>
          </w:p>
        </w:tc>
      </w:tr>
      <w:tr w:rsidR="00D45ED2" w:rsidRPr="008A7316">
        <w:trPr>
          <w:jc w:val="center"/>
        </w:trPr>
        <w:tc>
          <w:tcPr>
            <w:tcW w:w="2830"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1</w:t>
            </w:r>
          </w:p>
        </w:tc>
        <w:tc>
          <w:tcPr>
            <w:tcW w:w="2694"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2</w:t>
            </w:r>
          </w:p>
        </w:tc>
        <w:tc>
          <w:tcPr>
            <w:tcW w:w="2126"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3</w:t>
            </w:r>
          </w:p>
        </w:tc>
        <w:tc>
          <w:tcPr>
            <w:tcW w:w="1559"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4</w:t>
            </w:r>
          </w:p>
        </w:tc>
        <w:tc>
          <w:tcPr>
            <w:tcW w:w="1985"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5</w:t>
            </w:r>
          </w:p>
        </w:tc>
        <w:tc>
          <w:tcPr>
            <w:tcW w:w="1418"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6</w:t>
            </w:r>
          </w:p>
        </w:tc>
        <w:tc>
          <w:tcPr>
            <w:tcW w:w="1949" w:type="dxa"/>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7</w:t>
            </w:r>
          </w:p>
        </w:tc>
      </w:tr>
      <w:tr w:rsidR="00D45ED2" w:rsidRPr="008A7316">
        <w:trPr>
          <w:jc w:val="center"/>
        </w:trPr>
        <w:tc>
          <w:tcPr>
            <w:tcW w:w="14561" w:type="dxa"/>
            <w:gridSpan w:val="7"/>
          </w:tcPr>
          <w:p w:rsidR="00D45ED2" w:rsidRPr="008A7316" w:rsidRDefault="00D45ED2" w:rsidP="00FA23EA">
            <w:pPr>
              <w:pStyle w:val="a3"/>
              <w:numPr>
                <w:ilvl w:val="0"/>
                <w:numId w:val="7"/>
              </w:num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Проверка документов и регистрация заявления</w:t>
            </w:r>
          </w:p>
          <w:p w:rsidR="00D45ED2" w:rsidRPr="008A7316" w:rsidRDefault="00D45ED2" w:rsidP="00FA23EA">
            <w:pPr>
              <w:spacing w:after="0" w:line="240" w:lineRule="auto"/>
              <w:ind w:left="360"/>
              <w:rPr>
                <w:rFonts w:ascii="Times New Roman" w:hAnsi="Times New Roman" w:cs="Times New Roman"/>
                <w:sz w:val="24"/>
                <w:szCs w:val="24"/>
              </w:rPr>
            </w:pPr>
          </w:p>
        </w:tc>
      </w:tr>
      <w:tr w:rsidR="00D45ED2" w:rsidRPr="008A7316">
        <w:trPr>
          <w:jc w:val="center"/>
        </w:trPr>
        <w:tc>
          <w:tcPr>
            <w:tcW w:w="2830" w:type="dxa"/>
            <w:vMerge w:val="restart"/>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 1 рабочего дня</w:t>
            </w:r>
          </w:p>
        </w:tc>
        <w:tc>
          <w:tcPr>
            <w:tcW w:w="155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1985"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Уполномоченный орган / ГИС / ПГС</w:t>
            </w:r>
          </w:p>
        </w:tc>
        <w:tc>
          <w:tcPr>
            <w:tcW w:w="1418" w:type="dxa"/>
          </w:tcPr>
          <w:p w:rsidR="00D45ED2" w:rsidRPr="008A7316" w:rsidRDefault="00D45ED2" w:rsidP="00FA23EA">
            <w:pPr>
              <w:spacing w:after="0" w:line="240" w:lineRule="auto"/>
              <w:rPr>
                <w:rFonts w:ascii="Times New Roman" w:hAnsi="Times New Roman" w:cs="Times New Roman"/>
                <w:sz w:val="24"/>
                <w:szCs w:val="24"/>
              </w:rPr>
            </w:pPr>
          </w:p>
        </w:tc>
        <w:tc>
          <w:tcPr>
            <w:tcW w:w="194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 xml:space="preserve">назначение должностного лица, ответственного за </w:t>
            </w:r>
            <w:r w:rsidRPr="008A7316">
              <w:rPr>
                <w:rFonts w:ascii="Times New Roman" w:hAnsi="Times New Roman" w:cs="Times New Roman"/>
                <w:sz w:val="24"/>
                <w:szCs w:val="24"/>
              </w:rPr>
              <w:lastRenderedPageBreak/>
              <w:t>предоставление муниципальной услуги, и передача ему документов</w:t>
            </w:r>
          </w:p>
        </w:tc>
      </w:tr>
      <w:tr w:rsidR="00D45ED2" w:rsidRPr="008A7316">
        <w:trPr>
          <w:jc w:val="center"/>
        </w:trPr>
        <w:tc>
          <w:tcPr>
            <w:tcW w:w="2830" w:type="dxa"/>
            <w:vMerge/>
          </w:tcPr>
          <w:p w:rsidR="00D45ED2" w:rsidRPr="008A7316" w:rsidRDefault="00D45ED2" w:rsidP="00FA23EA">
            <w:pPr>
              <w:spacing w:after="0" w:line="240" w:lineRule="auto"/>
              <w:rPr>
                <w:rFonts w:ascii="Times New Roman" w:hAnsi="Times New Roman" w:cs="Times New Roman"/>
                <w:sz w:val="24"/>
                <w:szCs w:val="24"/>
              </w:rPr>
            </w:pP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D45ED2" w:rsidRPr="008A7316" w:rsidRDefault="00D45ED2" w:rsidP="00FA23EA">
            <w:pPr>
              <w:spacing w:after="0" w:line="240" w:lineRule="auto"/>
              <w:rPr>
                <w:rFonts w:ascii="Times New Roman" w:hAnsi="Times New Roman" w:cs="Times New Roman"/>
                <w:sz w:val="24"/>
                <w:szCs w:val="24"/>
              </w:rPr>
            </w:pPr>
          </w:p>
        </w:tc>
        <w:tc>
          <w:tcPr>
            <w:tcW w:w="1559" w:type="dxa"/>
          </w:tcPr>
          <w:p w:rsidR="00D45ED2" w:rsidRPr="008A7316" w:rsidRDefault="00D45ED2" w:rsidP="00FA23EA">
            <w:pPr>
              <w:spacing w:after="0" w:line="240" w:lineRule="auto"/>
              <w:rPr>
                <w:rFonts w:ascii="Times New Roman" w:hAnsi="Times New Roman" w:cs="Times New Roman"/>
                <w:sz w:val="24"/>
                <w:szCs w:val="24"/>
              </w:rPr>
            </w:pPr>
          </w:p>
        </w:tc>
        <w:tc>
          <w:tcPr>
            <w:tcW w:w="1985" w:type="dxa"/>
          </w:tcPr>
          <w:p w:rsidR="00D45ED2" w:rsidRPr="008A7316" w:rsidRDefault="00D45ED2" w:rsidP="00FA23EA">
            <w:pPr>
              <w:spacing w:after="0" w:line="240" w:lineRule="auto"/>
              <w:rPr>
                <w:rFonts w:ascii="Times New Roman" w:hAnsi="Times New Roman" w:cs="Times New Roman"/>
                <w:sz w:val="24"/>
                <w:szCs w:val="24"/>
              </w:rPr>
            </w:pPr>
          </w:p>
        </w:tc>
        <w:tc>
          <w:tcPr>
            <w:tcW w:w="1418" w:type="dxa"/>
          </w:tcPr>
          <w:p w:rsidR="00D45ED2" w:rsidRPr="008A7316" w:rsidRDefault="00D45ED2" w:rsidP="00FA23EA">
            <w:pPr>
              <w:spacing w:after="0" w:line="240" w:lineRule="auto"/>
              <w:rPr>
                <w:rFonts w:ascii="Times New Roman" w:hAnsi="Times New Roman" w:cs="Times New Roman"/>
                <w:sz w:val="24"/>
                <w:szCs w:val="24"/>
              </w:rPr>
            </w:pPr>
          </w:p>
        </w:tc>
        <w:tc>
          <w:tcPr>
            <w:tcW w:w="1949" w:type="dxa"/>
          </w:tcPr>
          <w:p w:rsidR="00D45ED2" w:rsidRPr="008A7316" w:rsidRDefault="00D45ED2" w:rsidP="00FA23EA">
            <w:pPr>
              <w:spacing w:after="0" w:line="240" w:lineRule="auto"/>
              <w:rPr>
                <w:rFonts w:ascii="Times New Roman" w:hAnsi="Times New Roman" w:cs="Times New Roman"/>
                <w:sz w:val="24"/>
                <w:szCs w:val="24"/>
              </w:rPr>
            </w:pPr>
          </w:p>
        </w:tc>
      </w:tr>
      <w:tr w:rsidR="00D45ED2" w:rsidRPr="008A7316">
        <w:trPr>
          <w:jc w:val="center"/>
        </w:trPr>
        <w:tc>
          <w:tcPr>
            <w:tcW w:w="2830" w:type="dxa"/>
            <w:vMerge/>
          </w:tcPr>
          <w:p w:rsidR="00D45ED2" w:rsidRPr="008A7316" w:rsidRDefault="00D45ED2" w:rsidP="00FA23EA">
            <w:pPr>
              <w:spacing w:after="0" w:line="240" w:lineRule="auto"/>
              <w:rPr>
                <w:rFonts w:ascii="Times New Roman" w:hAnsi="Times New Roman" w:cs="Times New Roman"/>
                <w:sz w:val="24"/>
                <w:szCs w:val="24"/>
              </w:rPr>
            </w:pP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126" w:type="dxa"/>
          </w:tcPr>
          <w:p w:rsidR="00D45ED2" w:rsidRPr="008A7316" w:rsidRDefault="00D45ED2" w:rsidP="00FA23EA">
            <w:pPr>
              <w:spacing w:after="0" w:line="240" w:lineRule="auto"/>
              <w:rPr>
                <w:rFonts w:ascii="Times New Roman" w:hAnsi="Times New Roman" w:cs="Times New Roman"/>
                <w:sz w:val="24"/>
                <w:szCs w:val="24"/>
              </w:rPr>
            </w:pPr>
          </w:p>
        </w:tc>
        <w:tc>
          <w:tcPr>
            <w:tcW w:w="155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985"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Уполномоченный орган/ГИС</w:t>
            </w:r>
          </w:p>
        </w:tc>
        <w:tc>
          <w:tcPr>
            <w:tcW w:w="1418" w:type="dxa"/>
          </w:tcPr>
          <w:p w:rsidR="00D45ED2" w:rsidRPr="008A7316" w:rsidRDefault="00D45ED2" w:rsidP="00FA23EA">
            <w:pPr>
              <w:spacing w:after="0" w:line="240" w:lineRule="auto"/>
              <w:rPr>
                <w:rFonts w:ascii="Times New Roman" w:hAnsi="Times New Roman" w:cs="Times New Roman"/>
                <w:sz w:val="24"/>
                <w:szCs w:val="24"/>
              </w:rPr>
            </w:pPr>
          </w:p>
        </w:tc>
        <w:tc>
          <w:tcPr>
            <w:tcW w:w="1949" w:type="dxa"/>
          </w:tcPr>
          <w:p w:rsidR="00D45ED2" w:rsidRPr="008A7316" w:rsidRDefault="00D45ED2" w:rsidP="00FA23EA">
            <w:pPr>
              <w:spacing w:after="0" w:line="240" w:lineRule="auto"/>
              <w:rPr>
                <w:rFonts w:ascii="Times New Roman" w:hAnsi="Times New Roman" w:cs="Times New Roman"/>
                <w:sz w:val="24"/>
                <w:szCs w:val="24"/>
              </w:rPr>
            </w:pPr>
          </w:p>
        </w:tc>
      </w:tr>
      <w:tr w:rsidR="00D45ED2" w:rsidRPr="008A7316">
        <w:trPr>
          <w:jc w:val="center"/>
        </w:trPr>
        <w:tc>
          <w:tcPr>
            <w:tcW w:w="14561" w:type="dxa"/>
            <w:gridSpan w:val="7"/>
          </w:tcPr>
          <w:p w:rsidR="00D45ED2" w:rsidRPr="008A7316" w:rsidRDefault="00D45ED2" w:rsidP="00FA23EA">
            <w:p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2.</w:t>
            </w:r>
            <w:r w:rsidRPr="008A7316">
              <w:rPr>
                <w:rFonts w:ascii="Times New Roman" w:hAnsi="Times New Roman" w:cs="Times New Roman"/>
                <w:sz w:val="24"/>
                <w:szCs w:val="24"/>
              </w:rPr>
              <w:tab/>
              <w:t>Получение сведений посредством СМЭВ</w:t>
            </w:r>
          </w:p>
          <w:p w:rsidR="00D45ED2" w:rsidRPr="008A7316" w:rsidRDefault="00D45ED2" w:rsidP="00FA23EA">
            <w:pPr>
              <w:spacing w:after="0" w:line="240" w:lineRule="auto"/>
              <w:jc w:val="center"/>
              <w:rPr>
                <w:rFonts w:ascii="Times New Roman" w:hAnsi="Times New Roman" w:cs="Times New Roman"/>
                <w:sz w:val="24"/>
                <w:szCs w:val="24"/>
              </w:rPr>
            </w:pPr>
          </w:p>
        </w:tc>
      </w:tr>
      <w:tr w:rsidR="00D45ED2" w:rsidRPr="008A7316">
        <w:trPr>
          <w:jc w:val="center"/>
        </w:trPr>
        <w:tc>
          <w:tcPr>
            <w:tcW w:w="2830"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пакет зарегистрированных документов, поступивших должностному лицу,</w:t>
            </w:r>
          </w:p>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ответственному за предоставление  муниципальной  услуги</w:t>
            </w: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направление межведомственных запросов в органы и организации</w:t>
            </w: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в день регистрации заявления и документов</w:t>
            </w:r>
          </w:p>
        </w:tc>
        <w:tc>
          <w:tcPr>
            <w:tcW w:w="155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должностное лицо Уполномоченного органа, ответственное за предоставление муниципаль</w:t>
            </w:r>
            <w:r w:rsidRPr="008A7316">
              <w:rPr>
                <w:rFonts w:ascii="Times New Roman" w:hAnsi="Times New Roman" w:cs="Times New Roman"/>
                <w:sz w:val="24"/>
                <w:szCs w:val="24"/>
              </w:rPr>
              <w:lastRenderedPageBreak/>
              <w:t>ной услуги</w:t>
            </w:r>
          </w:p>
        </w:tc>
        <w:tc>
          <w:tcPr>
            <w:tcW w:w="1985"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lastRenderedPageBreak/>
              <w:t>Уполномоченный орган/ГИС/ ПГС / СМЭВ</w:t>
            </w:r>
          </w:p>
        </w:tc>
        <w:tc>
          <w:tcPr>
            <w:tcW w:w="1418"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 xml:space="preserve">отсутствие документов, необходимых для предоставления муниципальной услуги, </w:t>
            </w:r>
            <w:r w:rsidRPr="008A7316">
              <w:rPr>
                <w:rFonts w:ascii="Times New Roman" w:hAnsi="Times New Roman" w:cs="Times New Roman"/>
                <w:sz w:val="24"/>
                <w:szCs w:val="24"/>
              </w:rPr>
              <w:lastRenderedPageBreak/>
              <w:t>находящихся в распоряжении государственных органов (организаций)</w:t>
            </w:r>
          </w:p>
        </w:tc>
        <w:tc>
          <w:tcPr>
            <w:tcW w:w="194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пунктами 2.14-</w:t>
            </w:r>
            <w:r w:rsidRPr="008A7316">
              <w:rPr>
                <w:rFonts w:ascii="Times New Roman" w:hAnsi="Times New Roman" w:cs="Times New Roman"/>
                <w:sz w:val="24"/>
                <w:szCs w:val="24"/>
              </w:rPr>
              <w:lastRenderedPageBreak/>
              <w:t>2.16 Административного регламента, в том числе с использованием СМЭВ</w:t>
            </w:r>
          </w:p>
        </w:tc>
      </w:tr>
      <w:tr w:rsidR="00D45ED2" w:rsidRPr="008A7316">
        <w:trPr>
          <w:jc w:val="center"/>
        </w:trPr>
        <w:tc>
          <w:tcPr>
            <w:tcW w:w="2830" w:type="dxa"/>
          </w:tcPr>
          <w:p w:rsidR="00D45ED2" w:rsidRPr="008A7316" w:rsidRDefault="00D45ED2" w:rsidP="00FA23EA">
            <w:pPr>
              <w:spacing w:after="0" w:line="240" w:lineRule="auto"/>
              <w:rPr>
                <w:rFonts w:ascii="Times New Roman" w:hAnsi="Times New Roman" w:cs="Times New Roman"/>
                <w:sz w:val="24"/>
                <w:szCs w:val="24"/>
              </w:rPr>
            </w:pP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Уполномоченный орган) /ГИС/ ПГС / СМЭВ</w:t>
            </w:r>
          </w:p>
        </w:tc>
        <w:tc>
          <w:tcPr>
            <w:tcW w:w="1418" w:type="dxa"/>
          </w:tcPr>
          <w:p w:rsidR="00D45ED2" w:rsidRPr="008A7316" w:rsidRDefault="00D45ED2" w:rsidP="00FA23EA">
            <w:pPr>
              <w:spacing w:after="0" w:line="240" w:lineRule="auto"/>
              <w:rPr>
                <w:rFonts w:ascii="Times New Roman" w:hAnsi="Times New Roman" w:cs="Times New Roman"/>
                <w:sz w:val="24"/>
                <w:szCs w:val="24"/>
              </w:rPr>
            </w:pPr>
          </w:p>
        </w:tc>
        <w:tc>
          <w:tcPr>
            <w:tcW w:w="194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45ED2" w:rsidRPr="008A7316">
        <w:trPr>
          <w:jc w:val="center"/>
        </w:trPr>
        <w:tc>
          <w:tcPr>
            <w:tcW w:w="14561" w:type="dxa"/>
            <w:gridSpan w:val="7"/>
          </w:tcPr>
          <w:p w:rsidR="00D45ED2" w:rsidRPr="008A7316" w:rsidRDefault="00D45ED2" w:rsidP="00FA23EA">
            <w:pPr>
              <w:pStyle w:val="a3"/>
              <w:numPr>
                <w:ilvl w:val="0"/>
                <w:numId w:val="8"/>
              </w:num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Рассмотрение документов и сведений, проведение публичных слушаний или общественных обсуждений</w:t>
            </w:r>
          </w:p>
          <w:p w:rsidR="00D45ED2" w:rsidRPr="008A7316" w:rsidRDefault="00D45ED2" w:rsidP="00FA23EA">
            <w:pPr>
              <w:pStyle w:val="a3"/>
              <w:spacing w:after="0" w:line="240" w:lineRule="auto"/>
              <w:rPr>
                <w:rFonts w:ascii="Times New Roman" w:hAnsi="Times New Roman" w:cs="Times New Roman"/>
                <w:sz w:val="24"/>
                <w:szCs w:val="24"/>
              </w:rPr>
            </w:pPr>
          </w:p>
        </w:tc>
      </w:tr>
      <w:tr w:rsidR="00D45ED2" w:rsidRPr="008A7316">
        <w:trPr>
          <w:jc w:val="center"/>
        </w:trPr>
        <w:tc>
          <w:tcPr>
            <w:tcW w:w="2830"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пакет зарегистрированных документов, поступивших должностному лицу,</w:t>
            </w:r>
          </w:p>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ответственному за предоставление  муниципальной  услуги</w:t>
            </w: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 5 рабочих дней</w:t>
            </w:r>
          </w:p>
        </w:tc>
        <w:tc>
          <w:tcPr>
            <w:tcW w:w="155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8A7316">
              <w:rPr>
                <w:rFonts w:ascii="Times New Roman" w:hAnsi="Times New Roman" w:cs="Times New Roman"/>
                <w:sz w:val="24"/>
                <w:szCs w:val="24"/>
              </w:rPr>
              <w:lastRenderedPageBreak/>
              <w:t>муниципальной услуги</w:t>
            </w:r>
          </w:p>
        </w:tc>
        <w:tc>
          <w:tcPr>
            <w:tcW w:w="1985"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lastRenderedPageBreak/>
              <w:t xml:space="preserve">Уполномоченный орган)/ГИС / </w:t>
            </w:r>
          </w:p>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ПГС</w:t>
            </w:r>
          </w:p>
        </w:tc>
        <w:tc>
          <w:tcPr>
            <w:tcW w:w="1418"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 xml:space="preserve">основания отказа в предоставлении  муниципальной услуги, предусмотренные </w:t>
            </w:r>
            <w:r w:rsidRPr="008A7316">
              <w:rPr>
                <w:rFonts w:ascii="Times New Roman" w:hAnsi="Times New Roman" w:cs="Times New Roman"/>
                <w:sz w:val="24"/>
                <w:szCs w:val="24"/>
              </w:rPr>
              <w:lastRenderedPageBreak/>
              <w:t>пунктами 2.18-2.19 Административного регламента</w:t>
            </w:r>
          </w:p>
        </w:tc>
        <w:tc>
          <w:tcPr>
            <w:tcW w:w="194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lastRenderedPageBreak/>
              <w:t>Принятие решения о проведении публичных слушаний или общественных обсуждений</w:t>
            </w:r>
          </w:p>
        </w:tc>
      </w:tr>
      <w:tr w:rsidR="00D45ED2" w:rsidRPr="008A7316">
        <w:trPr>
          <w:jc w:val="center"/>
        </w:trPr>
        <w:tc>
          <w:tcPr>
            <w:tcW w:w="2830"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проведение публичных слушаний или общественных обсуждений</w:t>
            </w:r>
          </w:p>
          <w:p w:rsidR="00D45ED2" w:rsidRPr="008A7316" w:rsidRDefault="00D45ED2" w:rsidP="00FA23EA">
            <w:pPr>
              <w:spacing w:after="0" w:line="240" w:lineRule="auto"/>
              <w:rPr>
                <w:rFonts w:ascii="Times New Roman" w:hAnsi="Times New Roman" w:cs="Times New Roman"/>
                <w:sz w:val="24"/>
                <w:szCs w:val="24"/>
              </w:rPr>
            </w:pP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D45ED2" w:rsidRPr="008A7316" w:rsidRDefault="00D45ED2" w:rsidP="00FA23EA">
            <w:pPr>
              <w:spacing w:after="0" w:line="240" w:lineRule="auto"/>
              <w:rPr>
                <w:rFonts w:ascii="Times New Roman" w:hAnsi="Times New Roman" w:cs="Times New Roman"/>
                <w:sz w:val="24"/>
                <w:szCs w:val="24"/>
              </w:rPr>
            </w:pPr>
          </w:p>
        </w:tc>
        <w:tc>
          <w:tcPr>
            <w:tcW w:w="1418" w:type="dxa"/>
          </w:tcPr>
          <w:p w:rsidR="00D45ED2" w:rsidRPr="008A7316" w:rsidRDefault="00D45ED2" w:rsidP="00FA23EA">
            <w:pPr>
              <w:spacing w:after="0" w:line="240" w:lineRule="auto"/>
              <w:rPr>
                <w:rFonts w:ascii="Times New Roman" w:hAnsi="Times New Roman" w:cs="Times New Roman"/>
                <w:sz w:val="24"/>
                <w:szCs w:val="24"/>
              </w:rPr>
            </w:pPr>
          </w:p>
        </w:tc>
        <w:tc>
          <w:tcPr>
            <w:tcW w:w="1949"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подготовка рекомендаций Комиссии</w:t>
            </w:r>
          </w:p>
        </w:tc>
      </w:tr>
      <w:tr w:rsidR="00D45ED2" w:rsidRPr="008A7316">
        <w:trPr>
          <w:jc w:val="center"/>
        </w:trPr>
        <w:tc>
          <w:tcPr>
            <w:tcW w:w="14561" w:type="dxa"/>
            <w:gridSpan w:val="7"/>
          </w:tcPr>
          <w:p w:rsidR="00D45ED2" w:rsidRPr="008A7316" w:rsidRDefault="00D45ED2" w:rsidP="00FA23EA">
            <w:pPr>
              <w:pStyle w:val="a3"/>
              <w:numPr>
                <w:ilvl w:val="0"/>
                <w:numId w:val="8"/>
              </w:numPr>
              <w:spacing w:after="0" w:line="240" w:lineRule="auto"/>
              <w:jc w:val="center"/>
              <w:rPr>
                <w:rFonts w:ascii="Times New Roman" w:hAnsi="Times New Roman" w:cs="Times New Roman"/>
                <w:sz w:val="24"/>
                <w:szCs w:val="24"/>
              </w:rPr>
            </w:pPr>
            <w:r w:rsidRPr="008A7316">
              <w:rPr>
                <w:rFonts w:ascii="Times New Roman" w:hAnsi="Times New Roman" w:cs="Times New Roman"/>
                <w:sz w:val="24"/>
                <w:szCs w:val="24"/>
              </w:rPr>
              <w:t>Принятие решения</w:t>
            </w:r>
          </w:p>
          <w:p w:rsidR="00D45ED2" w:rsidRPr="008A7316" w:rsidRDefault="00D45ED2" w:rsidP="00FA23EA">
            <w:pPr>
              <w:pStyle w:val="a3"/>
              <w:spacing w:after="0" w:line="240" w:lineRule="auto"/>
              <w:rPr>
                <w:rFonts w:ascii="Times New Roman" w:hAnsi="Times New Roman" w:cs="Times New Roman"/>
                <w:sz w:val="24"/>
                <w:szCs w:val="24"/>
              </w:rPr>
            </w:pPr>
          </w:p>
        </w:tc>
      </w:tr>
      <w:tr w:rsidR="00D45ED2" w:rsidRPr="008A7316">
        <w:trPr>
          <w:jc w:val="center"/>
        </w:trPr>
        <w:tc>
          <w:tcPr>
            <w:tcW w:w="2830" w:type="dxa"/>
            <w:vMerge w:val="restart"/>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проект результата предоставления муниципальной  услуги</w:t>
            </w: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Принятие решения о предоставления муниципальной  услуги</w:t>
            </w: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Не более7 дней со дня поступления рекомендаций Комиссии</w:t>
            </w:r>
          </w:p>
        </w:tc>
        <w:tc>
          <w:tcPr>
            <w:tcW w:w="1559" w:type="dxa"/>
            <w:vMerge w:val="restart"/>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 xml:space="preserve">Руководи-тель Уполномо-ченного </w:t>
            </w:r>
            <w:r w:rsidRPr="008A7316">
              <w:rPr>
                <w:rFonts w:ascii="Times New Roman" w:hAnsi="Times New Roman" w:cs="Times New Roman"/>
                <w:sz w:val="24"/>
                <w:szCs w:val="24"/>
              </w:rPr>
              <w:lastRenderedPageBreak/>
              <w:t>органа или иное уполномо-ченное им лицо</w:t>
            </w:r>
          </w:p>
        </w:tc>
        <w:tc>
          <w:tcPr>
            <w:tcW w:w="1985" w:type="dxa"/>
            <w:vMerge w:val="restart"/>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lastRenderedPageBreak/>
              <w:t>Уполномоченный орган) / ГИС / ПГС</w:t>
            </w:r>
          </w:p>
        </w:tc>
        <w:tc>
          <w:tcPr>
            <w:tcW w:w="1418" w:type="dxa"/>
            <w:vMerge w:val="restart"/>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w:t>
            </w:r>
          </w:p>
        </w:tc>
        <w:tc>
          <w:tcPr>
            <w:tcW w:w="1949" w:type="dxa"/>
            <w:vMerge w:val="restart"/>
          </w:tcPr>
          <w:p w:rsidR="00D45ED2" w:rsidRPr="008A7316" w:rsidRDefault="00D45ED2" w:rsidP="00FA23EA">
            <w:pPr>
              <w:spacing w:after="0" w:line="240" w:lineRule="auto"/>
              <w:rPr>
                <w:rFonts w:ascii="Times New Roman" w:hAnsi="Times New Roman" w:cs="Times New Roman"/>
                <w:color w:val="000000"/>
                <w:sz w:val="24"/>
                <w:szCs w:val="24"/>
              </w:rPr>
            </w:pPr>
            <w:r w:rsidRPr="008A7316">
              <w:rPr>
                <w:rFonts w:ascii="Times New Roman" w:hAnsi="Times New Roman" w:cs="Times New Roman"/>
                <w:color w:val="000000"/>
                <w:sz w:val="24"/>
                <w:szCs w:val="24"/>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8A7316">
              <w:rPr>
                <w:rFonts w:ascii="Times New Roman" w:hAnsi="Times New Roman" w:cs="Times New Roman"/>
                <w:color w:val="000000"/>
                <w:sz w:val="24"/>
                <w:szCs w:val="24"/>
              </w:rPr>
              <w:lastRenderedPageBreak/>
              <w:t>уполномоченного им лица)</w:t>
            </w:r>
          </w:p>
          <w:p w:rsidR="00D45ED2" w:rsidRPr="008A7316" w:rsidRDefault="00D45ED2" w:rsidP="00FA23EA">
            <w:pPr>
              <w:spacing w:after="0" w:line="240" w:lineRule="auto"/>
              <w:rPr>
                <w:rFonts w:ascii="Times New Roman" w:hAnsi="Times New Roman" w:cs="Times New Roman"/>
                <w:sz w:val="24"/>
                <w:szCs w:val="24"/>
              </w:rPr>
            </w:pPr>
          </w:p>
        </w:tc>
      </w:tr>
      <w:tr w:rsidR="00D45ED2" w:rsidRPr="008A7316">
        <w:trPr>
          <w:jc w:val="center"/>
        </w:trPr>
        <w:tc>
          <w:tcPr>
            <w:tcW w:w="2830" w:type="dxa"/>
            <w:vMerge/>
          </w:tcPr>
          <w:p w:rsidR="00D45ED2" w:rsidRPr="008A7316" w:rsidRDefault="00D45ED2" w:rsidP="00FA23EA">
            <w:pPr>
              <w:spacing w:after="0" w:line="240" w:lineRule="auto"/>
              <w:rPr>
                <w:rFonts w:ascii="Times New Roman" w:hAnsi="Times New Roman" w:cs="Times New Roman"/>
                <w:sz w:val="24"/>
                <w:szCs w:val="24"/>
              </w:rPr>
            </w:pPr>
          </w:p>
        </w:tc>
        <w:tc>
          <w:tcPr>
            <w:tcW w:w="2694"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Формирование решения о предоставлении муниципальной  услуги</w:t>
            </w:r>
          </w:p>
        </w:tc>
        <w:tc>
          <w:tcPr>
            <w:tcW w:w="2126" w:type="dxa"/>
          </w:tcPr>
          <w:p w:rsidR="00D45ED2" w:rsidRPr="008A7316" w:rsidRDefault="00D45ED2" w:rsidP="00FA23EA">
            <w:pPr>
              <w:spacing w:after="0" w:line="240" w:lineRule="auto"/>
              <w:rPr>
                <w:rFonts w:ascii="Times New Roman" w:hAnsi="Times New Roman" w:cs="Times New Roman"/>
                <w:sz w:val="24"/>
                <w:szCs w:val="24"/>
              </w:rPr>
            </w:pPr>
            <w:r w:rsidRPr="008A7316">
              <w:rPr>
                <w:rFonts w:ascii="Times New Roman" w:hAnsi="Times New Roman" w:cs="Times New Roman"/>
                <w:sz w:val="24"/>
                <w:szCs w:val="24"/>
              </w:rPr>
              <w:t>До 1 часа</w:t>
            </w:r>
          </w:p>
        </w:tc>
        <w:tc>
          <w:tcPr>
            <w:tcW w:w="1559" w:type="dxa"/>
            <w:vMerge/>
          </w:tcPr>
          <w:p w:rsidR="00D45ED2" w:rsidRPr="008A7316" w:rsidRDefault="00D45ED2" w:rsidP="00FA23EA">
            <w:pPr>
              <w:spacing w:after="0" w:line="240" w:lineRule="auto"/>
              <w:rPr>
                <w:rFonts w:ascii="Times New Roman" w:hAnsi="Times New Roman" w:cs="Times New Roman"/>
                <w:sz w:val="24"/>
                <w:szCs w:val="24"/>
              </w:rPr>
            </w:pPr>
          </w:p>
        </w:tc>
        <w:tc>
          <w:tcPr>
            <w:tcW w:w="1985" w:type="dxa"/>
            <w:vMerge/>
          </w:tcPr>
          <w:p w:rsidR="00D45ED2" w:rsidRPr="008A7316" w:rsidRDefault="00D45ED2" w:rsidP="00FA23EA">
            <w:pPr>
              <w:spacing w:after="0" w:line="240" w:lineRule="auto"/>
              <w:rPr>
                <w:rFonts w:ascii="Times New Roman" w:hAnsi="Times New Roman" w:cs="Times New Roman"/>
                <w:sz w:val="24"/>
                <w:szCs w:val="24"/>
              </w:rPr>
            </w:pPr>
          </w:p>
        </w:tc>
        <w:tc>
          <w:tcPr>
            <w:tcW w:w="1418" w:type="dxa"/>
            <w:vMerge/>
          </w:tcPr>
          <w:p w:rsidR="00D45ED2" w:rsidRPr="008A7316" w:rsidRDefault="00D45ED2" w:rsidP="00FA23EA">
            <w:pPr>
              <w:spacing w:after="0" w:line="240" w:lineRule="auto"/>
              <w:rPr>
                <w:rFonts w:ascii="Times New Roman" w:hAnsi="Times New Roman" w:cs="Times New Roman"/>
                <w:sz w:val="24"/>
                <w:szCs w:val="24"/>
              </w:rPr>
            </w:pPr>
          </w:p>
        </w:tc>
        <w:tc>
          <w:tcPr>
            <w:tcW w:w="1949" w:type="dxa"/>
            <w:vMerge/>
          </w:tcPr>
          <w:p w:rsidR="00D45ED2" w:rsidRPr="008A7316" w:rsidRDefault="00D45ED2" w:rsidP="00FA23EA">
            <w:pPr>
              <w:spacing w:after="0" w:line="240" w:lineRule="auto"/>
              <w:rPr>
                <w:rFonts w:ascii="Times New Roman" w:hAnsi="Times New Roman" w:cs="Times New Roman"/>
                <w:sz w:val="24"/>
                <w:szCs w:val="24"/>
              </w:rPr>
            </w:pPr>
          </w:p>
        </w:tc>
      </w:tr>
    </w:tbl>
    <w:p w:rsidR="00D45ED2" w:rsidRPr="00C82D65" w:rsidRDefault="00D45ED2" w:rsidP="00184D88">
      <w:pPr>
        <w:autoSpaceDE w:val="0"/>
        <w:autoSpaceDN w:val="0"/>
        <w:adjustRightInd w:val="0"/>
        <w:spacing w:after="0" w:line="240" w:lineRule="auto"/>
        <w:ind w:right="-1"/>
        <w:rPr>
          <w:rFonts w:ascii="Times New Roman" w:hAnsi="Times New Roman" w:cs="Times New Roman"/>
          <w:sz w:val="24"/>
          <w:szCs w:val="24"/>
        </w:rPr>
      </w:pPr>
    </w:p>
    <w:p w:rsidR="00D45ED2" w:rsidRPr="00C82D65" w:rsidRDefault="00D45ED2" w:rsidP="00184D88">
      <w:pPr>
        <w:autoSpaceDE w:val="0"/>
        <w:autoSpaceDN w:val="0"/>
        <w:adjustRightInd w:val="0"/>
        <w:spacing w:after="0" w:line="240" w:lineRule="auto"/>
        <w:rPr>
          <w:rFonts w:ascii="Times New Roman" w:hAnsi="Times New Roman" w:cs="Times New Roman"/>
          <w:spacing w:val="-6"/>
          <w:sz w:val="24"/>
          <w:szCs w:val="24"/>
        </w:rPr>
      </w:pPr>
    </w:p>
    <w:p w:rsidR="00D45ED2" w:rsidRPr="00C82D65" w:rsidRDefault="00D45ED2" w:rsidP="00140600">
      <w:pPr>
        <w:pStyle w:val="Style15"/>
        <w:widowControl/>
        <w:spacing w:line="240" w:lineRule="auto"/>
        <w:ind w:right="141" w:firstLine="709"/>
        <w:rPr>
          <w:b/>
          <w:bCs/>
          <w:color w:val="000000"/>
        </w:rPr>
      </w:pPr>
    </w:p>
    <w:sectPr w:rsidR="00D45ED2" w:rsidRPr="00C82D65" w:rsidSect="00184D8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D90" w:rsidRDefault="00082D90" w:rsidP="003E3346">
      <w:pPr>
        <w:spacing w:after="0" w:line="240" w:lineRule="auto"/>
      </w:pPr>
      <w:r>
        <w:separator/>
      </w:r>
    </w:p>
  </w:endnote>
  <w:endnote w:type="continuationSeparator" w:id="1">
    <w:p w:rsidR="00082D90" w:rsidRDefault="00082D90" w:rsidP="003E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D90" w:rsidRDefault="00082D90" w:rsidP="003E3346">
      <w:pPr>
        <w:spacing w:after="0" w:line="240" w:lineRule="auto"/>
      </w:pPr>
      <w:r>
        <w:separator/>
      </w:r>
    </w:p>
  </w:footnote>
  <w:footnote w:type="continuationSeparator" w:id="1">
    <w:p w:rsidR="00082D90" w:rsidRDefault="00082D90" w:rsidP="003E3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D2" w:rsidRDefault="00C94379">
    <w:pPr>
      <w:pStyle w:val="a7"/>
      <w:jc w:val="center"/>
    </w:pPr>
    <w:fldSimple w:instr=" PAGE   \* MERGEFORMAT ">
      <w:r w:rsidR="002737F8">
        <w:rPr>
          <w:noProof/>
        </w:rPr>
        <w:t>15</w:t>
      </w:r>
    </w:fldSimple>
  </w:p>
  <w:p w:rsidR="00D45ED2" w:rsidRDefault="00D45E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2384A6B"/>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8"/>
  </w:num>
  <w:num w:numId="3">
    <w:abstractNumId w:val="2"/>
  </w:num>
  <w:num w:numId="4">
    <w:abstractNumId w:val="7"/>
  </w:num>
  <w:num w:numId="5">
    <w:abstractNumId w:val="3"/>
  </w:num>
  <w:num w:numId="6">
    <w:abstractNumId w:val="6"/>
  </w:num>
  <w:num w:numId="7">
    <w:abstractNumId w:val="5"/>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3F4B29"/>
    <w:rsid w:val="0001738E"/>
    <w:rsid w:val="00024890"/>
    <w:rsid w:val="00026B09"/>
    <w:rsid w:val="00040DB6"/>
    <w:rsid w:val="00076D19"/>
    <w:rsid w:val="00082D90"/>
    <w:rsid w:val="0009721C"/>
    <w:rsid w:val="0009731E"/>
    <w:rsid w:val="000977C7"/>
    <w:rsid w:val="000A7DE1"/>
    <w:rsid w:val="000E5B17"/>
    <w:rsid w:val="000F031C"/>
    <w:rsid w:val="000F5303"/>
    <w:rsid w:val="0010474C"/>
    <w:rsid w:val="001077CB"/>
    <w:rsid w:val="00120DF0"/>
    <w:rsid w:val="00140600"/>
    <w:rsid w:val="001556DF"/>
    <w:rsid w:val="001751E3"/>
    <w:rsid w:val="00184D88"/>
    <w:rsid w:val="001A230D"/>
    <w:rsid w:val="001A445C"/>
    <w:rsid w:val="001E01C2"/>
    <w:rsid w:val="001F52BB"/>
    <w:rsid w:val="0020779F"/>
    <w:rsid w:val="00242061"/>
    <w:rsid w:val="002428DC"/>
    <w:rsid w:val="002737F8"/>
    <w:rsid w:val="0029171E"/>
    <w:rsid w:val="002A2868"/>
    <w:rsid w:val="002A7637"/>
    <w:rsid w:val="002C5874"/>
    <w:rsid w:val="002D302C"/>
    <w:rsid w:val="002D30FD"/>
    <w:rsid w:val="002D5A38"/>
    <w:rsid w:val="0031057A"/>
    <w:rsid w:val="00320F03"/>
    <w:rsid w:val="00323B2E"/>
    <w:rsid w:val="0033659E"/>
    <w:rsid w:val="00364EFD"/>
    <w:rsid w:val="00383EF8"/>
    <w:rsid w:val="0039070C"/>
    <w:rsid w:val="00395C09"/>
    <w:rsid w:val="003B7EB3"/>
    <w:rsid w:val="003E3346"/>
    <w:rsid w:val="003F4B29"/>
    <w:rsid w:val="00403E83"/>
    <w:rsid w:val="00435214"/>
    <w:rsid w:val="0047246F"/>
    <w:rsid w:val="0049367E"/>
    <w:rsid w:val="004B2AEE"/>
    <w:rsid w:val="004C1B04"/>
    <w:rsid w:val="004D56C5"/>
    <w:rsid w:val="004D7DAE"/>
    <w:rsid w:val="004E741B"/>
    <w:rsid w:val="00506019"/>
    <w:rsid w:val="00565907"/>
    <w:rsid w:val="00596F82"/>
    <w:rsid w:val="005B6065"/>
    <w:rsid w:val="005E3D34"/>
    <w:rsid w:val="005F2CAE"/>
    <w:rsid w:val="005F49F2"/>
    <w:rsid w:val="0060404D"/>
    <w:rsid w:val="00611B36"/>
    <w:rsid w:val="00641755"/>
    <w:rsid w:val="0065608D"/>
    <w:rsid w:val="00673593"/>
    <w:rsid w:val="006864D0"/>
    <w:rsid w:val="006D7D48"/>
    <w:rsid w:val="00706D73"/>
    <w:rsid w:val="00721883"/>
    <w:rsid w:val="00725CCF"/>
    <w:rsid w:val="00734EDF"/>
    <w:rsid w:val="007620F0"/>
    <w:rsid w:val="007C27AD"/>
    <w:rsid w:val="007E647E"/>
    <w:rsid w:val="007F3B11"/>
    <w:rsid w:val="00805746"/>
    <w:rsid w:val="00807090"/>
    <w:rsid w:val="00825D4B"/>
    <w:rsid w:val="00830996"/>
    <w:rsid w:val="00844B94"/>
    <w:rsid w:val="00884396"/>
    <w:rsid w:val="008A4732"/>
    <w:rsid w:val="008A7316"/>
    <w:rsid w:val="008F038D"/>
    <w:rsid w:val="00901CDD"/>
    <w:rsid w:val="00933916"/>
    <w:rsid w:val="00936EFF"/>
    <w:rsid w:val="00983AFC"/>
    <w:rsid w:val="00986FAA"/>
    <w:rsid w:val="009D2DF2"/>
    <w:rsid w:val="00A304ED"/>
    <w:rsid w:val="00A44983"/>
    <w:rsid w:val="00A44B5C"/>
    <w:rsid w:val="00A57340"/>
    <w:rsid w:val="00A60DD1"/>
    <w:rsid w:val="00A61573"/>
    <w:rsid w:val="00A818E3"/>
    <w:rsid w:val="00A83122"/>
    <w:rsid w:val="00AA4897"/>
    <w:rsid w:val="00AB6BCD"/>
    <w:rsid w:val="00AC696B"/>
    <w:rsid w:val="00AD0A8D"/>
    <w:rsid w:val="00B01CF2"/>
    <w:rsid w:val="00B62784"/>
    <w:rsid w:val="00B811F1"/>
    <w:rsid w:val="00B817E5"/>
    <w:rsid w:val="00B84570"/>
    <w:rsid w:val="00B9352D"/>
    <w:rsid w:val="00BB61B7"/>
    <w:rsid w:val="00BD1E9F"/>
    <w:rsid w:val="00C12C6B"/>
    <w:rsid w:val="00C223EA"/>
    <w:rsid w:val="00C82D65"/>
    <w:rsid w:val="00C903FE"/>
    <w:rsid w:val="00C91BF3"/>
    <w:rsid w:val="00C94379"/>
    <w:rsid w:val="00CC43E2"/>
    <w:rsid w:val="00D45ED2"/>
    <w:rsid w:val="00D56AEC"/>
    <w:rsid w:val="00DD4829"/>
    <w:rsid w:val="00DE19AE"/>
    <w:rsid w:val="00DE7FA8"/>
    <w:rsid w:val="00E013D4"/>
    <w:rsid w:val="00E126C8"/>
    <w:rsid w:val="00E2754C"/>
    <w:rsid w:val="00E414DC"/>
    <w:rsid w:val="00E63314"/>
    <w:rsid w:val="00E9426C"/>
    <w:rsid w:val="00E97437"/>
    <w:rsid w:val="00E97B8E"/>
    <w:rsid w:val="00EB0DFE"/>
    <w:rsid w:val="00EC23E7"/>
    <w:rsid w:val="00EC5191"/>
    <w:rsid w:val="00ED1B8D"/>
    <w:rsid w:val="00ED1C20"/>
    <w:rsid w:val="00EE5115"/>
    <w:rsid w:val="00F148B1"/>
    <w:rsid w:val="00F3548E"/>
    <w:rsid w:val="00F3745C"/>
    <w:rsid w:val="00F51486"/>
    <w:rsid w:val="00F55E9F"/>
    <w:rsid w:val="00FA23EA"/>
    <w:rsid w:val="00FA2B78"/>
    <w:rsid w:val="00FB44BB"/>
    <w:rsid w:val="00FC30C6"/>
    <w:rsid w:val="00FD3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1E"/>
    <w:pPr>
      <w:spacing w:after="200" w:line="276" w:lineRule="auto"/>
    </w:pPr>
    <w:rPr>
      <w:rFonts w:cs="Calibri"/>
    </w:rPr>
  </w:style>
  <w:style w:type="paragraph" w:styleId="2">
    <w:name w:val="heading 2"/>
    <w:basedOn w:val="a"/>
    <w:next w:val="a"/>
    <w:link w:val="20"/>
    <w:semiHidden/>
    <w:unhideWhenUsed/>
    <w:qFormat/>
    <w:locked/>
    <w:rsid w:val="00936EFF"/>
    <w:pPr>
      <w:keepNext/>
      <w:spacing w:after="0" w:line="240" w:lineRule="auto"/>
      <w:jc w:val="center"/>
      <w:outlineLvl w:val="1"/>
    </w:pPr>
    <w:rPr>
      <w:rFonts w:ascii="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3F4B29"/>
    <w:pPr>
      <w:widowControl w:val="0"/>
      <w:autoSpaceDE w:val="0"/>
      <w:autoSpaceDN w:val="0"/>
      <w:adjustRightInd w:val="0"/>
      <w:spacing w:after="0" w:line="323" w:lineRule="exact"/>
      <w:jc w:val="center"/>
    </w:pPr>
    <w:rPr>
      <w:sz w:val="24"/>
      <w:szCs w:val="24"/>
    </w:rPr>
  </w:style>
  <w:style w:type="character" w:customStyle="1" w:styleId="FontStyle81">
    <w:name w:val="Font Style81"/>
    <w:basedOn w:val="a0"/>
    <w:uiPriority w:val="99"/>
    <w:rsid w:val="003F4B29"/>
    <w:rPr>
      <w:rFonts w:ascii="Times New Roman" w:hAnsi="Times New Roman" w:cs="Times New Roman"/>
      <w:b/>
      <w:bCs/>
      <w:sz w:val="26"/>
      <w:szCs w:val="26"/>
    </w:rPr>
  </w:style>
  <w:style w:type="paragraph" w:styleId="a3">
    <w:name w:val="List Paragraph"/>
    <w:aliases w:val="ТЗ список,Абзац списка нумерованный"/>
    <w:basedOn w:val="a"/>
    <w:link w:val="a4"/>
    <w:uiPriority w:val="99"/>
    <w:qFormat/>
    <w:rsid w:val="00C903FE"/>
    <w:pPr>
      <w:ind w:left="720"/>
    </w:pPr>
    <w:rPr>
      <w:sz w:val="20"/>
      <w:szCs w:val="20"/>
    </w:rPr>
  </w:style>
  <w:style w:type="character" w:customStyle="1" w:styleId="a4">
    <w:name w:val="Абзац списка Знак"/>
    <w:aliases w:val="ТЗ список Знак,Абзац списка нумерованный Знак"/>
    <w:link w:val="a3"/>
    <w:uiPriority w:val="99"/>
    <w:locked/>
    <w:rsid w:val="00C903FE"/>
    <w:rPr>
      <w:rFonts w:ascii="Calibri" w:hAnsi="Calibri" w:cs="Calibri"/>
    </w:rPr>
  </w:style>
  <w:style w:type="character" w:customStyle="1" w:styleId="FontStyle53">
    <w:name w:val="Font Style53"/>
    <w:basedOn w:val="a0"/>
    <w:uiPriority w:val="99"/>
    <w:rsid w:val="00C903FE"/>
    <w:rPr>
      <w:rFonts w:ascii="Times New Roman" w:hAnsi="Times New Roman" w:cs="Times New Roman"/>
      <w:sz w:val="26"/>
      <w:szCs w:val="26"/>
    </w:rPr>
  </w:style>
  <w:style w:type="paragraph" w:customStyle="1" w:styleId="Style4">
    <w:name w:val="Style4"/>
    <w:basedOn w:val="a"/>
    <w:uiPriority w:val="99"/>
    <w:rsid w:val="00C903FE"/>
    <w:pPr>
      <w:widowControl w:val="0"/>
      <w:autoSpaceDE w:val="0"/>
      <w:autoSpaceDN w:val="0"/>
      <w:adjustRightInd w:val="0"/>
      <w:spacing w:after="0" w:line="322" w:lineRule="exact"/>
      <w:ind w:firstLine="706"/>
      <w:jc w:val="both"/>
    </w:pPr>
    <w:rPr>
      <w:sz w:val="24"/>
      <w:szCs w:val="24"/>
    </w:rPr>
  </w:style>
  <w:style w:type="character" w:customStyle="1" w:styleId="FontStyle79">
    <w:name w:val="Font Style79"/>
    <w:basedOn w:val="a0"/>
    <w:uiPriority w:val="99"/>
    <w:rsid w:val="00C903FE"/>
    <w:rPr>
      <w:rFonts w:ascii="Times New Roman" w:hAnsi="Times New Roman" w:cs="Times New Roman"/>
      <w:sz w:val="26"/>
      <w:szCs w:val="26"/>
    </w:rPr>
  </w:style>
  <w:style w:type="character" w:customStyle="1" w:styleId="Heading1Char">
    <w:name w:val="Heading 1 Char"/>
    <w:basedOn w:val="a0"/>
    <w:uiPriority w:val="99"/>
    <w:locked/>
    <w:rsid w:val="000F5303"/>
    <w:rPr>
      <w:rFonts w:ascii="Cambria" w:hAnsi="Cambria" w:cs="Cambria"/>
      <w:b/>
      <w:bCs/>
      <w:kern w:val="32"/>
      <w:sz w:val="32"/>
      <w:szCs w:val="32"/>
      <w:lang w:val="ru-RU" w:eastAsia="ru-RU"/>
    </w:rPr>
  </w:style>
  <w:style w:type="paragraph" w:customStyle="1" w:styleId="ConsPlusNormal">
    <w:name w:val="ConsPlusNormal"/>
    <w:link w:val="ConsPlusNormal0"/>
    <w:uiPriority w:val="99"/>
    <w:rsid w:val="00ED1B8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30C6"/>
    <w:pPr>
      <w:autoSpaceDE w:val="0"/>
      <w:autoSpaceDN w:val="0"/>
      <w:adjustRightInd w:val="0"/>
    </w:pPr>
    <w:rPr>
      <w:rFonts w:ascii="Courier New" w:hAnsi="Courier New" w:cs="Courier New"/>
      <w:sz w:val="20"/>
      <w:szCs w:val="20"/>
    </w:rPr>
  </w:style>
  <w:style w:type="paragraph" w:customStyle="1" w:styleId="Style39">
    <w:name w:val="Style39"/>
    <w:basedOn w:val="a"/>
    <w:uiPriority w:val="99"/>
    <w:rsid w:val="00BB61B7"/>
    <w:pPr>
      <w:widowControl w:val="0"/>
      <w:autoSpaceDE w:val="0"/>
      <w:autoSpaceDN w:val="0"/>
      <w:adjustRightInd w:val="0"/>
      <w:spacing w:after="0" w:line="322" w:lineRule="exact"/>
      <w:ind w:firstLine="542"/>
      <w:jc w:val="both"/>
    </w:pPr>
    <w:rPr>
      <w:sz w:val="24"/>
      <w:szCs w:val="24"/>
    </w:rPr>
  </w:style>
  <w:style w:type="character" w:customStyle="1" w:styleId="21">
    <w:name w:val="Основной текст (2)_"/>
    <w:basedOn w:val="a0"/>
    <w:link w:val="22"/>
    <w:uiPriority w:val="99"/>
    <w:locked/>
    <w:rsid w:val="00FB44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B44BB"/>
    <w:pPr>
      <w:widowControl w:val="0"/>
      <w:shd w:val="clear" w:color="auto" w:fill="FFFFFF"/>
      <w:spacing w:before="960" w:after="0" w:line="367" w:lineRule="exact"/>
      <w:jc w:val="both"/>
    </w:pPr>
    <w:rPr>
      <w:sz w:val="28"/>
      <w:szCs w:val="28"/>
    </w:rPr>
  </w:style>
  <w:style w:type="paragraph" w:customStyle="1" w:styleId="Style13">
    <w:name w:val="Style13"/>
    <w:basedOn w:val="a"/>
    <w:uiPriority w:val="99"/>
    <w:rsid w:val="00140600"/>
    <w:pPr>
      <w:widowControl w:val="0"/>
      <w:autoSpaceDE w:val="0"/>
      <w:autoSpaceDN w:val="0"/>
      <w:adjustRightInd w:val="0"/>
      <w:spacing w:after="0" w:line="240" w:lineRule="auto"/>
      <w:jc w:val="center"/>
    </w:pPr>
    <w:rPr>
      <w:sz w:val="24"/>
      <w:szCs w:val="24"/>
    </w:rPr>
  </w:style>
  <w:style w:type="paragraph" w:customStyle="1" w:styleId="Style32">
    <w:name w:val="Style32"/>
    <w:basedOn w:val="a"/>
    <w:uiPriority w:val="99"/>
    <w:rsid w:val="00140600"/>
    <w:pPr>
      <w:widowControl w:val="0"/>
      <w:autoSpaceDE w:val="0"/>
      <w:autoSpaceDN w:val="0"/>
      <w:adjustRightInd w:val="0"/>
      <w:spacing w:after="0" w:line="322" w:lineRule="exact"/>
      <w:jc w:val="both"/>
    </w:pPr>
    <w:rPr>
      <w:sz w:val="24"/>
      <w:szCs w:val="24"/>
    </w:rPr>
  </w:style>
  <w:style w:type="paragraph" w:customStyle="1" w:styleId="Style42">
    <w:name w:val="Style42"/>
    <w:basedOn w:val="a"/>
    <w:uiPriority w:val="99"/>
    <w:rsid w:val="00140600"/>
    <w:pPr>
      <w:widowControl w:val="0"/>
      <w:autoSpaceDE w:val="0"/>
      <w:autoSpaceDN w:val="0"/>
      <w:adjustRightInd w:val="0"/>
      <w:spacing w:after="0" w:line="322" w:lineRule="exact"/>
      <w:ind w:firstLine="542"/>
      <w:jc w:val="both"/>
    </w:pPr>
    <w:rPr>
      <w:sz w:val="24"/>
      <w:szCs w:val="24"/>
    </w:rPr>
  </w:style>
  <w:style w:type="character" w:customStyle="1" w:styleId="FontStyle55">
    <w:name w:val="Font Style55"/>
    <w:basedOn w:val="a0"/>
    <w:uiPriority w:val="99"/>
    <w:rsid w:val="00140600"/>
    <w:rPr>
      <w:rFonts w:ascii="Times New Roman" w:hAnsi="Times New Roman" w:cs="Times New Roman"/>
      <w:sz w:val="20"/>
      <w:szCs w:val="20"/>
    </w:rPr>
  </w:style>
  <w:style w:type="paragraph" w:customStyle="1" w:styleId="Style9">
    <w:name w:val="Style9"/>
    <w:basedOn w:val="a"/>
    <w:uiPriority w:val="99"/>
    <w:rsid w:val="00140600"/>
    <w:pPr>
      <w:widowControl w:val="0"/>
      <w:autoSpaceDE w:val="0"/>
      <w:autoSpaceDN w:val="0"/>
      <w:adjustRightInd w:val="0"/>
      <w:spacing w:after="0" w:line="240" w:lineRule="auto"/>
      <w:jc w:val="both"/>
    </w:pPr>
    <w:rPr>
      <w:sz w:val="24"/>
      <w:szCs w:val="24"/>
    </w:rPr>
  </w:style>
  <w:style w:type="character" w:customStyle="1" w:styleId="FontStyle56">
    <w:name w:val="Font Style56"/>
    <w:basedOn w:val="a0"/>
    <w:uiPriority w:val="99"/>
    <w:rsid w:val="00140600"/>
    <w:rPr>
      <w:rFonts w:ascii="Times New Roman" w:hAnsi="Times New Roman" w:cs="Times New Roman"/>
      <w:sz w:val="24"/>
      <w:szCs w:val="24"/>
    </w:rPr>
  </w:style>
  <w:style w:type="paragraph" w:customStyle="1" w:styleId="Style12">
    <w:name w:val="Style12"/>
    <w:basedOn w:val="a"/>
    <w:uiPriority w:val="99"/>
    <w:rsid w:val="0001738E"/>
    <w:pPr>
      <w:widowControl w:val="0"/>
      <w:autoSpaceDE w:val="0"/>
      <w:autoSpaceDN w:val="0"/>
      <w:adjustRightInd w:val="0"/>
      <w:spacing w:after="0" w:line="230" w:lineRule="exact"/>
      <w:jc w:val="both"/>
    </w:pPr>
    <w:rPr>
      <w:sz w:val="24"/>
      <w:szCs w:val="24"/>
    </w:rPr>
  </w:style>
  <w:style w:type="table" w:styleId="a5">
    <w:name w:val="Table Grid"/>
    <w:basedOn w:val="a1"/>
    <w:uiPriority w:val="99"/>
    <w:rsid w:val="00184D8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rsid w:val="003E3346"/>
  </w:style>
  <w:style w:type="paragraph" w:styleId="a7">
    <w:name w:val="header"/>
    <w:basedOn w:val="a"/>
    <w:link w:val="a8"/>
    <w:uiPriority w:val="99"/>
    <w:rsid w:val="003E33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E3346"/>
  </w:style>
  <w:style w:type="paragraph" w:styleId="a9">
    <w:name w:val="footer"/>
    <w:basedOn w:val="a"/>
    <w:link w:val="aa"/>
    <w:uiPriority w:val="99"/>
    <w:semiHidden/>
    <w:rsid w:val="003E33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3E3346"/>
  </w:style>
  <w:style w:type="character" w:customStyle="1" w:styleId="ConsPlusNormal0">
    <w:name w:val="ConsPlusNormal Знак"/>
    <w:link w:val="ConsPlusNormal"/>
    <w:uiPriority w:val="99"/>
    <w:locked/>
    <w:rsid w:val="00933916"/>
    <w:rPr>
      <w:rFonts w:ascii="Arial" w:hAnsi="Arial" w:cs="Arial"/>
      <w:sz w:val="22"/>
      <w:szCs w:val="22"/>
      <w:lang w:val="ru-RU" w:eastAsia="ru-RU"/>
    </w:rPr>
  </w:style>
  <w:style w:type="paragraph" w:customStyle="1" w:styleId="Style1">
    <w:name w:val="Style1"/>
    <w:basedOn w:val="a"/>
    <w:uiPriority w:val="99"/>
    <w:rsid w:val="001E01C2"/>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1E01C2"/>
    <w:pPr>
      <w:widowControl w:val="0"/>
      <w:autoSpaceDE w:val="0"/>
      <w:autoSpaceDN w:val="0"/>
      <w:adjustRightInd w:val="0"/>
      <w:spacing w:after="0" w:line="320" w:lineRule="exact"/>
      <w:jc w:val="center"/>
    </w:pPr>
    <w:rPr>
      <w:sz w:val="24"/>
      <w:szCs w:val="24"/>
    </w:rPr>
  </w:style>
  <w:style w:type="paragraph" w:customStyle="1" w:styleId="Style18">
    <w:name w:val="Style18"/>
    <w:basedOn w:val="a"/>
    <w:uiPriority w:val="99"/>
    <w:rsid w:val="001E01C2"/>
    <w:pPr>
      <w:widowControl w:val="0"/>
      <w:autoSpaceDE w:val="0"/>
      <w:autoSpaceDN w:val="0"/>
      <w:adjustRightInd w:val="0"/>
      <w:spacing w:after="0" w:line="240" w:lineRule="auto"/>
    </w:pPr>
    <w:rPr>
      <w:sz w:val="24"/>
      <w:szCs w:val="24"/>
    </w:rPr>
  </w:style>
  <w:style w:type="character" w:customStyle="1" w:styleId="FontStyle52">
    <w:name w:val="Font Style52"/>
    <w:basedOn w:val="a0"/>
    <w:uiPriority w:val="99"/>
    <w:rsid w:val="001E01C2"/>
    <w:rPr>
      <w:rFonts w:ascii="Times New Roman" w:hAnsi="Times New Roman" w:cs="Times New Roman"/>
      <w:b/>
      <w:bCs/>
      <w:sz w:val="26"/>
      <w:szCs w:val="26"/>
    </w:rPr>
  </w:style>
  <w:style w:type="character" w:customStyle="1" w:styleId="FontStyle57">
    <w:name w:val="Font Style57"/>
    <w:basedOn w:val="a0"/>
    <w:uiPriority w:val="99"/>
    <w:rsid w:val="001E01C2"/>
    <w:rPr>
      <w:rFonts w:ascii="Times New Roman" w:hAnsi="Times New Roman" w:cs="Times New Roman"/>
      <w:sz w:val="32"/>
      <w:szCs w:val="32"/>
    </w:rPr>
  </w:style>
  <w:style w:type="character" w:customStyle="1" w:styleId="FontStyle61">
    <w:name w:val="Font Style61"/>
    <w:basedOn w:val="a0"/>
    <w:uiPriority w:val="99"/>
    <w:rsid w:val="001E01C2"/>
    <w:rPr>
      <w:rFonts w:ascii="Corbel" w:hAnsi="Corbel" w:cs="Corbel"/>
      <w:sz w:val="64"/>
      <w:szCs w:val="64"/>
    </w:rPr>
  </w:style>
  <w:style w:type="character" w:styleId="ab">
    <w:name w:val="Hyperlink"/>
    <w:basedOn w:val="a0"/>
    <w:uiPriority w:val="99"/>
    <w:rsid w:val="00506019"/>
    <w:rPr>
      <w:color w:val="0000FF"/>
      <w:u w:val="single"/>
    </w:rPr>
  </w:style>
  <w:style w:type="paragraph" w:styleId="ac">
    <w:name w:val="Balloon Text"/>
    <w:basedOn w:val="a"/>
    <w:link w:val="ad"/>
    <w:uiPriority w:val="99"/>
    <w:semiHidden/>
    <w:unhideWhenUsed/>
    <w:rsid w:val="00026B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B09"/>
    <w:rPr>
      <w:rFonts w:ascii="Tahoma" w:hAnsi="Tahoma" w:cs="Tahoma"/>
      <w:sz w:val="16"/>
      <w:szCs w:val="16"/>
    </w:rPr>
  </w:style>
  <w:style w:type="character" w:customStyle="1" w:styleId="20">
    <w:name w:val="Заголовок 2 Знак"/>
    <w:basedOn w:val="a0"/>
    <w:link w:val="2"/>
    <w:semiHidden/>
    <w:rsid w:val="00936EFF"/>
    <w:rPr>
      <w:rFonts w:ascii="Times New Roman" w:hAnsi="Times New Roman"/>
      <w:b/>
      <w:sz w:val="28"/>
      <w:szCs w:val="24"/>
    </w:rPr>
  </w:style>
  <w:style w:type="paragraph" w:styleId="ae">
    <w:name w:val="No Spacing"/>
    <w:uiPriority w:val="1"/>
    <w:qFormat/>
    <w:rsid w:val="00936EFF"/>
    <w:rPr>
      <w:rFonts w:ascii="Times New Roman" w:hAnsi="Times New Roman"/>
      <w:sz w:val="20"/>
      <w:szCs w:val="20"/>
    </w:rPr>
  </w:style>
  <w:style w:type="paragraph" w:customStyle="1" w:styleId="formattext">
    <w:name w:val="formattext"/>
    <w:basedOn w:val="a"/>
    <w:rsid w:val="00C82D6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683549">
      <w:marLeft w:val="0"/>
      <w:marRight w:val="0"/>
      <w:marTop w:val="0"/>
      <w:marBottom w:val="0"/>
      <w:divBdr>
        <w:top w:val="none" w:sz="0" w:space="0" w:color="auto"/>
        <w:left w:val="none" w:sz="0" w:space="0" w:color="auto"/>
        <w:bottom w:val="none" w:sz="0" w:space="0" w:color="auto"/>
        <w:right w:val="none" w:sz="0" w:space="0" w:color="auto"/>
      </w:divBdr>
    </w:div>
    <w:div w:id="1405683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087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9815</Words>
  <Characters>55946</Characters>
  <Application>Microsoft Office Word</Application>
  <DocSecurity>0</DocSecurity>
  <Lines>466</Lines>
  <Paragraphs>131</Paragraphs>
  <ScaleCrop>false</ScaleCrop>
  <Company/>
  <LinksUpToDate>false</LinksUpToDate>
  <CharactersWithSpaces>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2022-07-05T04:24:00Z</cp:lastPrinted>
  <dcterms:created xsi:type="dcterms:W3CDTF">2022-07-05T06:16:00Z</dcterms:created>
  <dcterms:modified xsi:type="dcterms:W3CDTF">2022-10-31T08:59:00Z</dcterms:modified>
</cp:coreProperties>
</file>