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4" w:rsidRDefault="001D1774" w:rsidP="001D1774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74" w:rsidRPr="00C25025" w:rsidRDefault="001D1774" w:rsidP="001D177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1D1774" w:rsidRPr="00C25025" w:rsidRDefault="001D1774" w:rsidP="001D1774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D1774" w:rsidRPr="001D1774" w:rsidRDefault="009B3B0B" w:rsidP="001D1774">
      <w:pPr>
        <w:spacing w:after="480"/>
        <w:rPr>
          <w:sz w:val="26"/>
          <w:szCs w:val="26"/>
        </w:rPr>
      </w:pPr>
      <w:r>
        <w:rPr>
          <w:sz w:val="26"/>
          <w:szCs w:val="26"/>
        </w:rPr>
        <w:t>20</w:t>
      </w:r>
      <w:r w:rsidR="005D6C27">
        <w:rPr>
          <w:sz w:val="26"/>
          <w:szCs w:val="26"/>
        </w:rPr>
        <w:t>.06</w:t>
      </w:r>
      <w:r w:rsidR="003E2DD2">
        <w:rPr>
          <w:sz w:val="26"/>
          <w:szCs w:val="26"/>
        </w:rPr>
        <w:t>.2022</w:t>
      </w:r>
      <w:r w:rsidR="001D1774" w:rsidRPr="001D1774">
        <w:rPr>
          <w:sz w:val="26"/>
          <w:szCs w:val="26"/>
        </w:rPr>
        <w:t xml:space="preserve">                            </w:t>
      </w:r>
      <w:r w:rsidR="003E2DD2">
        <w:rPr>
          <w:sz w:val="26"/>
          <w:szCs w:val="26"/>
        </w:rPr>
        <w:t xml:space="preserve">                 </w:t>
      </w:r>
      <w:r w:rsidR="005D6C27">
        <w:rPr>
          <w:sz w:val="26"/>
          <w:szCs w:val="26"/>
        </w:rPr>
        <w:t xml:space="preserve">                        </w:t>
      </w:r>
      <w:r w:rsidR="001D1774" w:rsidRPr="001D1774">
        <w:rPr>
          <w:sz w:val="26"/>
          <w:szCs w:val="26"/>
        </w:rPr>
        <w:t xml:space="preserve">                        </w:t>
      </w:r>
      <w:r w:rsidR="001D1774">
        <w:rPr>
          <w:sz w:val="26"/>
          <w:szCs w:val="26"/>
        </w:rPr>
        <w:t xml:space="preserve"> </w:t>
      </w:r>
      <w:r w:rsidR="001D1774" w:rsidRPr="001D1774">
        <w:rPr>
          <w:sz w:val="26"/>
          <w:szCs w:val="26"/>
        </w:rPr>
        <w:t xml:space="preserve">      </w:t>
      </w:r>
      <w:r w:rsidR="003D74D6">
        <w:rPr>
          <w:sz w:val="26"/>
          <w:szCs w:val="26"/>
        </w:rPr>
        <w:t xml:space="preserve">        </w:t>
      </w:r>
      <w:r w:rsidR="001D1774" w:rsidRPr="001D1774">
        <w:rPr>
          <w:sz w:val="26"/>
          <w:szCs w:val="26"/>
        </w:rPr>
        <w:t xml:space="preserve">      № </w:t>
      </w:r>
      <w:r w:rsidR="005D6C27">
        <w:rPr>
          <w:sz w:val="26"/>
          <w:szCs w:val="26"/>
        </w:rPr>
        <w:t>244</w:t>
      </w:r>
    </w:p>
    <w:p w:rsidR="003E2DD2" w:rsidRPr="00D856BA" w:rsidRDefault="003E2DD2" w:rsidP="003E2DD2">
      <w:pPr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Решение Совета Новокривошеинского сельского поселения от 15.12.2021 № 217 «</w:t>
      </w:r>
      <w:r w:rsidRPr="00D856BA">
        <w:rPr>
          <w:bCs/>
          <w:color w:val="000000"/>
          <w:sz w:val="26"/>
          <w:szCs w:val="26"/>
        </w:rPr>
        <w:t>Об утвержд</w:t>
      </w:r>
      <w:r>
        <w:rPr>
          <w:bCs/>
          <w:color w:val="000000"/>
          <w:sz w:val="26"/>
          <w:szCs w:val="26"/>
        </w:rPr>
        <w:t>ении Положения о муниципальном</w:t>
      </w:r>
      <w:r w:rsidRPr="00D856BA">
        <w:rPr>
          <w:bCs/>
          <w:color w:val="000000"/>
          <w:sz w:val="26"/>
          <w:szCs w:val="26"/>
        </w:rPr>
        <w:t xml:space="preserve"> контроле </w:t>
      </w:r>
      <w:r>
        <w:rPr>
          <w:bCs/>
          <w:color w:val="000000"/>
          <w:sz w:val="26"/>
          <w:szCs w:val="26"/>
        </w:rPr>
        <w:t>в сфере благоустройства на территории Новокривошеинского сельского поселения»</w:t>
      </w:r>
    </w:p>
    <w:p w:rsidR="003E2DD2" w:rsidRDefault="003E2DD2" w:rsidP="003E2DD2">
      <w:pPr>
        <w:ind w:firstLine="567"/>
        <w:jc w:val="center"/>
        <w:rPr>
          <w:bCs/>
          <w:sz w:val="28"/>
          <w:szCs w:val="28"/>
        </w:rPr>
      </w:pPr>
    </w:p>
    <w:p w:rsidR="003E2DD2" w:rsidRPr="001C083A" w:rsidRDefault="003E2DD2" w:rsidP="003E2DD2">
      <w:pPr>
        <w:shd w:val="clear" w:color="auto" w:fill="FFFFFF"/>
        <w:ind w:firstLine="709"/>
        <w:jc w:val="both"/>
        <w:rPr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В соответствии </w:t>
      </w:r>
      <w:r>
        <w:rPr>
          <w:color w:val="000000"/>
          <w:sz w:val="26"/>
          <w:szCs w:val="26"/>
        </w:rPr>
        <w:t xml:space="preserve">с Федеральным законом от 31 июля </w:t>
      </w:r>
      <w:r w:rsidRPr="001C083A">
        <w:rPr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</w:t>
      </w:r>
    </w:p>
    <w:p w:rsidR="003E2DD2" w:rsidRPr="000F5941" w:rsidRDefault="003E2DD2" w:rsidP="003E2D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3E2DD2" w:rsidRDefault="003E2DD2" w:rsidP="003E2D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Внести в Решение Совета Новокривошеинского сельского поселения от 15.12.2021 № 217 «Об утверждении Положения о муниципальном контроле в сфере благоустройства на территории Новокривошеинско</w:t>
      </w:r>
      <w:r w:rsidR="0042206E">
        <w:rPr>
          <w:color w:val="000000"/>
          <w:sz w:val="26"/>
          <w:szCs w:val="26"/>
        </w:rPr>
        <w:t>го сельского поселения» следующие изменения</w:t>
      </w:r>
      <w:r>
        <w:rPr>
          <w:color w:val="000000"/>
          <w:sz w:val="26"/>
          <w:szCs w:val="26"/>
        </w:rPr>
        <w:t>:</w:t>
      </w:r>
    </w:p>
    <w:p w:rsidR="003E2DD2" w:rsidRDefault="003E2DD2" w:rsidP="003E2D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раздел 2 Положения дополнить пунктом 16.1 следующего содержания:</w:t>
      </w:r>
    </w:p>
    <w:p w:rsidR="003E2DD2" w:rsidRPr="001E47AA" w:rsidRDefault="003E2DD2" w:rsidP="001E47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47AA"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 w:rsidRPr="001E47AA">
        <w:rPr>
          <w:rFonts w:ascii="Times New Roman" w:hAnsi="Times New Roman" w:cs="Times New Roman"/>
          <w:color w:val="000000"/>
          <w:sz w:val="26"/>
          <w:szCs w:val="26"/>
        </w:rPr>
        <w:t xml:space="preserve">Доклад о муниципальном контроле в сфере благоустройства ежегодно подготавливает контрольный (надзорный) орган, </w:t>
      </w:r>
      <w:r w:rsidRPr="001E47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и </w:t>
      </w:r>
      <w:r w:rsidRPr="001E47AA">
        <w:rPr>
          <w:rFonts w:ascii="Times New Roman" w:hAnsi="Times New Roman" w:cs="Times New Roman"/>
          <w:color w:val="000000"/>
          <w:sz w:val="26"/>
          <w:szCs w:val="26"/>
        </w:rPr>
        <w:t>размещается в срок до 1 марта года, следующего за отчетным годом, на официальном сайте Администрации в сети «Интернет» в специальном разделе, посвященном контрольной деятельности</w:t>
      </w:r>
      <w:r w:rsidR="0042206E" w:rsidRPr="001E47AA">
        <w:rPr>
          <w:rFonts w:ascii="Times New Roman" w:hAnsi="Times New Roman" w:cs="Times New Roman"/>
          <w:color w:val="000000"/>
          <w:sz w:val="26"/>
          <w:szCs w:val="26"/>
        </w:rPr>
        <w:t>.»;</w:t>
      </w:r>
    </w:p>
    <w:p w:rsidR="0042206E" w:rsidRDefault="0042206E" w:rsidP="003E2DD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1130F4">
        <w:rPr>
          <w:color w:val="000000"/>
          <w:sz w:val="26"/>
          <w:szCs w:val="26"/>
        </w:rPr>
        <w:t xml:space="preserve"> Положение дополнить приложением 1 следующего содержания:</w:t>
      </w:r>
    </w:p>
    <w:p w:rsidR="001130F4" w:rsidRPr="001E47AA" w:rsidRDefault="001130F4" w:rsidP="001E47AA">
      <w:pPr>
        <w:shd w:val="clear" w:color="auto" w:fill="FFFFFF"/>
        <w:jc w:val="center"/>
        <w:rPr>
          <w:sz w:val="26"/>
          <w:szCs w:val="26"/>
        </w:rPr>
      </w:pPr>
      <w:r w:rsidRPr="008D3E5B">
        <w:rPr>
          <w:sz w:val="26"/>
          <w:szCs w:val="26"/>
        </w:rPr>
        <w:t>«</w:t>
      </w:r>
      <w:r w:rsidRPr="008D3E5B">
        <w:rPr>
          <w:bCs/>
          <w:sz w:val="26"/>
          <w:szCs w:val="26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1.  Признаки ненадлежащего содержание подземных инженерных коммуникаций, расположенных на территории общего пользования.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2.   Признаки повреждения элементов благоустройства.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3.   Признаки нарушения порядка проведения земляных работ.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4.   Признаки нарушения порядка использования объекта озеленения.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5.   Признаки ненадлежащего содержания и использования территории общего пользования.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6.   Признаки ненадлежащего содержания и использования фасадов зданий, строений, сооружений и их конструктивных элементов.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7.   Признаки нарушения требований к внешнему виду фасадов зданий, строений, сооружений.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8.   Признаки нарушения правил уборки кровли, крыш, входных групп здания, строения, сооружения.</w:t>
      </w:r>
    </w:p>
    <w:p w:rsidR="001130F4" w:rsidRPr="008D3E5B" w:rsidRDefault="001130F4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lastRenderedPageBreak/>
        <w:t>9.  Признаки иных нарушений Правил содержания и благоустройства территории Новокривошеинского сельского поселения, утвержденных решением Совета    Новокривошеинского сельского поселения  № 109 от 2</w:t>
      </w:r>
      <w:r w:rsidR="00D3493A" w:rsidRPr="008D3E5B">
        <w:rPr>
          <w:sz w:val="26"/>
          <w:szCs w:val="26"/>
        </w:rPr>
        <w:t>8</w:t>
      </w:r>
      <w:r w:rsidRPr="008D3E5B">
        <w:rPr>
          <w:sz w:val="26"/>
          <w:szCs w:val="26"/>
        </w:rPr>
        <w:t>.0</w:t>
      </w:r>
      <w:r w:rsidR="00D3493A" w:rsidRPr="008D3E5B">
        <w:rPr>
          <w:sz w:val="26"/>
          <w:szCs w:val="26"/>
        </w:rPr>
        <w:t>3.2019</w:t>
      </w:r>
      <w:r w:rsidRPr="008D3E5B">
        <w:rPr>
          <w:sz w:val="26"/>
          <w:szCs w:val="26"/>
        </w:rPr>
        <w:t xml:space="preserve"> года.</w:t>
      </w:r>
      <w:r w:rsidR="00D3493A" w:rsidRPr="008D3E5B">
        <w:rPr>
          <w:sz w:val="26"/>
          <w:szCs w:val="26"/>
        </w:rPr>
        <w:t>»;</w:t>
      </w:r>
    </w:p>
    <w:p w:rsidR="00D3493A" w:rsidRPr="008D3E5B" w:rsidRDefault="00D3493A" w:rsidP="00D3493A">
      <w:pPr>
        <w:shd w:val="clear" w:color="auto" w:fill="FFFFFF"/>
        <w:ind w:firstLine="709"/>
        <w:jc w:val="both"/>
        <w:rPr>
          <w:sz w:val="26"/>
          <w:szCs w:val="26"/>
        </w:rPr>
      </w:pPr>
      <w:r w:rsidRPr="008D3E5B">
        <w:rPr>
          <w:sz w:val="26"/>
          <w:szCs w:val="26"/>
        </w:rPr>
        <w:t>3) Положение дополнить приложением 2 следующего содержания:</w:t>
      </w:r>
    </w:p>
    <w:p w:rsidR="00D3493A" w:rsidRPr="00D3493A" w:rsidRDefault="00D3493A" w:rsidP="00D3493A">
      <w:pPr>
        <w:pStyle w:val="a4"/>
        <w:tabs>
          <w:tab w:val="left" w:pos="1134"/>
        </w:tabs>
        <w:ind w:left="0"/>
        <w:jc w:val="center"/>
        <w:rPr>
          <w:sz w:val="26"/>
          <w:szCs w:val="26"/>
        </w:rPr>
      </w:pPr>
      <w:r w:rsidRPr="008D3E5B">
        <w:rPr>
          <w:sz w:val="26"/>
          <w:szCs w:val="26"/>
        </w:rPr>
        <w:t>«Ключевые показатели муниципального контроля и их целевые значения,</w:t>
      </w:r>
      <w:r w:rsidRPr="00D3493A">
        <w:rPr>
          <w:sz w:val="26"/>
          <w:szCs w:val="26"/>
        </w:rPr>
        <w:t xml:space="preserve"> индикативные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  <w:gridCol w:w="2675"/>
      </w:tblGrid>
      <w:tr w:rsidR="00BC49CD" w:rsidRPr="00BC49CD" w:rsidTr="00BC49CD">
        <w:trPr>
          <w:trHeight w:val="677"/>
        </w:trPr>
        <w:tc>
          <w:tcPr>
            <w:tcW w:w="3643" w:type="pct"/>
            <w:vAlign w:val="center"/>
          </w:tcPr>
          <w:p w:rsidR="00BC49CD" w:rsidRPr="00BC49CD" w:rsidRDefault="00BC49CD" w:rsidP="00166A68">
            <w:pPr>
              <w:pStyle w:val="Default"/>
              <w:jc w:val="center"/>
            </w:pPr>
            <w:r w:rsidRPr="00BC49CD">
              <w:t>Ключевые показатели</w:t>
            </w:r>
          </w:p>
        </w:tc>
        <w:tc>
          <w:tcPr>
            <w:tcW w:w="1357" w:type="pct"/>
            <w:vAlign w:val="center"/>
          </w:tcPr>
          <w:p w:rsidR="00BC49CD" w:rsidRPr="00BC49CD" w:rsidRDefault="00BC49CD" w:rsidP="00166A68">
            <w:pPr>
              <w:pStyle w:val="Default"/>
              <w:jc w:val="center"/>
            </w:pPr>
            <w:r w:rsidRPr="00BC49CD">
              <w:t>Целевые значения</w:t>
            </w:r>
            <w:r w:rsidRPr="00BC49CD">
              <w:br/>
              <w:t>(%)</w:t>
            </w:r>
          </w:p>
        </w:tc>
      </w:tr>
      <w:tr w:rsidR="00BC49CD" w:rsidRPr="00BC49CD" w:rsidTr="00BC49CD">
        <w:trPr>
          <w:trHeight w:val="259"/>
        </w:trPr>
        <w:tc>
          <w:tcPr>
            <w:tcW w:w="3643" w:type="pct"/>
          </w:tcPr>
          <w:p w:rsidR="00BC49CD" w:rsidRPr="00BC49CD" w:rsidRDefault="00BC49CD" w:rsidP="00166A68">
            <w:pPr>
              <w:pStyle w:val="Default"/>
            </w:pPr>
            <w:r w:rsidRPr="00BC49CD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57" w:type="pct"/>
          </w:tcPr>
          <w:p w:rsidR="00BC49CD" w:rsidRPr="00BC49CD" w:rsidRDefault="00BC49CD" w:rsidP="00166A68">
            <w:pPr>
              <w:pStyle w:val="Default"/>
              <w:jc w:val="center"/>
            </w:pPr>
            <w:r w:rsidRPr="00BC49CD">
              <w:t>70</w:t>
            </w:r>
          </w:p>
        </w:tc>
      </w:tr>
      <w:tr w:rsidR="00BC49CD" w:rsidRPr="00BC49CD" w:rsidTr="00BC49CD">
        <w:trPr>
          <w:trHeight w:val="409"/>
        </w:trPr>
        <w:tc>
          <w:tcPr>
            <w:tcW w:w="3643" w:type="pct"/>
          </w:tcPr>
          <w:p w:rsidR="00BC49CD" w:rsidRPr="00BC49CD" w:rsidRDefault="00BC49CD" w:rsidP="00166A68">
            <w:pPr>
              <w:pStyle w:val="Default"/>
            </w:pPr>
            <w:r w:rsidRPr="00BC49CD">
              <w:t>Процент</w:t>
            </w:r>
            <w:r>
              <w:t xml:space="preserve"> </w:t>
            </w:r>
            <w:r w:rsidRPr="00BC49CD"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57" w:type="pct"/>
          </w:tcPr>
          <w:p w:rsidR="00BC49CD" w:rsidRPr="00BC49CD" w:rsidRDefault="00BC49CD" w:rsidP="00166A68">
            <w:pPr>
              <w:pStyle w:val="Default"/>
              <w:jc w:val="center"/>
            </w:pPr>
            <w:r w:rsidRPr="00BC49CD">
              <w:t>0</w:t>
            </w:r>
          </w:p>
        </w:tc>
      </w:tr>
      <w:tr w:rsidR="00BC49CD" w:rsidRPr="00BC49CD" w:rsidTr="00BC49CD">
        <w:trPr>
          <w:trHeight w:val="247"/>
        </w:trPr>
        <w:tc>
          <w:tcPr>
            <w:tcW w:w="3643" w:type="pct"/>
          </w:tcPr>
          <w:p w:rsidR="00BC49CD" w:rsidRPr="00BC49CD" w:rsidRDefault="00BC49CD" w:rsidP="00166A68">
            <w:pPr>
              <w:pStyle w:val="Default"/>
            </w:pPr>
            <w:r w:rsidRPr="00BC49CD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1357" w:type="pct"/>
          </w:tcPr>
          <w:p w:rsidR="00BC49CD" w:rsidRPr="00BC49CD" w:rsidRDefault="00BC49CD" w:rsidP="00166A68">
            <w:pPr>
              <w:pStyle w:val="Default"/>
              <w:jc w:val="center"/>
            </w:pPr>
            <w:r w:rsidRPr="00BC49CD">
              <w:t>0</w:t>
            </w:r>
          </w:p>
        </w:tc>
      </w:tr>
      <w:tr w:rsidR="00BC49CD" w:rsidRPr="00BC49CD" w:rsidTr="00BC49CD">
        <w:trPr>
          <w:trHeight w:val="385"/>
        </w:trPr>
        <w:tc>
          <w:tcPr>
            <w:tcW w:w="3643" w:type="pct"/>
          </w:tcPr>
          <w:p w:rsidR="00BC49CD" w:rsidRPr="00BC49CD" w:rsidRDefault="00BC49CD" w:rsidP="00166A68">
            <w:pPr>
              <w:pStyle w:val="Default"/>
            </w:pPr>
            <w:r w:rsidRPr="00BC49CD"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357" w:type="pct"/>
          </w:tcPr>
          <w:p w:rsidR="00BC49CD" w:rsidRPr="00BC49CD" w:rsidRDefault="00BC49CD" w:rsidP="00166A68">
            <w:pPr>
              <w:pStyle w:val="Default"/>
              <w:jc w:val="center"/>
            </w:pPr>
            <w:r w:rsidRPr="00BC49CD">
              <w:t>95</w:t>
            </w:r>
          </w:p>
        </w:tc>
      </w:tr>
    </w:tbl>
    <w:p w:rsidR="00D3493A" w:rsidRPr="00D3493A" w:rsidRDefault="00D3493A" w:rsidP="00D3493A">
      <w:pPr>
        <w:jc w:val="center"/>
        <w:rPr>
          <w:rFonts w:ascii="Arial" w:hAnsi="Arial"/>
          <w:color w:val="000000"/>
          <w:sz w:val="16"/>
          <w:szCs w:val="16"/>
        </w:rPr>
      </w:pPr>
    </w:p>
    <w:p w:rsidR="00D3493A" w:rsidRPr="00D3493A" w:rsidRDefault="00D3493A" w:rsidP="00D3493A">
      <w:pPr>
        <w:jc w:val="center"/>
        <w:rPr>
          <w:sz w:val="26"/>
          <w:szCs w:val="26"/>
        </w:rPr>
      </w:pPr>
      <w:r w:rsidRPr="00D3493A">
        <w:rPr>
          <w:sz w:val="26"/>
          <w:szCs w:val="26"/>
        </w:rPr>
        <w:t>Индикативные показатели</w:t>
      </w:r>
    </w:p>
    <w:p w:rsidR="00D3493A" w:rsidRPr="00D3493A" w:rsidRDefault="00D3493A" w:rsidP="00D3493A">
      <w:pPr>
        <w:jc w:val="center"/>
        <w:rPr>
          <w:sz w:val="16"/>
          <w:szCs w:val="16"/>
        </w:rPr>
      </w:pPr>
    </w:p>
    <w:p w:rsidR="00BC49CD" w:rsidRPr="00BC49CD" w:rsidRDefault="00BC49CD" w:rsidP="00BC49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49CD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t xml:space="preserve">в сфере благоустройства на территории Новокривошеинского сельского поселения </w:t>
      </w:r>
      <w:r w:rsidRPr="00BC49CD">
        <w:rPr>
          <w:sz w:val="26"/>
          <w:szCs w:val="26"/>
        </w:rPr>
        <w:t xml:space="preserve">устанавливаются следующие индикативные показатели: </w:t>
      </w:r>
    </w:p>
    <w:p w:rsidR="00BC49CD" w:rsidRPr="00BC49CD" w:rsidRDefault="00BC49CD" w:rsidP="00BC49CD">
      <w:pPr>
        <w:pStyle w:val="ae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общее количество контрольных (надзорных) мероприятий с взаимодействием, проведенных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9CD">
        <w:rPr>
          <w:rFonts w:ascii="Times New Roman" w:hAnsi="Times New Roman" w:cs="Times New Roman"/>
          <w:sz w:val="26"/>
          <w:szCs w:val="26"/>
        </w:rPr>
        <w:t>отчетный период;</w:t>
      </w:r>
    </w:p>
    <w:p w:rsidR="00BC49CD" w:rsidRPr="00BC49CD" w:rsidRDefault="00BC49CD" w:rsidP="00BC49CD">
      <w:pPr>
        <w:pStyle w:val="ae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BC49CD" w:rsidRPr="00BC49CD" w:rsidRDefault="00BC49CD" w:rsidP="00BC49CD">
      <w:pPr>
        <w:pStyle w:val="ae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C49CD" w:rsidRPr="00BC49CD" w:rsidRDefault="00BC49CD" w:rsidP="00BC49CD">
      <w:pPr>
        <w:pStyle w:val="ae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общее количество учтенных объектов контроля на конец отчетного периода;</w:t>
      </w:r>
    </w:p>
    <w:p w:rsidR="001130F4" w:rsidRDefault="00BC49CD" w:rsidP="001E47AA">
      <w:pPr>
        <w:pStyle w:val="ae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9CD">
        <w:rPr>
          <w:rFonts w:ascii="Times New Roman" w:hAnsi="Times New Roman" w:cs="Times New Roman"/>
          <w:sz w:val="26"/>
          <w:szCs w:val="26"/>
        </w:rPr>
        <w:t>количество учтенных контролируемых лиц на конец отчетного периода.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E47AA" w:rsidRPr="001E47AA" w:rsidRDefault="001E47AA" w:rsidP="001E47AA">
      <w:pPr>
        <w:pStyle w:val="ae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информационной сети «Интернет»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E47AA">
        <w:rPr>
          <w:rFonts w:ascii="Times New Roman" w:hAnsi="Times New Roman" w:cs="Times New Roman"/>
          <w:sz w:val="26"/>
          <w:szCs w:val="26"/>
        </w:rPr>
        <w:t>:/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E47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novokriv</w:t>
      </w:r>
      <w:r w:rsidRPr="001E47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2DD2" w:rsidRPr="00E347FD" w:rsidRDefault="001E47AA" w:rsidP="003E2D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2DD2" w:rsidRPr="00E347FD">
        <w:rPr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3E2DD2" w:rsidRDefault="001E47AA" w:rsidP="003E2D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E2DD2">
        <w:rPr>
          <w:sz w:val="26"/>
          <w:szCs w:val="26"/>
        </w:rPr>
        <w:t>. Контроль за исполнением настоящего решения возложить на контрольно-правовой комитет.</w:t>
      </w:r>
    </w:p>
    <w:p w:rsidR="003E2DD2" w:rsidRDefault="003E2DD2" w:rsidP="00314A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D74D6" w:rsidRDefault="003D74D6" w:rsidP="009B6755">
      <w:pPr>
        <w:ind w:left="5103"/>
        <w:rPr>
          <w:sz w:val="26"/>
          <w:szCs w:val="26"/>
        </w:rPr>
      </w:pPr>
    </w:p>
    <w:p w:rsidR="003E2DD2" w:rsidRDefault="003E2DD2" w:rsidP="003E2DD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3E2DD2" w:rsidRDefault="003E2DD2" w:rsidP="003E2DD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>Е.В. Танькова</w:t>
      </w:r>
    </w:p>
    <w:p w:rsidR="003E2DD2" w:rsidRDefault="003E2DD2" w:rsidP="003E2DD2">
      <w:pPr>
        <w:jc w:val="both"/>
        <w:rPr>
          <w:sz w:val="26"/>
          <w:szCs w:val="26"/>
        </w:rPr>
      </w:pPr>
    </w:p>
    <w:p w:rsidR="003E2DD2" w:rsidRPr="00301455" w:rsidRDefault="003E2DD2" w:rsidP="003E2DD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Саяпин</w:t>
      </w:r>
    </w:p>
    <w:p w:rsidR="003D74D6" w:rsidRDefault="003D74D6" w:rsidP="009B6755">
      <w:pPr>
        <w:ind w:left="5103"/>
        <w:rPr>
          <w:sz w:val="26"/>
          <w:szCs w:val="26"/>
        </w:rPr>
      </w:pPr>
    </w:p>
    <w:sectPr w:rsidR="003D74D6" w:rsidSect="00B34691">
      <w:headerReference w:type="default" r:id="rId9"/>
      <w:pgSz w:w="11906" w:h="16838"/>
      <w:pgMar w:top="567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47" w:rsidRDefault="00433447" w:rsidP="006B4C7B">
      <w:r>
        <w:separator/>
      </w:r>
    </w:p>
  </w:endnote>
  <w:endnote w:type="continuationSeparator" w:id="1">
    <w:p w:rsidR="00433447" w:rsidRDefault="00433447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47" w:rsidRDefault="00433447" w:rsidP="006B4C7B">
      <w:r>
        <w:separator/>
      </w:r>
    </w:p>
  </w:footnote>
  <w:footnote w:type="continuationSeparator" w:id="1">
    <w:p w:rsidR="00433447" w:rsidRDefault="00433447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0999"/>
      <w:docPartObj>
        <w:docPartGallery w:val="Page Numbers (Top of Page)"/>
        <w:docPartUnique/>
      </w:docPartObj>
    </w:sdtPr>
    <w:sdtContent>
      <w:p w:rsidR="00B70378" w:rsidRDefault="00A462BF">
        <w:pPr>
          <w:pStyle w:val="a6"/>
          <w:jc w:val="center"/>
        </w:pPr>
        <w:fldSimple w:instr=" PAGE   \* MERGEFORMAT ">
          <w:r w:rsidR="009B3B0B">
            <w:rPr>
              <w:noProof/>
            </w:rPr>
            <w:t>2</w:t>
          </w:r>
        </w:fldSimple>
      </w:p>
    </w:sdtContent>
  </w:sdt>
  <w:p w:rsidR="00B70378" w:rsidRDefault="00B703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540"/>
    <w:multiLevelType w:val="multilevel"/>
    <w:tmpl w:val="852C76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1466"/>
    <w:multiLevelType w:val="multilevel"/>
    <w:tmpl w:val="675E12FC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3"/>
  </w:num>
  <w:num w:numId="5">
    <w:abstractNumId w:val="5"/>
  </w:num>
  <w:num w:numId="6">
    <w:abstractNumId w:val="17"/>
  </w:num>
  <w:num w:numId="7">
    <w:abstractNumId w:val="22"/>
  </w:num>
  <w:num w:numId="8">
    <w:abstractNumId w:val="0"/>
  </w:num>
  <w:num w:numId="9">
    <w:abstractNumId w:val="6"/>
  </w:num>
  <w:num w:numId="10">
    <w:abstractNumId w:val="28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5"/>
  </w:num>
  <w:num w:numId="16">
    <w:abstractNumId w:val="1"/>
  </w:num>
  <w:num w:numId="17">
    <w:abstractNumId w:val="9"/>
  </w:num>
  <w:num w:numId="18">
    <w:abstractNumId w:val="24"/>
  </w:num>
  <w:num w:numId="19">
    <w:abstractNumId w:val="27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3"/>
  </w:num>
  <w:num w:numId="25">
    <w:abstractNumId w:val="8"/>
  </w:num>
  <w:num w:numId="26">
    <w:abstractNumId w:val="21"/>
  </w:num>
  <w:num w:numId="27">
    <w:abstractNumId w:val="16"/>
  </w:num>
  <w:num w:numId="28">
    <w:abstractNumId w:val="2"/>
  </w:num>
  <w:num w:numId="29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4B"/>
    <w:rsid w:val="00000017"/>
    <w:rsid w:val="000050AD"/>
    <w:rsid w:val="00006743"/>
    <w:rsid w:val="00006F49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093F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B4575"/>
    <w:rsid w:val="000B7C33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0F4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1774"/>
    <w:rsid w:val="001D76EA"/>
    <w:rsid w:val="001D7F79"/>
    <w:rsid w:val="001E0327"/>
    <w:rsid w:val="001E1420"/>
    <w:rsid w:val="001E3F89"/>
    <w:rsid w:val="001E47AA"/>
    <w:rsid w:val="001F021C"/>
    <w:rsid w:val="001F1766"/>
    <w:rsid w:val="001F19DA"/>
    <w:rsid w:val="001F204E"/>
    <w:rsid w:val="001F6214"/>
    <w:rsid w:val="001F696F"/>
    <w:rsid w:val="002049B6"/>
    <w:rsid w:val="002058F6"/>
    <w:rsid w:val="00206667"/>
    <w:rsid w:val="00206EE5"/>
    <w:rsid w:val="0021347E"/>
    <w:rsid w:val="002201A0"/>
    <w:rsid w:val="002245DE"/>
    <w:rsid w:val="002323DE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478"/>
    <w:rsid w:val="00262651"/>
    <w:rsid w:val="00265613"/>
    <w:rsid w:val="00265842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4BED"/>
    <w:rsid w:val="002C4F3B"/>
    <w:rsid w:val="002D04C0"/>
    <w:rsid w:val="002D0A4E"/>
    <w:rsid w:val="002D2D95"/>
    <w:rsid w:val="002D4DEF"/>
    <w:rsid w:val="002E3D22"/>
    <w:rsid w:val="002E4562"/>
    <w:rsid w:val="002E57D2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14A6F"/>
    <w:rsid w:val="0032352E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431F9"/>
    <w:rsid w:val="00345C30"/>
    <w:rsid w:val="003546A7"/>
    <w:rsid w:val="00354E53"/>
    <w:rsid w:val="00360228"/>
    <w:rsid w:val="00366A5E"/>
    <w:rsid w:val="00366E55"/>
    <w:rsid w:val="003701CD"/>
    <w:rsid w:val="00373F07"/>
    <w:rsid w:val="0037420D"/>
    <w:rsid w:val="003743AF"/>
    <w:rsid w:val="00377C40"/>
    <w:rsid w:val="00383187"/>
    <w:rsid w:val="0038611C"/>
    <w:rsid w:val="003875EA"/>
    <w:rsid w:val="00390A1F"/>
    <w:rsid w:val="00390B7C"/>
    <w:rsid w:val="0039130D"/>
    <w:rsid w:val="0039200A"/>
    <w:rsid w:val="00395614"/>
    <w:rsid w:val="003A1C3F"/>
    <w:rsid w:val="003A2380"/>
    <w:rsid w:val="003A4F3E"/>
    <w:rsid w:val="003A786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D74D6"/>
    <w:rsid w:val="003E2DD2"/>
    <w:rsid w:val="003E4794"/>
    <w:rsid w:val="003E5867"/>
    <w:rsid w:val="003F11C2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2206E"/>
    <w:rsid w:val="004231F1"/>
    <w:rsid w:val="00426482"/>
    <w:rsid w:val="0043218A"/>
    <w:rsid w:val="0043266B"/>
    <w:rsid w:val="00433447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A68CA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3B43"/>
    <w:rsid w:val="005270ED"/>
    <w:rsid w:val="00527E60"/>
    <w:rsid w:val="00531EF6"/>
    <w:rsid w:val="00533FC5"/>
    <w:rsid w:val="005410FA"/>
    <w:rsid w:val="00541253"/>
    <w:rsid w:val="00542451"/>
    <w:rsid w:val="00547169"/>
    <w:rsid w:val="00550226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D66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3C6F"/>
    <w:rsid w:val="005A6FD2"/>
    <w:rsid w:val="005A7498"/>
    <w:rsid w:val="005B5061"/>
    <w:rsid w:val="005B7AAB"/>
    <w:rsid w:val="005C115C"/>
    <w:rsid w:val="005C1600"/>
    <w:rsid w:val="005C18F8"/>
    <w:rsid w:val="005C2F3E"/>
    <w:rsid w:val="005D3098"/>
    <w:rsid w:val="005D6C27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785E"/>
    <w:rsid w:val="00615A3F"/>
    <w:rsid w:val="0061636E"/>
    <w:rsid w:val="00621FF6"/>
    <w:rsid w:val="00622928"/>
    <w:rsid w:val="0062391A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76D1A"/>
    <w:rsid w:val="00680396"/>
    <w:rsid w:val="00681AF3"/>
    <w:rsid w:val="006837AF"/>
    <w:rsid w:val="00683B20"/>
    <w:rsid w:val="00683B4E"/>
    <w:rsid w:val="00696A5D"/>
    <w:rsid w:val="006970F3"/>
    <w:rsid w:val="006A1AB4"/>
    <w:rsid w:val="006A380D"/>
    <w:rsid w:val="006A3BF0"/>
    <w:rsid w:val="006B202C"/>
    <w:rsid w:val="006B2EBE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3AC8"/>
    <w:rsid w:val="006E42F3"/>
    <w:rsid w:val="006E57B1"/>
    <w:rsid w:val="006F0351"/>
    <w:rsid w:val="006F2C26"/>
    <w:rsid w:val="006F3740"/>
    <w:rsid w:val="006F4304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4ABC"/>
    <w:rsid w:val="007769A8"/>
    <w:rsid w:val="00781394"/>
    <w:rsid w:val="00787F2C"/>
    <w:rsid w:val="00791894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69B"/>
    <w:rsid w:val="007E6A81"/>
    <w:rsid w:val="007F31D0"/>
    <w:rsid w:val="007F6721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D3E5B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447F"/>
    <w:rsid w:val="00916447"/>
    <w:rsid w:val="00921E4E"/>
    <w:rsid w:val="00924B6B"/>
    <w:rsid w:val="0092675D"/>
    <w:rsid w:val="009308C5"/>
    <w:rsid w:val="00934E10"/>
    <w:rsid w:val="00935612"/>
    <w:rsid w:val="00935910"/>
    <w:rsid w:val="00937F99"/>
    <w:rsid w:val="00943CD7"/>
    <w:rsid w:val="00943E4E"/>
    <w:rsid w:val="0094543F"/>
    <w:rsid w:val="00950FE0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3B0B"/>
    <w:rsid w:val="009B400A"/>
    <w:rsid w:val="009B6755"/>
    <w:rsid w:val="009C0434"/>
    <w:rsid w:val="009C1E33"/>
    <w:rsid w:val="009C7881"/>
    <w:rsid w:val="009D04FB"/>
    <w:rsid w:val="009D145D"/>
    <w:rsid w:val="009D345D"/>
    <w:rsid w:val="009D371A"/>
    <w:rsid w:val="009D5B5F"/>
    <w:rsid w:val="009E1A01"/>
    <w:rsid w:val="009E243F"/>
    <w:rsid w:val="009E2604"/>
    <w:rsid w:val="009E2765"/>
    <w:rsid w:val="009E2EDF"/>
    <w:rsid w:val="009E3E67"/>
    <w:rsid w:val="009F09C8"/>
    <w:rsid w:val="00A01D32"/>
    <w:rsid w:val="00A01FD3"/>
    <w:rsid w:val="00A03092"/>
    <w:rsid w:val="00A03B3E"/>
    <w:rsid w:val="00A11F42"/>
    <w:rsid w:val="00A11FD7"/>
    <w:rsid w:val="00A16969"/>
    <w:rsid w:val="00A2102D"/>
    <w:rsid w:val="00A23C23"/>
    <w:rsid w:val="00A23FB6"/>
    <w:rsid w:val="00A26FED"/>
    <w:rsid w:val="00A3491C"/>
    <w:rsid w:val="00A35A16"/>
    <w:rsid w:val="00A379A6"/>
    <w:rsid w:val="00A413A3"/>
    <w:rsid w:val="00A43012"/>
    <w:rsid w:val="00A4476C"/>
    <w:rsid w:val="00A462BF"/>
    <w:rsid w:val="00A52E82"/>
    <w:rsid w:val="00A55AB0"/>
    <w:rsid w:val="00A60244"/>
    <w:rsid w:val="00A609F9"/>
    <w:rsid w:val="00A62095"/>
    <w:rsid w:val="00A6363B"/>
    <w:rsid w:val="00A648FA"/>
    <w:rsid w:val="00A657DC"/>
    <w:rsid w:val="00A723B0"/>
    <w:rsid w:val="00A75712"/>
    <w:rsid w:val="00A83317"/>
    <w:rsid w:val="00A84DCD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1C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68AC"/>
    <w:rsid w:val="00B073A9"/>
    <w:rsid w:val="00B07DAB"/>
    <w:rsid w:val="00B118E5"/>
    <w:rsid w:val="00B25D5B"/>
    <w:rsid w:val="00B27972"/>
    <w:rsid w:val="00B30DB0"/>
    <w:rsid w:val="00B34691"/>
    <w:rsid w:val="00B36F1D"/>
    <w:rsid w:val="00B43626"/>
    <w:rsid w:val="00B52BB9"/>
    <w:rsid w:val="00B5307C"/>
    <w:rsid w:val="00B55A7B"/>
    <w:rsid w:val="00B64784"/>
    <w:rsid w:val="00B64CB4"/>
    <w:rsid w:val="00B70378"/>
    <w:rsid w:val="00B725D3"/>
    <w:rsid w:val="00B76F8B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3DDA"/>
    <w:rsid w:val="00BC49CD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05A2D"/>
    <w:rsid w:val="00C15678"/>
    <w:rsid w:val="00C2187D"/>
    <w:rsid w:val="00C2318D"/>
    <w:rsid w:val="00C23D37"/>
    <w:rsid w:val="00C3582A"/>
    <w:rsid w:val="00C40B4B"/>
    <w:rsid w:val="00C432CF"/>
    <w:rsid w:val="00C443F6"/>
    <w:rsid w:val="00C468BB"/>
    <w:rsid w:val="00C548FE"/>
    <w:rsid w:val="00C60602"/>
    <w:rsid w:val="00C60E3D"/>
    <w:rsid w:val="00C65353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00A7"/>
    <w:rsid w:val="00CA4581"/>
    <w:rsid w:val="00CB20AC"/>
    <w:rsid w:val="00CB2B34"/>
    <w:rsid w:val="00CB422D"/>
    <w:rsid w:val="00CB4462"/>
    <w:rsid w:val="00CB7817"/>
    <w:rsid w:val="00CC636A"/>
    <w:rsid w:val="00CC6B96"/>
    <w:rsid w:val="00CD0CFC"/>
    <w:rsid w:val="00CD1FC7"/>
    <w:rsid w:val="00CD25DD"/>
    <w:rsid w:val="00CD4085"/>
    <w:rsid w:val="00CD6363"/>
    <w:rsid w:val="00CE0377"/>
    <w:rsid w:val="00CE1519"/>
    <w:rsid w:val="00CE707B"/>
    <w:rsid w:val="00CF00FB"/>
    <w:rsid w:val="00CF72D1"/>
    <w:rsid w:val="00CF7FA0"/>
    <w:rsid w:val="00D106B8"/>
    <w:rsid w:val="00D10E81"/>
    <w:rsid w:val="00D15226"/>
    <w:rsid w:val="00D21DA7"/>
    <w:rsid w:val="00D22D63"/>
    <w:rsid w:val="00D24A28"/>
    <w:rsid w:val="00D24EA3"/>
    <w:rsid w:val="00D27E70"/>
    <w:rsid w:val="00D3493A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76E60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0A84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2A44"/>
    <w:rsid w:val="00E237D7"/>
    <w:rsid w:val="00E27A9A"/>
    <w:rsid w:val="00E30F9E"/>
    <w:rsid w:val="00E31C8F"/>
    <w:rsid w:val="00E32CE2"/>
    <w:rsid w:val="00E32F51"/>
    <w:rsid w:val="00E3334C"/>
    <w:rsid w:val="00E36476"/>
    <w:rsid w:val="00E37F17"/>
    <w:rsid w:val="00E40DFA"/>
    <w:rsid w:val="00E4166B"/>
    <w:rsid w:val="00E42B53"/>
    <w:rsid w:val="00E43486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3AB7"/>
    <w:rsid w:val="00EE451E"/>
    <w:rsid w:val="00EE5A9D"/>
    <w:rsid w:val="00EE6CAD"/>
    <w:rsid w:val="00EE6D46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028"/>
    <w:rsid w:val="00F46B5D"/>
    <w:rsid w:val="00F5343B"/>
    <w:rsid w:val="00F57522"/>
    <w:rsid w:val="00F6026E"/>
    <w:rsid w:val="00F60683"/>
    <w:rsid w:val="00F608D4"/>
    <w:rsid w:val="00F6118F"/>
    <w:rsid w:val="00F62D9F"/>
    <w:rsid w:val="00F65278"/>
    <w:rsid w:val="00F6784B"/>
    <w:rsid w:val="00F67D2B"/>
    <w:rsid w:val="00F67E55"/>
    <w:rsid w:val="00F706DE"/>
    <w:rsid w:val="00F740F0"/>
    <w:rsid w:val="00F820BC"/>
    <w:rsid w:val="00F84FFD"/>
    <w:rsid w:val="00F872E1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02B"/>
    <w:rsid w:val="00FE07AA"/>
    <w:rsid w:val="00FE158F"/>
    <w:rsid w:val="00FE16CE"/>
    <w:rsid w:val="00FE50F6"/>
    <w:rsid w:val="00FE66B5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77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0B4B"/>
    <w:rPr>
      <w:color w:val="0000FF"/>
      <w:u w:val="single"/>
    </w:rPr>
  </w:style>
  <w:style w:type="paragraph" w:styleId="a4">
    <w:name w:val="List Paragraph"/>
    <w:basedOn w:val="a"/>
    <w:link w:val="a5"/>
    <w:qFormat/>
    <w:rsid w:val="00700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9B675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B675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67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67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9B67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B67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B675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B6755"/>
    <w:rPr>
      <w:rFonts w:ascii="Calibri" w:eastAsia="Calibri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D74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74D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d">
    <w:name w:val="Основной текст_"/>
    <w:link w:val="13"/>
    <w:rsid w:val="00314A6F"/>
    <w:rPr>
      <w:shd w:val="clear" w:color="auto" w:fill="FFFFFF"/>
    </w:rPr>
  </w:style>
  <w:style w:type="paragraph" w:customStyle="1" w:styleId="13">
    <w:name w:val="Основной текст1"/>
    <w:basedOn w:val="a"/>
    <w:link w:val="ad"/>
    <w:rsid w:val="00314A6F"/>
    <w:pPr>
      <w:shd w:val="clear" w:color="auto" w:fill="FFFFFF"/>
      <w:spacing w:after="300" w:line="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676D1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76D1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26247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E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34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C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BC4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D2CA-383B-4591-A6E6-9D2C336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USER</cp:lastModifiedBy>
  <cp:revision>180</cp:revision>
  <cp:lastPrinted>2022-06-20T02:53:00Z</cp:lastPrinted>
  <dcterms:created xsi:type="dcterms:W3CDTF">2020-02-13T03:40:00Z</dcterms:created>
  <dcterms:modified xsi:type="dcterms:W3CDTF">2022-06-20T02:54:00Z</dcterms:modified>
</cp:coreProperties>
</file>