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СОВЕТ НОВОКРИВОШЕИНСКОГО СЕЛЬСКОГО ПОСЕЛЕНИЯ</w:t>
      </w: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776192" w:rsidRDefault="00776192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6A55DC" w:rsidP="00776192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14.11.2023</w:t>
      </w:r>
      <w:r w:rsidR="004F0F2C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57255A">
        <w:rPr>
          <w:rFonts w:eastAsia="Times New Roman"/>
          <w:sz w:val="26"/>
          <w:szCs w:val="26"/>
          <w:lang w:eastAsia="ru-RU"/>
        </w:rPr>
        <w:t>№ 69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изменений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сельском поселении Кривошеинского района»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4E7FFD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связи с утверждением </w:t>
      </w:r>
      <w:r w:rsidR="0038264A">
        <w:rPr>
          <w:rFonts w:eastAsia="Times New Roman"/>
          <w:sz w:val="26"/>
          <w:szCs w:val="26"/>
          <w:lang w:eastAsia="ru-RU"/>
        </w:rPr>
        <w:t xml:space="preserve">бюджета  муниципального образования </w:t>
      </w:r>
      <w:proofErr w:type="spellStart"/>
      <w:r w:rsidR="0038264A">
        <w:rPr>
          <w:rFonts w:eastAsia="Times New Roman"/>
          <w:sz w:val="26"/>
          <w:szCs w:val="26"/>
          <w:lang w:eastAsia="ru-RU"/>
        </w:rPr>
        <w:t>Новокривошеи</w:t>
      </w:r>
      <w:r w:rsidR="006A55DC">
        <w:rPr>
          <w:rFonts w:eastAsia="Times New Roman"/>
          <w:sz w:val="26"/>
          <w:szCs w:val="26"/>
          <w:lang w:eastAsia="ru-RU"/>
        </w:rPr>
        <w:t>нское</w:t>
      </w:r>
      <w:proofErr w:type="spellEnd"/>
      <w:r w:rsidR="006A55DC">
        <w:rPr>
          <w:rFonts w:eastAsia="Times New Roman"/>
          <w:sz w:val="26"/>
          <w:szCs w:val="26"/>
          <w:lang w:eastAsia="ru-RU"/>
        </w:rPr>
        <w:t xml:space="preserve"> сельское поселение на 2024 год и на плановый период 2025 и 2026</w:t>
      </w:r>
      <w:r w:rsidR="0038264A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СОВЕТ НОВОКРИВОШЕИНСКОГО СЕЛЬСКОГО ПОСЕЛЕНИЯ РЕШИЛ: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Внести </w:t>
      </w:r>
      <w:r w:rsidR="00776192">
        <w:rPr>
          <w:rFonts w:eastAsia="Times New Roman"/>
          <w:sz w:val="26"/>
          <w:szCs w:val="26"/>
          <w:lang w:eastAsia="ru-RU"/>
        </w:rPr>
        <w:t xml:space="preserve">следующие </w:t>
      </w:r>
      <w:r>
        <w:rPr>
          <w:rFonts w:eastAsia="Times New Roman"/>
          <w:sz w:val="26"/>
          <w:szCs w:val="26"/>
          <w:lang w:eastAsia="ru-RU"/>
        </w:rPr>
        <w:t xml:space="preserve">изменения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>
        <w:rPr>
          <w:rFonts w:eastAsia="Times New Roman"/>
          <w:sz w:val="26"/>
          <w:szCs w:val="26"/>
          <w:lang w:eastAsia="ru-RU"/>
        </w:rPr>
        <w:t>Новокривошеинском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сельском поселении Кривошеинского района»: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паспорт муниципальной программы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1;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в раздел 7 программы «Финансовое обеспечение программ</w:t>
      </w:r>
      <w:r w:rsidR="006A55DC">
        <w:rPr>
          <w:rFonts w:eastAsia="Times New Roman"/>
          <w:sz w:val="26"/>
          <w:szCs w:val="26"/>
          <w:lang w:eastAsia="ru-RU"/>
        </w:rPr>
        <w:t>ных мероприятий» таблицу на 20</w:t>
      </w:r>
      <w:r w:rsidR="00403A04">
        <w:rPr>
          <w:rFonts w:eastAsia="Times New Roman"/>
          <w:sz w:val="26"/>
          <w:szCs w:val="26"/>
          <w:lang w:eastAsia="ru-RU"/>
        </w:rPr>
        <w:t>2</w:t>
      </w:r>
      <w:r w:rsidR="00C6469C">
        <w:rPr>
          <w:rFonts w:eastAsia="Times New Roman"/>
          <w:sz w:val="26"/>
          <w:szCs w:val="26"/>
          <w:lang w:eastAsia="ru-RU"/>
        </w:rPr>
        <w:t>4-2026</w:t>
      </w:r>
      <w:r>
        <w:rPr>
          <w:rFonts w:eastAsia="Times New Roman"/>
          <w:sz w:val="26"/>
          <w:szCs w:val="26"/>
          <w:lang w:eastAsia="ru-RU"/>
        </w:rPr>
        <w:t xml:space="preserve">г.г.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2;</w:t>
      </w:r>
    </w:p>
    <w:p w:rsidR="0038264A" w:rsidRDefault="00776192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38264A">
        <w:rPr>
          <w:rFonts w:eastAsia="Times New Roman"/>
          <w:sz w:val="26"/>
          <w:szCs w:val="26"/>
          <w:lang w:eastAsia="ru-RU"/>
        </w:rPr>
        <w:t>раздел 7 программы «Финансовое обеспечение программных мероприятий» до</w:t>
      </w:r>
      <w:r>
        <w:rPr>
          <w:rFonts w:eastAsia="Times New Roman"/>
          <w:sz w:val="26"/>
          <w:szCs w:val="26"/>
          <w:lang w:eastAsia="ru-RU"/>
        </w:rPr>
        <w:t>полнить</w:t>
      </w:r>
      <w:r w:rsidR="0038264A">
        <w:rPr>
          <w:rFonts w:eastAsia="Times New Roman"/>
          <w:sz w:val="26"/>
          <w:szCs w:val="26"/>
          <w:lang w:eastAsia="ru-RU"/>
        </w:rPr>
        <w:t xml:space="preserve"> т</w:t>
      </w:r>
      <w:r>
        <w:rPr>
          <w:rFonts w:eastAsia="Times New Roman"/>
          <w:sz w:val="26"/>
          <w:szCs w:val="26"/>
          <w:lang w:eastAsia="ru-RU"/>
        </w:rPr>
        <w:t>аблицу</w:t>
      </w:r>
      <w:r w:rsidR="006A55DC">
        <w:rPr>
          <w:rFonts w:eastAsia="Times New Roman"/>
          <w:sz w:val="26"/>
          <w:szCs w:val="26"/>
          <w:lang w:eastAsia="ru-RU"/>
        </w:rPr>
        <w:t xml:space="preserve"> на 2025</w:t>
      </w:r>
      <w:r w:rsidR="0038264A">
        <w:rPr>
          <w:rFonts w:eastAsia="Times New Roman"/>
          <w:sz w:val="26"/>
          <w:szCs w:val="26"/>
          <w:lang w:eastAsia="ru-RU"/>
        </w:rPr>
        <w:t>-2032 г.г. согласно Приложению 3.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2.Настоящее решение вступает в силу </w:t>
      </w:r>
      <w:proofErr w:type="gramStart"/>
      <w:r>
        <w:rPr>
          <w:rFonts w:eastAsia="Times New Roman"/>
          <w:sz w:val="26"/>
          <w:szCs w:val="26"/>
          <w:lang w:eastAsia="ru-RU"/>
        </w:rPr>
        <w:t>с даты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его подписания.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специалиста по ЖКХ, ГО и ЧС. 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Председатель Совета Новокривошеинского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сельского поселения</w:t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  <w:t xml:space="preserve">        Н.В. </w:t>
      </w:r>
      <w:proofErr w:type="spellStart"/>
      <w:r w:rsidR="00403A04">
        <w:rPr>
          <w:rFonts w:eastAsia="Times New Roman"/>
          <w:sz w:val="26"/>
          <w:szCs w:val="26"/>
          <w:lang w:eastAsia="ru-RU"/>
        </w:rPr>
        <w:t>Мажорова</w:t>
      </w:r>
      <w:proofErr w:type="spellEnd"/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Новокривошеинского 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А.О. </w:t>
      </w:r>
      <w:proofErr w:type="spellStart"/>
      <w:r>
        <w:rPr>
          <w:rFonts w:eastAsia="Times New Roman"/>
          <w:sz w:val="26"/>
          <w:szCs w:val="26"/>
          <w:lang w:eastAsia="ru-RU"/>
        </w:rPr>
        <w:t>Саяпин</w:t>
      </w:r>
      <w:proofErr w:type="spellEnd"/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776192" w:rsidRDefault="00776192" w:rsidP="0038264A">
      <w:pPr>
        <w:jc w:val="left"/>
        <w:rPr>
          <w:rFonts w:eastAsia="Times New Roman"/>
          <w:szCs w:val="24"/>
          <w:lang w:eastAsia="ru-RU"/>
        </w:rPr>
      </w:pPr>
    </w:p>
    <w:p w:rsidR="00776192" w:rsidRPr="004443DF" w:rsidRDefault="004443DF" w:rsidP="0038264A">
      <w:pPr>
        <w:jc w:val="left"/>
        <w:rPr>
          <w:rFonts w:eastAsia="Times New Roman"/>
          <w:sz w:val="18"/>
          <w:szCs w:val="18"/>
          <w:lang w:eastAsia="ru-RU"/>
        </w:rPr>
      </w:pPr>
      <w:r w:rsidRPr="004443DF">
        <w:rPr>
          <w:rFonts w:eastAsia="Times New Roman"/>
          <w:sz w:val="18"/>
          <w:szCs w:val="18"/>
          <w:lang w:eastAsia="ru-RU"/>
        </w:rPr>
        <w:t>Исполнитель: Стреха Наталья Павловна</w:t>
      </w:r>
    </w:p>
    <w:p w:rsidR="004443DF" w:rsidRPr="004443DF" w:rsidRDefault="004443DF" w:rsidP="0038264A">
      <w:pPr>
        <w:jc w:val="left"/>
        <w:rPr>
          <w:rFonts w:eastAsia="Times New Roman"/>
          <w:sz w:val="18"/>
          <w:szCs w:val="18"/>
          <w:lang w:eastAsia="ru-RU"/>
        </w:rPr>
      </w:pPr>
      <w:r w:rsidRPr="004443DF">
        <w:rPr>
          <w:rFonts w:eastAsia="Times New Roman"/>
          <w:sz w:val="18"/>
          <w:szCs w:val="18"/>
          <w:lang w:eastAsia="ru-RU"/>
        </w:rPr>
        <w:t>Тел. 8(38251) 4-74-33</w:t>
      </w:r>
      <w:r>
        <w:rPr>
          <w:rFonts w:eastAsia="Times New Roman"/>
          <w:sz w:val="18"/>
          <w:szCs w:val="18"/>
          <w:lang w:eastAsia="ru-RU"/>
        </w:rPr>
        <w:t>.</w:t>
      </w: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776192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>1</w:t>
      </w: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03A04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57255A">
        <w:rPr>
          <w:rFonts w:eastAsia="Times New Roman"/>
          <w:szCs w:val="24"/>
          <w:lang w:eastAsia="ru-RU"/>
        </w:rPr>
        <w:t>14.11.2023 № 69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Паспорт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муниципальной программы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</w:p>
    <w:tbl>
      <w:tblPr>
        <w:tblW w:w="9646" w:type="dxa"/>
        <w:tblInd w:w="-176" w:type="dxa"/>
        <w:tblLayout w:type="fixed"/>
        <w:tblLook w:val="04A0"/>
      </w:tblPr>
      <w:tblGrid>
        <w:gridCol w:w="2407"/>
        <w:gridCol w:w="2264"/>
        <w:gridCol w:w="708"/>
        <w:gridCol w:w="709"/>
        <w:gridCol w:w="709"/>
        <w:gridCol w:w="709"/>
        <w:gridCol w:w="708"/>
        <w:gridCol w:w="713"/>
        <w:gridCol w:w="7"/>
        <w:gridCol w:w="712"/>
      </w:tblGrid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4F0F2C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муниципальная программа «Развитие коммунальной и коммуникационной инфраструктуры в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Новокривошеинском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сельском </w:t>
            </w:r>
            <w:r w:rsidR="004F0F2C">
              <w:rPr>
                <w:rFonts w:eastAsia="Times New Roman"/>
                <w:kern w:val="2"/>
                <w:szCs w:val="24"/>
                <w:lang w:eastAsia="ar-SA"/>
              </w:rPr>
              <w:t xml:space="preserve">поселении </w:t>
            </w:r>
            <w:r w:rsidR="001E1265">
              <w:rPr>
                <w:rFonts w:eastAsia="Times New Roman"/>
                <w:kern w:val="2"/>
                <w:szCs w:val="24"/>
                <w:lang w:eastAsia="ar-SA"/>
              </w:rPr>
              <w:t>Кривошеинского района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t>»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Новокривошеинского сельского поселения 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Новокривошеинского сельского поселения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среднесрочная цель социально-экономического развития Новокривошеинского сельского поселения, на реализацию которой направлена муниципальная программа 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Развитая инфраструктура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A75348" w:rsidTr="00A75348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311C4E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2015-2018года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8D5944">
            <w:pPr>
              <w:widowControl w:val="0"/>
              <w:suppressAutoHyphens/>
              <w:spacing w:before="120" w:line="0" w:lineRule="atLeast"/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2019-2022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2024</w:t>
            </w:r>
          </w:p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2025</w:t>
            </w:r>
          </w:p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2026год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2027-2032года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к базовому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периоду,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A24C69">
            <w:pPr>
              <w:widowControl w:val="0"/>
              <w:suppressAutoHyphens/>
              <w:snapToGrid w:val="0"/>
              <w:spacing w:before="120" w:line="0" w:lineRule="atLeast"/>
              <w:contextualSpacing/>
              <w:rPr>
                <w:rFonts w:eastAsia="Times New Roman"/>
                <w:kern w:val="2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311C4E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количество аварий в системах теплоснабжения и водоснабжения,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повышение надежности и эффективности функционирования коммунальной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2015-2018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 w:rsidP="007F1BF3">
            <w:pPr>
              <w:spacing w:line="0" w:lineRule="atLeast"/>
              <w:contextualSpacing/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2019-2022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2024год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2025</w:t>
            </w:r>
          </w:p>
          <w:p w:rsidR="00A75348" w:rsidRDefault="00A75348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2026год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2027-2032года</w:t>
            </w:r>
          </w:p>
        </w:tc>
      </w:tr>
      <w:tr w:rsidR="00A75348" w:rsidTr="00A75348">
        <w:trPr>
          <w:trHeight w:val="992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Задача № 1. повышение надежности и эффективности функционирования коммунальной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оборудование  Новокривошеинского сельского поселения водопроводом (проведение капитального ремонта),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</w:tr>
      <w:tr w:rsidR="0038264A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Задача № 2. 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>
              <w:rPr>
                <w:rFonts w:eastAsia="Times New Roman"/>
                <w:kern w:val="2"/>
                <w:szCs w:val="24"/>
                <w:lang w:eastAsia="ar-SA"/>
              </w:rPr>
              <w:t>Новокривошеинское</w:t>
            </w:r>
            <w:proofErr w:type="spellEnd"/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сельское поселение</w:t>
            </w:r>
          </w:p>
        </w:tc>
      </w:tr>
      <w:tr w:rsidR="00A75348" w:rsidTr="00A75348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348" w:rsidRDefault="00A75348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доля населения Новокривошеинского сельского поселения, обеспеченного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348" w:rsidRDefault="00A75348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1 «Характеристика коммунальной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2 «Характеристика коммуникационной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38264A" w:rsidTr="00A7534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2015-2032 годы</w:t>
            </w:r>
          </w:p>
        </w:tc>
      </w:tr>
      <w:tr w:rsidR="0038264A" w:rsidTr="00311C4E">
        <w:trPr>
          <w:trHeight w:val="6462"/>
        </w:trPr>
        <w:tc>
          <w:tcPr>
            <w:tcW w:w="9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(с детализацией по годам реализации), тыс.рублей</w:t>
            </w:r>
          </w:p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860"/>
              <w:gridCol w:w="989"/>
              <w:gridCol w:w="851"/>
              <w:gridCol w:w="852"/>
              <w:gridCol w:w="856"/>
              <w:gridCol w:w="851"/>
              <w:gridCol w:w="852"/>
              <w:gridCol w:w="869"/>
            </w:tblGrid>
            <w:tr w:rsidR="007C0284" w:rsidTr="0000280F">
              <w:trPr>
                <w:trHeight w:val="60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всего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0F" w:rsidRDefault="0000280F" w:rsidP="0000280F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2015-2018</w:t>
                  </w:r>
                </w:p>
                <w:p w:rsidR="007C0284" w:rsidRPr="00694E47" w:rsidRDefault="0000280F" w:rsidP="0000280F">
                  <w:pPr>
                    <w:widowControl w:val="0"/>
                    <w:suppressAutoHyphens/>
                    <w:spacing w:before="120" w:line="0" w:lineRule="atLeast"/>
                    <w:contextualSpacing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00280F" w:rsidP="0096266E">
                  <w:pP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2019-2022</w:t>
                  </w:r>
                </w:p>
                <w:p w:rsidR="0000280F" w:rsidRPr="00694E47" w:rsidRDefault="0000280F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года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885DC2">
                  <w:pPr>
                    <w:rPr>
                      <w:rFonts w:eastAsia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</w:p>
                <w:p w:rsidR="007C0284" w:rsidRPr="00694E47" w:rsidRDefault="007C0284" w:rsidP="00885DC2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2023</w:t>
                  </w:r>
                  <w:r w:rsidRPr="00B504BE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г</w:t>
                  </w: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2024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2025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2026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Default="0000280F" w:rsidP="0000280F">
                  <w:pPr>
                    <w:widowControl w:val="0"/>
                    <w:suppressAutoHyphens/>
                    <w:spacing w:before="120" w:line="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2027-2032  года</w:t>
                  </w:r>
                </w:p>
              </w:tc>
            </w:tr>
            <w:tr w:rsidR="007C0284" w:rsidTr="0000280F">
              <w:trPr>
                <w:trHeight w:val="61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областной</w:t>
                  </w:r>
                </w:p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1959,7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411,7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1548,0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7C0284" w:rsidTr="0000280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районный </w:t>
                  </w:r>
                </w:p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5190,5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481,3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96266E">
                  <w:pP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C0284" w:rsidRPr="00694E47" w:rsidRDefault="007C0284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1728,7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 w:rsidP="0096266E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2980,5</w:t>
                  </w:r>
                </w:p>
                <w:p w:rsidR="007C0284" w:rsidRPr="00694E47" w:rsidRDefault="007C0284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7C0284" w:rsidTr="0000280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00280F" w:rsidP="00893E83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4782,6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225,1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7C0284">
                  <w:pPr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C0284" w:rsidRPr="00694E47" w:rsidRDefault="007C0284" w:rsidP="007C0284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1470,0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Default="007C0284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7C0284" w:rsidRPr="00694E47" w:rsidRDefault="007C0284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390,5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1800,0</w:t>
                  </w:r>
                </w:p>
              </w:tc>
            </w:tr>
            <w:tr w:rsidR="007C0284" w:rsidTr="0000280F">
              <w:trPr>
                <w:trHeight w:val="47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 w:rsidP="00DA43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внебюджетный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694E47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7C0284" w:rsidRPr="007C0284" w:rsidTr="0000280F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7C0284" w:rsidRDefault="007C0284" w:rsidP="00DA43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00280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11994,3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1179,6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4746,7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3371,0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284" w:rsidRPr="007C0284" w:rsidRDefault="007C02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7C0284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1800</w:t>
                  </w:r>
                </w:p>
              </w:tc>
            </w:tr>
          </w:tbl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 w:rsidSect="002060CD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326"/>
        </w:sectPr>
      </w:pP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</w:t>
      </w:r>
      <w:r w:rsidR="00776192"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 xml:space="preserve"> 2</w:t>
      </w: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03A04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57255A">
        <w:rPr>
          <w:rFonts w:eastAsia="Times New Roman"/>
          <w:szCs w:val="24"/>
          <w:lang w:eastAsia="ru-RU"/>
        </w:rPr>
        <w:t>14.11.2023 № 69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03A0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2022-2023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Look w:val="04A0"/>
      </w:tblPr>
      <w:tblGrid>
        <w:gridCol w:w="369"/>
        <w:gridCol w:w="1963"/>
        <w:gridCol w:w="657"/>
        <w:gridCol w:w="789"/>
        <w:gridCol w:w="657"/>
        <w:gridCol w:w="636"/>
        <w:gridCol w:w="992"/>
        <w:gridCol w:w="709"/>
        <w:gridCol w:w="672"/>
        <w:gridCol w:w="415"/>
        <w:gridCol w:w="1013"/>
        <w:gridCol w:w="734"/>
        <w:gridCol w:w="568"/>
        <w:gridCol w:w="663"/>
        <w:gridCol w:w="577"/>
        <w:gridCol w:w="1167"/>
        <w:gridCol w:w="709"/>
        <w:gridCol w:w="556"/>
        <w:gridCol w:w="497"/>
        <w:gridCol w:w="1010"/>
      </w:tblGrid>
      <w:tr w:rsidR="00E45C6B" w:rsidTr="00470B8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13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1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E45C6B" w:rsidTr="00000CFB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00CFB" w:rsidTr="00470B8A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E45C6B" w:rsidTr="00470B8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3070,3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3142,5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E45C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162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298,4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470B8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3422</w:t>
            </w:r>
            <w:r w:rsidR="00A32F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A32F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1251,2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3371,0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2980,5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390,5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470B8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776192"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>3</w:t>
      </w: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A4F24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57255A">
        <w:rPr>
          <w:rFonts w:eastAsia="Times New Roman"/>
          <w:szCs w:val="24"/>
          <w:lang w:eastAsia="ru-RU"/>
        </w:rPr>
        <w:t>14.11.2023 № 69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2024-2025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A32FB5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2026</w:t>
      </w:r>
      <w:r w:rsidR="0038264A">
        <w:rPr>
          <w:rFonts w:eastAsia="Times New Roman"/>
          <w:b/>
          <w:szCs w:val="24"/>
          <w:lang w:eastAsia="ru-RU"/>
        </w:rPr>
        <w:t>-2032 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63"/>
        <w:gridCol w:w="631"/>
        <w:gridCol w:w="789"/>
        <w:gridCol w:w="545"/>
        <w:gridCol w:w="576"/>
        <w:gridCol w:w="1014"/>
        <w:gridCol w:w="628"/>
        <w:gridCol w:w="789"/>
        <w:gridCol w:w="415"/>
        <w:gridCol w:w="1014"/>
        <w:gridCol w:w="656"/>
        <w:gridCol w:w="789"/>
        <w:gridCol w:w="545"/>
        <w:gridCol w:w="656"/>
        <w:gridCol w:w="1014"/>
        <w:gridCol w:w="628"/>
        <w:gridCol w:w="789"/>
        <w:gridCol w:w="529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2027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-2032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 w:rsidP="00B530D4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57255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57255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 w:rsidP="00103E23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57255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57255A" w:rsidP="005725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6A15E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A55DC" w:rsidRDefault="006A55DC" w:rsidP="0038264A">
      <w:pPr>
        <w:jc w:val="left"/>
        <w:rPr>
          <w:rFonts w:eastAsia="Times New Roman"/>
          <w:szCs w:val="24"/>
          <w:lang w:eastAsia="ru-RU"/>
        </w:rPr>
      </w:pPr>
    </w:p>
    <w:p w:rsidR="006A55DC" w:rsidRDefault="006A55DC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</w:pPr>
    </w:p>
    <w:p w:rsidR="0000280F" w:rsidRDefault="0000280F" w:rsidP="0038264A">
      <w:pPr>
        <w:jc w:val="left"/>
        <w:rPr>
          <w:rFonts w:eastAsia="Times New Roman"/>
          <w:szCs w:val="24"/>
          <w:lang w:eastAsia="ru-RU"/>
        </w:rPr>
        <w:sectPr w:rsidR="0000280F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417B8F" w:rsidRDefault="00417B8F" w:rsidP="0000280F"/>
    <w:sectPr w:rsidR="00417B8F" w:rsidSect="005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84" w:rsidRDefault="007C0284" w:rsidP="002060CD">
      <w:r>
        <w:separator/>
      </w:r>
    </w:p>
  </w:endnote>
  <w:endnote w:type="continuationSeparator" w:id="1">
    <w:p w:rsidR="007C0284" w:rsidRDefault="007C0284" w:rsidP="0020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84" w:rsidRDefault="007C0284" w:rsidP="002060CD">
      <w:r>
        <w:separator/>
      </w:r>
    </w:p>
  </w:footnote>
  <w:footnote w:type="continuationSeparator" w:id="1">
    <w:p w:rsidR="007C0284" w:rsidRDefault="007C0284" w:rsidP="0020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251575"/>
      <w:docPartObj>
        <w:docPartGallery w:val="Page Numbers (Top of Page)"/>
        <w:docPartUnique/>
      </w:docPartObj>
    </w:sdtPr>
    <w:sdtContent>
      <w:p w:rsidR="007C0284" w:rsidRDefault="00184321">
        <w:pPr>
          <w:pStyle w:val="a5"/>
          <w:jc w:val="center"/>
        </w:pPr>
        <w:r>
          <w:fldChar w:fldCharType="begin"/>
        </w:r>
        <w:r w:rsidR="007C0284">
          <w:instrText xml:space="preserve"> PAGE   \* MERGEFORMAT </w:instrText>
        </w:r>
        <w:r>
          <w:fldChar w:fldCharType="separate"/>
        </w:r>
        <w:r w:rsidR="004F0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284" w:rsidRDefault="007C02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64A"/>
    <w:rsid w:val="00000CFB"/>
    <w:rsid w:val="0000280F"/>
    <w:rsid w:val="00103E23"/>
    <w:rsid w:val="00184321"/>
    <w:rsid w:val="001E1265"/>
    <w:rsid w:val="002060CD"/>
    <w:rsid w:val="00213491"/>
    <w:rsid w:val="00214B34"/>
    <w:rsid w:val="00311C4E"/>
    <w:rsid w:val="00362318"/>
    <w:rsid w:val="00365CE6"/>
    <w:rsid w:val="003812A2"/>
    <w:rsid w:val="0038264A"/>
    <w:rsid w:val="00403A04"/>
    <w:rsid w:val="00406490"/>
    <w:rsid w:val="0041253F"/>
    <w:rsid w:val="00417B8F"/>
    <w:rsid w:val="00440E07"/>
    <w:rsid w:val="004443DF"/>
    <w:rsid w:val="0045136C"/>
    <w:rsid w:val="0045249E"/>
    <w:rsid w:val="00470B8A"/>
    <w:rsid w:val="004A4F24"/>
    <w:rsid w:val="004E7FFD"/>
    <w:rsid w:val="004F0F2C"/>
    <w:rsid w:val="00524F42"/>
    <w:rsid w:val="0057255A"/>
    <w:rsid w:val="006275FB"/>
    <w:rsid w:val="00694E47"/>
    <w:rsid w:val="006968F8"/>
    <w:rsid w:val="006A15E2"/>
    <w:rsid w:val="006A55DC"/>
    <w:rsid w:val="006E4D12"/>
    <w:rsid w:val="00776192"/>
    <w:rsid w:val="0078123A"/>
    <w:rsid w:val="007C0284"/>
    <w:rsid w:val="007F1BF3"/>
    <w:rsid w:val="008177D1"/>
    <w:rsid w:val="008611AB"/>
    <w:rsid w:val="00885DC2"/>
    <w:rsid w:val="00893E83"/>
    <w:rsid w:val="008D5944"/>
    <w:rsid w:val="00922F37"/>
    <w:rsid w:val="00926E6F"/>
    <w:rsid w:val="0096266E"/>
    <w:rsid w:val="009943B0"/>
    <w:rsid w:val="009A6AFC"/>
    <w:rsid w:val="00A24C69"/>
    <w:rsid w:val="00A32FB5"/>
    <w:rsid w:val="00A75348"/>
    <w:rsid w:val="00A94125"/>
    <w:rsid w:val="00AD081B"/>
    <w:rsid w:val="00B36A5B"/>
    <w:rsid w:val="00B453E3"/>
    <w:rsid w:val="00B504BE"/>
    <w:rsid w:val="00B530D4"/>
    <w:rsid w:val="00BF352D"/>
    <w:rsid w:val="00C508DD"/>
    <w:rsid w:val="00C567D4"/>
    <w:rsid w:val="00C6469C"/>
    <w:rsid w:val="00C87BD6"/>
    <w:rsid w:val="00CA1893"/>
    <w:rsid w:val="00D4448C"/>
    <w:rsid w:val="00DA4384"/>
    <w:rsid w:val="00DD5F27"/>
    <w:rsid w:val="00E45C6B"/>
    <w:rsid w:val="00E835E5"/>
    <w:rsid w:val="00E922B2"/>
    <w:rsid w:val="00F67AF7"/>
    <w:rsid w:val="00F9214E"/>
    <w:rsid w:val="00FA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0C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0CD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31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6459-D2B3-474B-B94C-AE59412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33</cp:revision>
  <cp:lastPrinted>2023-11-13T07:38:00Z</cp:lastPrinted>
  <dcterms:created xsi:type="dcterms:W3CDTF">2021-12-13T10:13:00Z</dcterms:created>
  <dcterms:modified xsi:type="dcterms:W3CDTF">2023-11-13T08:42:00Z</dcterms:modified>
</cp:coreProperties>
</file>